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81" w:rsidRPr="000D5D80" w:rsidRDefault="00464C81" w:rsidP="00464C81">
      <w:pPr>
        <w:spacing w:line="240" w:lineRule="exact"/>
        <w:ind w:firstLine="5103"/>
        <w:jc w:val="center"/>
      </w:pPr>
      <w:r w:rsidRPr="000D5D80">
        <w:t>Утвержден</w:t>
      </w:r>
    </w:p>
    <w:p w:rsidR="00464C81" w:rsidRPr="000D5D80" w:rsidRDefault="00464C81" w:rsidP="00464C81">
      <w:pPr>
        <w:spacing w:line="240" w:lineRule="exact"/>
        <w:ind w:firstLine="5103"/>
      </w:pPr>
      <w:r w:rsidRPr="000D5D80">
        <w:t>постановлением Администрации</w:t>
      </w:r>
    </w:p>
    <w:p w:rsidR="00464C81" w:rsidRPr="000D5D80" w:rsidRDefault="00464C81" w:rsidP="00464C81">
      <w:pPr>
        <w:spacing w:line="240" w:lineRule="exact"/>
        <w:ind w:firstLine="5103"/>
      </w:pPr>
      <w:r w:rsidRPr="000D5D80">
        <w:t>Батецкого муниципального района</w:t>
      </w:r>
    </w:p>
    <w:p w:rsidR="00464C81" w:rsidRPr="000D5D80" w:rsidRDefault="00464C81" w:rsidP="00464C81">
      <w:pPr>
        <w:spacing w:line="240" w:lineRule="exact"/>
        <w:ind w:firstLine="5103"/>
      </w:pPr>
      <w:r w:rsidRPr="000D5D80">
        <w:t xml:space="preserve">от  </w:t>
      </w:r>
      <w:r>
        <w:t>15.01.2016</w:t>
      </w:r>
      <w:r w:rsidRPr="000D5D80">
        <w:t xml:space="preserve">   №  </w:t>
      </w:r>
      <w:r>
        <w:t>8</w:t>
      </w:r>
      <w:r w:rsidRPr="000D5D80">
        <w:t>________</w:t>
      </w:r>
    </w:p>
    <w:p w:rsidR="00464C81" w:rsidRDefault="00464C81" w:rsidP="00464C81">
      <w:pPr>
        <w:autoSpaceDE w:val="0"/>
        <w:autoSpaceDN w:val="0"/>
        <w:adjustRightInd w:val="0"/>
        <w:spacing w:line="240" w:lineRule="exact"/>
        <w:jc w:val="center"/>
        <w:outlineLvl w:val="1"/>
      </w:pPr>
      <w:r>
        <w:t xml:space="preserve">                                                     </w:t>
      </w:r>
    </w:p>
    <w:p w:rsidR="00464C81" w:rsidRPr="00DE0E3A" w:rsidRDefault="00464C81" w:rsidP="00464C81">
      <w:pPr>
        <w:autoSpaceDE w:val="0"/>
        <w:autoSpaceDN w:val="0"/>
        <w:adjustRightInd w:val="0"/>
        <w:outlineLvl w:val="1"/>
        <w:rPr>
          <w:b/>
        </w:rPr>
      </w:pPr>
    </w:p>
    <w:p w:rsidR="00464C81" w:rsidRPr="00DE0E3A" w:rsidRDefault="00464C81" w:rsidP="00464C8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DE0E3A">
        <w:rPr>
          <w:b/>
        </w:rPr>
        <w:t xml:space="preserve">АДМИНИСТРАТИВНЫЙ </w:t>
      </w:r>
      <w:r w:rsidRPr="00DE0E3A">
        <w:rPr>
          <w:b/>
          <w:bCs/>
        </w:rPr>
        <w:t xml:space="preserve">РЕГЛАМЕНТ </w:t>
      </w:r>
    </w:p>
    <w:p w:rsidR="00464C81" w:rsidRDefault="00464C81" w:rsidP="00464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0E3A">
        <w:rPr>
          <w:b/>
          <w:bCs/>
        </w:rPr>
        <w:t>по предоставлению</w:t>
      </w:r>
      <w:r w:rsidRPr="00DE0E3A">
        <w:rPr>
          <w:b/>
        </w:rPr>
        <w:t xml:space="preserve"> муниципальной услуги «Предоставление молодым </w:t>
      </w:r>
    </w:p>
    <w:p w:rsidR="00464C81" w:rsidRPr="00DE0E3A" w:rsidRDefault="00464C81" w:rsidP="00464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0E3A">
        <w:rPr>
          <w:b/>
        </w:rPr>
        <w:t>семьям социальных выплат на приобретение (строительство) жилья».</w:t>
      </w:r>
    </w:p>
    <w:p w:rsidR="00464C81" w:rsidRPr="00E528D7" w:rsidRDefault="00464C81" w:rsidP="00464C81">
      <w:pPr>
        <w:autoSpaceDE w:val="0"/>
        <w:autoSpaceDN w:val="0"/>
        <w:adjustRightInd w:val="0"/>
        <w:ind w:firstLine="708"/>
        <w:outlineLvl w:val="1"/>
        <w:rPr>
          <w:b/>
        </w:rPr>
      </w:pPr>
    </w:p>
    <w:p w:rsidR="00464C81" w:rsidRDefault="00464C81" w:rsidP="00464C81">
      <w:pPr>
        <w:pStyle w:val="ConsPlusNormal"/>
        <w:widowControl/>
        <w:tabs>
          <w:tab w:val="left" w:pos="2552"/>
          <w:tab w:val="left" w:pos="2835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5CA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5CA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4C81" w:rsidRDefault="00464C81" w:rsidP="00464C81">
      <w:pPr>
        <w:pStyle w:val="ConsPlusNormal"/>
        <w:widowControl/>
        <w:tabs>
          <w:tab w:val="left" w:pos="2552"/>
          <w:tab w:val="left" w:pos="2835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4C81" w:rsidRPr="00554939" w:rsidRDefault="00464C81" w:rsidP="00464C81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</w:rPr>
      </w:pPr>
      <w:r w:rsidRPr="00554939">
        <w:rPr>
          <w:b/>
          <w:i/>
        </w:rPr>
        <w:t>1.1. Предмет регулирования регламента.</w:t>
      </w:r>
    </w:p>
    <w:p w:rsidR="00464C81" w:rsidRPr="00CE48D5" w:rsidRDefault="00464C81" w:rsidP="00464C81">
      <w:pPr>
        <w:ind w:firstLine="709"/>
        <w:jc w:val="both"/>
      </w:pPr>
      <w:r w:rsidRPr="00CE48D5">
        <w:t xml:space="preserve">Предметом регулирования Административного регламента предоставления Администрацией </w:t>
      </w:r>
      <w:r>
        <w:t>Батецкого</w:t>
      </w:r>
      <w:r w:rsidRPr="00CE48D5">
        <w:t xml:space="preserve"> муниципального района муниц</w:t>
      </w:r>
      <w:r w:rsidRPr="00CE48D5">
        <w:t>и</w:t>
      </w:r>
      <w:r w:rsidRPr="00CE48D5">
        <w:t>пальной услуги «</w:t>
      </w:r>
      <w:r w:rsidRPr="00CE48D5">
        <w:rPr>
          <w:lang w:eastAsia="en-US"/>
        </w:rPr>
        <w:t>Предоставление молодым семьям социальных выплат на приобретение (строительство) жилья</w:t>
      </w:r>
      <w:r w:rsidRPr="00CE48D5">
        <w:t xml:space="preserve">»  (далее Административный регламент) </w:t>
      </w:r>
      <w:r w:rsidRPr="00CE48D5">
        <w:rPr>
          <w:bCs/>
          <w:color w:val="000000"/>
        </w:rPr>
        <w:t xml:space="preserve">является регулирование отношений, </w:t>
      </w:r>
      <w:r w:rsidRPr="00CE48D5">
        <w:t>возникающих</w:t>
      </w:r>
      <w:r w:rsidRPr="00CE48D5">
        <w:rPr>
          <w:bCs/>
          <w:color w:val="000000"/>
        </w:rPr>
        <w:t xml:space="preserve"> между Администрацией </w:t>
      </w:r>
      <w:r>
        <w:rPr>
          <w:bCs/>
          <w:color w:val="000000"/>
        </w:rPr>
        <w:t>Батецкого</w:t>
      </w:r>
      <w:r w:rsidRPr="00CE48D5">
        <w:rPr>
          <w:bCs/>
          <w:color w:val="000000"/>
        </w:rPr>
        <w:t xml:space="preserve"> муниципального района и физическими, юридическими лицами при предоставлении муниципальной услуги по </w:t>
      </w:r>
      <w:r w:rsidRPr="00CE48D5">
        <w:rPr>
          <w:lang w:eastAsia="en-US"/>
        </w:rPr>
        <w:t>предоставлению молодым семьям социальных выплат на приобретение (строительство) жилья</w:t>
      </w:r>
      <w:r w:rsidRPr="00CE48D5">
        <w:rPr>
          <w:bCs/>
          <w:color w:val="000000"/>
        </w:rPr>
        <w:t xml:space="preserve"> (далее муниципальная услуга).</w:t>
      </w:r>
      <w:r w:rsidRPr="00CE48D5">
        <w:t xml:space="preserve"> </w:t>
      </w:r>
    </w:p>
    <w:p w:rsidR="00464C81" w:rsidRPr="00554939" w:rsidRDefault="00464C81" w:rsidP="00464C81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i/>
        </w:rPr>
      </w:pPr>
      <w:r w:rsidRPr="00554939">
        <w:rPr>
          <w:b/>
          <w:i/>
        </w:rPr>
        <w:t>1.2. Круг заявителей.</w:t>
      </w:r>
    </w:p>
    <w:p w:rsidR="00464C81" w:rsidRPr="00457961" w:rsidRDefault="00464C81" w:rsidP="00464C81">
      <w:pPr>
        <w:autoSpaceDE w:val="0"/>
        <w:autoSpaceDN w:val="0"/>
        <w:adjustRightInd w:val="0"/>
        <w:ind w:firstLine="709"/>
        <w:jc w:val="both"/>
        <w:outlineLvl w:val="1"/>
      </w:pPr>
      <w:r w:rsidRPr="00457961">
        <w:t xml:space="preserve">1.2.1. Заявителями на предоставление </w:t>
      </w:r>
      <w:r>
        <w:t>муниципальной</w:t>
      </w:r>
      <w:r w:rsidRPr="00457961">
        <w:t xml:space="preserve"> услуги являются </w:t>
      </w:r>
      <w:r w:rsidRPr="00457961">
        <w:rPr>
          <w:bCs/>
        </w:rPr>
        <w:t xml:space="preserve">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детей, </w:t>
      </w:r>
      <w:r w:rsidRPr="00457961">
        <w:t>обратившиеся в орган местного самоуправления</w:t>
      </w:r>
      <w:r>
        <w:t xml:space="preserve"> Батецкого муниципального района</w:t>
      </w:r>
      <w:r w:rsidRPr="00457961">
        <w:t xml:space="preserve">, предоставляющий </w:t>
      </w:r>
      <w:r>
        <w:t>муниципальную</w:t>
      </w:r>
      <w:r w:rsidRPr="00457961">
        <w:t xml:space="preserve"> услугу, по месту своего жительства, с запросом, выраженным в письменной или электронной форме </w:t>
      </w:r>
      <w:r w:rsidRPr="00457961">
        <w:rPr>
          <w:bCs/>
        </w:rPr>
        <w:t>и соответствующие следующим условиям в совокупности</w:t>
      </w:r>
      <w:r w:rsidRPr="00457961">
        <w:t>:</w:t>
      </w:r>
    </w:p>
    <w:p w:rsidR="00464C81" w:rsidRPr="00457961" w:rsidRDefault="00464C81" w:rsidP="00464C8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457961">
        <w:rPr>
          <w:bCs/>
        </w:rPr>
        <w:t>1.2.1.1. Возраст каждого из супругов либо одного родителя в неполной семье на день принятия органом исполнительной власти Новгородской области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464C81" w:rsidRPr="00457961" w:rsidRDefault="00464C81" w:rsidP="00464C81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457961">
        <w:rPr>
          <w:bCs/>
        </w:rPr>
        <w:t>1.2.1.2. Семья признана нуждающейся в жилом помещении;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</w:rPr>
      </w:pPr>
      <w:r w:rsidRPr="00457961">
        <w:rPr>
          <w:bCs/>
        </w:rPr>
        <w:t>1.2.1.3.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464C81" w:rsidRPr="00554939" w:rsidRDefault="00464C81" w:rsidP="00464C8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4939">
        <w:rPr>
          <w:b/>
          <w:i/>
        </w:rPr>
        <w:t>1.3. Требования к порядку информирования о предоставлении     муниципальной услуги</w:t>
      </w:r>
    </w:p>
    <w:p w:rsidR="00464C81" w:rsidRDefault="00464C81" w:rsidP="00464C81">
      <w:pPr>
        <w:autoSpaceDE w:val="0"/>
        <w:autoSpaceDN w:val="0"/>
        <w:adjustRightInd w:val="0"/>
        <w:ind w:firstLine="709"/>
        <w:jc w:val="both"/>
      </w:pPr>
      <w:r>
        <w:t xml:space="preserve">1.3.1 </w:t>
      </w:r>
      <w:r w:rsidRPr="00A3189D">
        <w:t>Порядок информирования о предоставлении муниципальной услуги:</w:t>
      </w:r>
      <w:r>
        <w:t xml:space="preserve"> Уполномоченным органом по предоставлению муниципальной услуги является Администрация Батецкого муниципального района в лице отдела экономического планирования и прогнозирования комитета экономики Администрации муниципального района (далее - Уполномоченный орган).</w:t>
      </w:r>
    </w:p>
    <w:p w:rsidR="00464C81" w:rsidRDefault="00464C81" w:rsidP="00464C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189D">
        <w:rPr>
          <w:color w:val="000000"/>
        </w:rPr>
        <w:lastRenderedPageBreak/>
        <w:t xml:space="preserve">Место нахождения </w:t>
      </w:r>
      <w:r>
        <w:rPr>
          <w:color w:val="000000"/>
        </w:rPr>
        <w:t xml:space="preserve">Уполномоченного органа: </w:t>
      </w:r>
    </w:p>
    <w:p w:rsidR="00464C81" w:rsidRPr="00312F79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rPr>
          <w:color w:val="000000"/>
        </w:rPr>
        <w:t>Почтовый адрес:</w:t>
      </w:r>
      <w:r w:rsidRPr="003064D4">
        <w:t xml:space="preserve"> </w:t>
      </w:r>
      <w:r w:rsidRPr="00312F79">
        <w:t>175000, Новгородская область, п.Батецкий, ул.Советская, д.39а;</w:t>
      </w:r>
    </w:p>
    <w:p w:rsidR="00464C81" w:rsidRDefault="00464C81" w:rsidP="00464C8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64D4">
        <w:t>Телефон</w:t>
      </w:r>
      <w:r>
        <w:t>:</w:t>
      </w:r>
      <w:r w:rsidRPr="00430268">
        <w:rPr>
          <w:color w:val="000000"/>
        </w:rPr>
        <w:t xml:space="preserve"> </w:t>
      </w:r>
      <w:r>
        <w:rPr>
          <w:color w:val="000000"/>
        </w:rPr>
        <w:t>89210202795;</w:t>
      </w:r>
    </w:p>
    <w:p w:rsidR="00464C81" w:rsidRPr="00015C1C" w:rsidRDefault="00464C81" w:rsidP="00464C8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64D4">
        <w:t>Адрес электронной почты:</w:t>
      </w:r>
      <w:r w:rsidRPr="00015C1C">
        <w:t xml:space="preserve"> </w:t>
      </w:r>
      <w:r w:rsidRPr="00015C1C">
        <w:rPr>
          <w:lang w:val="en-US"/>
        </w:rPr>
        <w:t>admin</w:t>
      </w:r>
      <w:r w:rsidRPr="00015C1C">
        <w:t>@</w:t>
      </w:r>
      <w:r w:rsidRPr="00015C1C">
        <w:rPr>
          <w:lang w:val="en-US"/>
        </w:rPr>
        <w:t>batetsky</w:t>
      </w:r>
      <w:r w:rsidRPr="00015C1C">
        <w:t>.</w:t>
      </w:r>
      <w:r w:rsidRPr="00015C1C">
        <w:rPr>
          <w:lang w:val="en-US"/>
        </w:rPr>
        <w:t>ru</w:t>
      </w:r>
      <w:r w:rsidRPr="00015C1C">
        <w:t>;</w:t>
      </w:r>
    </w:p>
    <w:p w:rsidR="00464C81" w:rsidRPr="00015C1C" w:rsidRDefault="00464C81" w:rsidP="00464C8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64D4">
        <w:t>Телефон для информирования по вопросам, связанным с предоставлением муниципальной услуги</w:t>
      </w:r>
      <w:r>
        <w:t>:</w:t>
      </w:r>
      <w:r w:rsidRPr="00015C1C">
        <w:t xml:space="preserve"> 8-816-(61) 22-092;</w:t>
      </w:r>
    </w:p>
    <w:p w:rsidR="00464C81" w:rsidRPr="00015C1C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Адрес официального сайта </w:t>
      </w:r>
      <w:r w:rsidRPr="003064D4">
        <w:rPr>
          <w:iCs/>
        </w:rPr>
        <w:t>Уполномоченного органа</w:t>
      </w:r>
      <w:r w:rsidRPr="003064D4">
        <w:t xml:space="preserve"> в информационно-телекоммуникационной сети общего пользования «Интернет» (далее – Интернет-сайт</w:t>
      </w:r>
      <w:r w:rsidRPr="00015C1C">
        <w:t xml:space="preserve">): </w:t>
      </w:r>
      <w:hyperlink r:id="rId4" w:history="1">
        <w:r w:rsidRPr="00015C1C">
          <w:rPr>
            <w:rStyle w:val="a6"/>
            <w:color w:val="000000"/>
            <w:lang w:val="en-US"/>
          </w:rPr>
          <w:t>www</w:t>
        </w:r>
        <w:r w:rsidRPr="00015C1C">
          <w:rPr>
            <w:rStyle w:val="a6"/>
            <w:color w:val="000000"/>
          </w:rPr>
          <w:t>.batetsky.ru</w:t>
        </w:r>
      </w:hyperlink>
      <w:r w:rsidRPr="00015C1C">
        <w:rPr>
          <w:color w:val="000000"/>
          <w:u w:val="single"/>
        </w:rPr>
        <w:t xml:space="preserve"> ;</w:t>
      </w:r>
    </w:p>
    <w:p w:rsidR="00464C81" w:rsidRPr="00015C1C" w:rsidRDefault="00464C81" w:rsidP="00464C81">
      <w:pPr>
        <w:autoSpaceDE w:val="0"/>
        <w:autoSpaceDN w:val="0"/>
        <w:adjustRightInd w:val="0"/>
        <w:ind w:firstLine="709"/>
        <w:jc w:val="both"/>
        <w:outlineLvl w:val="0"/>
      </w:pPr>
      <w:r w:rsidRPr="003064D4">
        <w:t>Адрес Единого портала государственных и муниципальных услуг (функций): www.gosuslugi.</w:t>
      </w:r>
      <w:r w:rsidRPr="003064D4">
        <w:rPr>
          <w:lang w:val="en-US"/>
        </w:rPr>
        <w:t>ru</w:t>
      </w:r>
      <w:r>
        <w:t>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outlineLvl w:val="0"/>
      </w:pPr>
      <w:r w:rsidRPr="003064D4">
        <w:t xml:space="preserve">Адрес Портала государственных и муниципальных услуг (функций) области: </w:t>
      </w:r>
      <w:hyperlink r:id="rId5" w:history="1">
        <w:r w:rsidRPr="003064D4">
          <w:rPr>
            <w:color w:val="0000FF"/>
            <w:u w:val="single"/>
          </w:rPr>
          <w:t>http://pgu.nov.ru.</w:t>
        </w:r>
      </w:hyperlink>
    </w:p>
    <w:p w:rsidR="00464C81" w:rsidRDefault="00464C81" w:rsidP="00464C8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3064D4"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</w:t>
      </w:r>
      <w:r>
        <w:t>.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64D4">
        <w:t>Почтовый адрес МФЦ:</w:t>
      </w:r>
      <w:r w:rsidRPr="00030F54">
        <w:rPr>
          <w:color w:val="000000"/>
        </w:rPr>
        <w:t xml:space="preserve"> </w:t>
      </w:r>
      <w:r>
        <w:rPr>
          <w:color w:val="000000"/>
        </w:rPr>
        <w:t xml:space="preserve">175000 </w:t>
      </w:r>
      <w:r w:rsidRPr="00D3760F">
        <w:rPr>
          <w:color w:val="000000"/>
        </w:rPr>
        <w:t>Новгородская обл., п.Батецкий, ул.Советская, д.3</w:t>
      </w:r>
      <w:r>
        <w:rPr>
          <w:color w:val="000000"/>
        </w:rPr>
        <w:t>7</w:t>
      </w:r>
      <w:r w:rsidRPr="00D3760F">
        <w:rPr>
          <w:color w:val="000000"/>
        </w:rPr>
        <w:t>а.</w:t>
      </w:r>
    </w:p>
    <w:p w:rsidR="00464C81" w:rsidRPr="003064D4" w:rsidRDefault="00464C81" w:rsidP="00464C8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064D4">
        <w:t>Телефон/факс МФЦ:</w:t>
      </w:r>
      <w:r w:rsidRPr="00030F54">
        <w:rPr>
          <w:color w:val="000000"/>
        </w:rPr>
        <w:t xml:space="preserve"> </w:t>
      </w:r>
      <w:r w:rsidRPr="00D3760F">
        <w:rPr>
          <w:color w:val="000000"/>
        </w:rPr>
        <w:t>(81661) 22-306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  <w:r w:rsidRPr="003064D4">
        <w:t>Адрес электронной почты МФЦ:</w:t>
      </w:r>
      <w:r w:rsidRPr="00030F54">
        <w:rPr>
          <w:color w:val="000000"/>
        </w:rPr>
        <w:t xml:space="preserve"> </w:t>
      </w:r>
      <w:r w:rsidRPr="00D3760F">
        <w:rPr>
          <w:color w:val="000000"/>
          <w:lang w:val="en-US"/>
        </w:rPr>
        <w:t>mfc</w:t>
      </w:r>
      <w:r w:rsidRPr="00D3760F">
        <w:rPr>
          <w:color w:val="000000"/>
        </w:rPr>
        <w:t>-</w:t>
      </w:r>
      <w:r w:rsidRPr="00D3760F">
        <w:rPr>
          <w:color w:val="000000"/>
          <w:lang w:val="en-US"/>
        </w:rPr>
        <w:t>bat</w:t>
      </w:r>
      <w:r w:rsidRPr="00D3760F">
        <w:rPr>
          <w:color w:val="000000"/>
        </w:rPr>
        <w:t>@</w:t>
      </w:r>
      <w:r w:rsidRPr="00D3760F">
        <w:rPr>
          <w:color w:val="000000"/>
          <w:lang w:val="en-US"/>
        </w:rPr>
        <w:t>mail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ru</w:t>
      </w:r>
    </w:p>
    <w:p w:rsidR="00464C81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График работы </w:t>
      </w:r>
      <w:r w:rsidRPr="003064D4">
        <w:rPr>
          <w:iCs/>
        </w:rPr>
        <w:t>Уполномоченного органа</w:t>
      </w:r>
      <w:r w:rsidRPr="003064D4">
        <w:t>: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69"/>
      </w:tblGrid>
      <w:tr w:rsidR="00464C81" w:rsidRPr="003064D4" w:rsidTr="009277EF">
        <w:trPr>
          <w:trHeight w:val="7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FD3017" w:rsidRDefault="00464C81" w:rsidP="00927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17">
              <w:rPr>
                <w:rFonts w:ascii="Times New Roman" w:hAnsi="Times New Roman" w:cs="Times New Roman"/>
                <w:sz w:val="28"/>
                <w:szCs w:val="28"/>
              </w:rPr>
              <w:t xml:space="preserve">с 9-00 до 17-00, </w:t>
            </w:r>
          </w:p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с</w:t>
            </w:r>
            <w:r>
              <w:t xml:space="preserve"> 1</w:t>
            </w:r>
            <w:r w:rsidRPr="00FD3017">
              <w:t>3-00 до 14-00 перерыв на</w:t>
            </w:r>
            <w:r>
              <w:t xml:space="preserve"> обед</w:t>
            </w:r>
            <w:r w:rsidRPr="00FD3017">
              <w:t xml:space="preserve"> </w:t>
            </w:r>
            <w:r>
              <w:t xml:space="preserve">                       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FD3017" w:rsidRDefault="00464C81" w:rsidP="00927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17">
              <w:rPr>
                <w:rFonts w:ascii="Times New Roman" w:hAnsi="Times New Roman" w:cs="Times New Roman"/>
                <w:sz w:val="28"/>
                <w:szCs w:val="28"/>
              </w:rPr>
              <w:t xml:space="preserve">с 9-00 до 17-00, </w:t>
            </w:r>
          </w:p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с 13-00 до 14-00 перерыв на обед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FD3017" w:rsidRDefault="00464C81" w:rsidP="00927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17">
              <w:rPr>
                <w:rFonts w:ascii="Times New Roman" w:hAnsi="Times New Roman" w:cs="Times New Roman"/>
                <w:sz w:val="28"/>
                <w:szCs w:val="28"/>
              </w:rPr>
              <w:t xml:space="preserve">с 9-00 до 17-00, </w:t>
            </w:r>
          </w:p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с 13-00 до 14-00 перерыв на обед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FD3017" w:rsidRDefault="00464C81" w:rsidP="00927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17">
              <w:rPr>
                <w:rFonts w:ascii="Times New Roman" w:hAnsi="Times New Roman" w:cs="Times New Roman"/>
                <w:sz w:val="28"/>
                <w:szCs w:val="28"/>
              </w:rPr>
              <w:t xml:space="preserve">с 9-00 до 17-00, </w:t>
            </w:r>
          </w:p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с 13-00 до 14-00 перерыв на обед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FD3017" w:rsidRDefault="00464C81" w:rsidP="009277E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017">
              <w:rPr>
                <w:rFonts w:ascii="Times New Roman" w:hAnsi="Times New Roman" w:cs="Times New Roman"/>
                <w:sz w:val="28"/>
                <w:szCs w:val="28"/>
              </w:rPr>
              <w:t xml:space="preserve">с 9-00 до 17-00, </w:t>
            </w:r>
          </w:p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с 13-00 до 14-00 перерыв на обед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Суббота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выходной день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Воскресенье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FD3017">
              <w:t>выходной день</w:t>
            </w:r>
          </w:p>
        </w:tc>
      </w:tr>
      <w:tr w:rsidR="00464C81" w:rsidRPr="003064D4" w:rsidTr="009277E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  <w:jc w:val="both"/>
            </w:pPr>
            <w:r w:rsidRPr="003064D4">
              <w:t>Предпраздничные дни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81" w:rsidRPr="003064D4" w:rsidRDefault="00464C81" w:rsidP="009277EF">
            <w:pPr>
              <w:autoSpaceDE w:val="0"/>
              <w:autoSpaceDN w:val="0"/>
              <w:adjustRightInd w:val="0"/>
              <w:ind w:firstLine="709"/>
            </w:pPr>
            <w:r w:rsidRPr="00FD3017">
              <w:t>с 9-00 до 15-00</w:t>
            </w:r>
          </w:p>
        </w:tc>
      </w:tr>
    </w:tbl>
    <w:p w:rsidR="00464C81" w:rsidRDefault="00464C81" w:rsidP="00464C81">
      <w:pPr>
        <w:autoSpaceDE w:val="0"/>
        <w:autoSpaceDN w:val="0"/>
        <w:adjustRightInd w:val="0"/>
        <w:ind w:firstLine="709"/>
        <w:jc w:val="both"/>
      </w:pP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1.3.2. Способы и порядок получения информации о правилах предоставления муниципальной услуги:</w:t>
      </w:r>
    </w:p>
    <w:p w:rsidR="00464C81" w:rsidRPr="003064D4" w:rsidRDefault="00464C81" w:rsidP="00464C81">
      <w:pPr>
        <w:tabs>
          <w:tab w:val="left" w:pos="0"/>
          <w:tab w:val="left" w:pos="709"/>
        </w:tabs>
        <w:ind w:firstLine="709"/>
        <w:jc w:val="both"/>
      </w:pPr>
      <w:r w:rsidRPr="003064D4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ab/>
        <w:t>лично;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ab/>
        <w:t>посредством телефонной, факсимильной связи;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ab/>
        <w:t xml:space="preserve">посредством электронной связи,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ab/>
        <w:t>посредством почтовой связи;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ab/>
        <w:t xml:space="preserve">на информационных стендах в помещениях </w:t>
      </w:r>
      <w:r w:rsidRPr="003064D4">
        <w:rPr>
          <w:iCs/>
        </w:rPr>
        <w:t>Уполномоченного органа, МФЦ</w:t>
      </w:r>
      <w:r w:rsidRPr="003064D4">
        <w:t>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lastRenderedPageBreak/>
        <w:t xml:space="preserve">в информационно-телекоммуникационных сетях общего пользования: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на официальном сайте </w:t>
      </w:r>
      <w:r w:rsidRPr="003064D4">
        <w:rPr>
          <w:iCs/>
        </w:rPr>
        <w:t>Уполномоченного органа, МФЦ</w:t>
      </w:r>
      <w:r w:rsidRPr="003064D4">
        <w:t xml:space="preserve">:    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на Едином портале государственных и муниципальных услуг (функций);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outlineLvl w:val="0"/>
      </w:pPr>
      <w:r w:rsidRPr="003064D4">
        <w:t>на Портале государственных и муниципальных услуг (функций) Новгородской области.</w:t>
      </w:r>
    </w:p>
    <w:p w:rsidR="00464C81" w:rsidRPr="003064D4" w:rsidRDefault="00464C81" w:rsidP="00464C81">
      <w:pPr>
        <w:ind w:firstLine="709"/>
        <w:jc w:val="both"/>
      </w:pPr>
      <w:r w:rsidRPr="003064D4"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464C81" w:rsidRPr="003064D4" w:rsidRDefault="00464C81" w:rsidP="00464C81">
      <w:pPr>
        <w:ind w:firstLine="709"/>
        <w:jc w:val="both"/>
      </w:pPr>
      <w:r w:rsidRPr="003064D4">
        <w:t xml:space="preserve">информационных стендах </w:t>
      </w:r>
      <w:r w:rsidRPr="003064D4">
        <w:rPr>
          <w:iCs/>
        </w:rPr>
        <w:t>Уполномоченного органа, МФЦ</w:t>
      </w:r>
      <w:r w:rsidRPr="003064D4">
        <w:t xml:space="preserve">; </w:t>
      </w:r>
    </w:p>
    <w:p w:rsidR="00464C81" w:rsidRPr="003064D4" w:rsidRDefault="00464C81" w:rsidP="00464C81">
      <w:pPr>
        <w:ind w:firstLine="709"/>
        <w:jc w:val="both"/>
      </w:pPr>
      <w:r w:rsidRPr="003064D4">
        <w:t xml:space="preserve">в средствах массовой информации; </w:t>
      </w:r>
    </w:p>
    <w:p w:rsidR="00464C81" w:rsidRPr="003064D4" w:rsidRDefault="00464C81" w:rsidP="00464C81">
      <w:pPr>
        <w:ind w:firstLine="709"/>
        <w:jc w:val="both"/>
      </w:pPr>
      <w:r w:rsidRPr="003064D4">
        <w:t xml:space="preserve">на официальном Интернет-сайте </w:t>
      </w:r>
      <w:r w:rsidRPr="003064D4">
        <w:rPr>
          <w:iCs/>
        </w:rPr>
        <w:t>Уполномоченного органа, МФЦ</w:t>
      </w:r>
      <w:r w:rsidRPr="003064D4">
        <w:t>;</w:t>
      </w:r>
    </w:p>
    <w:p w:rsidR="00464C81" w:rsidRPr="003064D4" w:rsidRDefault="00464C81" w:rsidP="00464C81">
      <w:pPr>
        <w:ind w:firstLine="709"/>
        <w:jc w:val="both"/>
      </w:pPr>
      <w:r w:rsidRPr="003064D4">
        <w:t>на Едином портале государственных и муниципальных услуг (функций);</w:t>
      </w:r>
    </w:p>
    <w:p w:rsidR="00464C81" w:rsidRPr="003064D4" w:rsidRDefault="00464C81" w:rsidP="00464C81">
      <w:pPr>
        <w:ind w:firstLine="709"/>
        <w:jc w:val="both"/>
      </w:pPr>
      <w:r w:rsidRPr="003064D4">
        <w:t>на Портале государственных и муниципальных услуг (функций) Новгородской области.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1.3.4. Информирование по вопросам предоставления муниципальной услуги осуществляется специалистами </w:t>
      </w:r>
      <w:r w:rsidRPr="003064D4">
        <w:rPr>
          <w:iCs/>
        </w:rPr>
        <w:t>Уполномоченного органа</w:t>
      </w:r>
      <w:r w:rsidRPr="003064D4">
        <w:t xml:space="preserve">, ответственными за информирование. </w:t>
      </w:r>
    </w:p>
    <w:p w:rsidR="00464C81" w:rsidRPr="003064D4" w:rsidRDefault="00464C81" w:rsidP="00464C81">
      <w:pPr>
        <w:ind w:firstLine="709"/>
        <w:jc w:val="both"/>
      </w:pPr>
      <w:r w:rsidRPr="003064D4"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3064D4">
        <w:rPr>
          <w:iCs/>
        </w:rPr>
        <w:t>.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t>1.3.5.</w:t>
      </w:r>
      <w:r w:rsidRPr="003064D4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 xml:space="preserve">место нахождения </w:t>
      </w:r>
      <w:r w:rsidRPr="003064D4">
        <w:rPr>
          <w:iCs/>
        </w:rPr>
        <w:t>Уполномоченного органа</w:t>
      </w:r>
      <w:r w:rsidRPr="003064D4">
        <w:rPr>
          <w:rFonts w:eastAsia="Arial Unicode MS"/>
        </w:rPr>
        <w:t>, МФЦ;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 xml:space="preserve">должностные лица и муниципальные служащие </w:t>
      </w:r>
      <w:r w:rsidRPr="003064D4">
        <w:rPr>
          <w:iCs/>
        </w:rPr>
        <w:t>Уполномоченного органа</w:t>
      </w:r>
      <w:r w:rsidRPr="003064D4">
        <w:rPr>
          <w:rFonts w:eastAsia="Arial Unicode MS"/>
        </w:rPr>
        <w:t xml:space="preserve">, уполномоченные </w:t>
      </w:r>
      <w:r w:rsidRPr="003064D4">
        <w:t>предоставлять муниципальную услугу и</w:t>
      </w:r>
      <w:r w:rsidRPr="003064D4">
        <w:rPr>
          <w:rFonts w:eastAsia="Arial Unicode MS"/>
        </w:rPr>
        <w:t xml:space="preserve"> номера контактных телефонов;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u w:val="single"/>
        </w:rPr>
      </w:pPr>
      <w:r w:rsidRPr="003064D4">
        <w:rPr>
          <w:rFonts w:eastAsia="Arial Unicode MS"/>
        </w:rPr>
        <w:t xml:space="preserve">график работы </w:t>
      </w:r>
      <w:r w:rsidRPr="003064D4">
        <w:rPr>
          <w:iCs/>
        </w:rPr>
        <w:t>Уполномоченного органа, МФЦ;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 xml:space="preserve">адресе Интернет-сайтов </w:t>
      </w:r>
      <w:r w:rsidRPr="003064D4">
        <w:rPr>
          <w:iCs/>
        </w:rPr>
        <w:t>Уполномоченного органа, МФЦ;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 xml:space="preserve">адресе электронной почты </w:t>
      </w:r>
      <w:r w:rsidRPr="003064D4">
        <w:rPr>
          <w:iCs/>
        </w:rPr>
        <w:t>Уполномоченного органа, МФЦ;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>ход предоставления муниципальной услуги;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>административные процедуры предоставления муниципальной услуги;</w:t>
      </w:r>
    </w:p>
    <w:p w:rsidR="00464C81" w:rsidRPr="003064D4" w:rsidRDefault="00464C81" w:rsidP="00464C81">
      <w:pPr>
        <w:tabs>
          <w:tab w:val="left" w:pos="540"/>
        </w:tabs>
        <w:ind w:firstLine="709"/>
        <w:jc w:val="both"/>
      </w:pPr>
      <w:r w:rsidRPr="003064D4">
        <w:t>срок предоставления муниципальной услуги;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>порядок и формы контроля за предоставлением муниципальной услуги;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>основания для отказа в предоставлении муниципальной услуги;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064D4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3064D4">
        <w:rPr>
          <w:iCs/>
        </w:rPr>
        <w:t>Уполномоченного органа</w:t>
      </w:r>
      <w:r w:rsidRPr="003064D4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иная информация о деятельности </w:t>
      </w:r>
      <w:r w:rsidRPr="003064D4">
        <w:rPr>
          <w:iCs/>
        </w:rPr>
        <w:t>Уполномоченного органа</w:t>
      </w:r>
      <w:r w:rsidRPr="003064D4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64C81" w:rsidRPr="003064D4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3064D4">
        <w:t xml:space="preserve">1.3.6. Информирование (консультирование) осуществляется специалистами Уполномоченного органа (МФЦ), ответственными за </w:t>
      </w:r>
      <w:r w:rsidRPr="003064D4">
        <w:lastRenderedPageBreak/>
        <w:t>информирование, при обращении заявителей за информацией лично, по телефону, посредством почты или электронной почты.</w:t>
      </w:r>
    </w:p>
    <w:p w:rsidR="00464C81" w:rsidRPr="003064D4" w:rsidRDefault="00464C81" w:rsidP="00464C81">
      <w:pPr>
        <w:ind w:firstLine="709"/>
        <w:jc w:val="both"/>
      </w:pPr>
      <w:r w:rsidRPr="003064D4">
        <w:t>Информирование проводится на русском языке в форме индивидуального и публичного информирования.</w:t>
      </w:r>
    </w:p>
    <w:p w:rsidR="00464C81" w:rsidRPr="003064D4" w:rsidRDefault="00464C81" w:rsidP="00464C81">
      <w:pPr>
        <w:ind w:firstLine="709"/>
        <w:jc w:val="both"/>
      </w:pPr>
      <w:r w:rsidRPr="003064D4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64C81" w:rsidRPr="003064D4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3064D4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64C81" w:rsidRPr="003064D4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3064D4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64C81" w:rsidRPr="003064D4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64D4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064D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64C81" w:rsidRPr="003064D4" w:rsidRDefault="00464C81" w:rsidP="00464C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064D4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064D4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3064D4">
        <w:rPr>
          <w:color w:val="FF0000"/>
        </w:rPr>
        <w:t xml:space="preserve"> </w:t>
      </w:r>
      <w:r w:rsidRPr="003064D4">
        <w:rPr>
          <w:iCs/>
        </w:rPr>
        <w:t>Уполномоченного органа.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064D4"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3064D4">
        <w:rPr>
          <w:iCs/>
        </w:rPr>
        <w:t>Уполномоченного органа.</w:t>
      </w:r>
    </w:p>
    <w:p w:rsidR="00464C81" w:rsidRPr="003064D4" w:rsidRDefault="00464C81" w:rsidP="00464C8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064D4">
        <w:t>1.3.6.</w:t>
      </w:r>
      <w:r>
        <w:t>4</w:t>
      </w:r>
      <w:r w:rsidRPr="003064D4">
        <w:t>.</w:t>
      </w:r>
      <w:r w:rsidRPr="003064D4">
        <w:rPr>
          <w:rFonts w:ascii="Arial" w:hAnsi="Arial" w:cs="Arial"/>
        </w:rPr>
        <w:t xml:space="preserve"> </w:t>
      </w:r>
      <w:r w:rsidRPr="003064D4"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в средствах массовой информации;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на официальном Интернет-сайте;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на Едином портале государственных и муниципальных услуг (функций);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>на Портале государственных и муниципальных услуг (функций) Новгородской области;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на информационных стендах </w:t>
      </w:r>
      <w:r w:rsidRPr="003064D4">
        <w:rPr>
          <w:iCs/>
        </w:rPr>
        <w:t>Уполномоченного органа</w:t>
      </w:r>
      <w:r w:rsidRPr="003064D4">
        <w:t>, МФЦ.</w:t>
      </w:r>
    </w:p>
    <w:p w:rsidR="00464C81" w:rsidRPr="003064D4" w:rsidRDefault="00464C81" w:rsidP="00464C8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064D4">
        <w:t xml:space="preserve">Тексты информационных материалов печатаются удобным для чтения </w:t>
      </w:r>
      <w:r w:rsidRPr="003064D4">
        <w:lastRenderedPageBreak/>
        <w:t>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64C81" w:rsidRPr="003064D4" w:rsidRDefault="00464C81" w:rsidP="00464C81">
      <w:pPr>
        <w:autoSpaceDE w:val="0"/>
        <w:autoSpaceDN w:val="0"/>
        <w:adjustRightInd w:val="0"/>
        <w:ind w:firstLine="720"/>
        <w:outlineLvl w:val="1"/>
        <w:rPr>
          <w:rFonts w:cs="Times New Roman CYR"/>
          <w:b/>
        </w:rPr>
      </w:pPr>
    </w:p>
    <w:p w:rsidR="00464C81" w:rsidRDefault="00464C81" w:rsidP="00464C81">
      <w:pPr>
        <w:keepNext/>
        <w:tabs>
          <w:tab w:val="num" w:pos="0"/>
        </w:tabs>
        <w:ind w:firstLine="709"/>
        <w:jc w:val="center"/>
        <w:outlineLvl w:val="3"/>
        <w:rPr>
          <w:b/>
        </w:rPr>
      </w:pPr>
      <w:bookmarkStart w:id="0" w:name="_Toc206489247"/>
      <w:r w:rsidRPr="00295500">
        <w:rPr>
          <w:b/>
        </w:rPr>
        <w:t>2. Стандарт предоставления муниципальной услуги</w:t>
      </w:r>
      <w:r>
        <w:rPr>
          <w:b/>
        </w:rPr>
        <w:t>.</w:t>
      </w:r>
    </w:p>
    <w:p w:rsidR="00464C81" w:rsidRPr="00554939" w:rsidRDefault="00464C81" w:rsidP="00464C8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4939">
        <w:rPr>
          <w:b/>
          <w:i/>
        </w:rPr>
        <w:t>2.1.Наименование муниципальной услуги.</w:t>
      </w:r>
    </w:p>
    <w:p w:rsidR="00464C81" w:rsidRPr="003064D4" w:rsidRDefault="00464C81" w:rsidP="00464C81">
      <w:pPr>
        <w:ind w:firstLine="709"/>
        <w:jc w:val="both"/>
      </w:pPr>
      <w:r w:rsidRPr="003064D4">
        <w:t xml:space="preserve">Наименование </w:t>
      </w:r>
      <w:r w:rsidRPr="003064D4">
        <w:rPr>
          <w:rFonts w:cs="Times New Roman CYR"/>
        </w:rPr>
        <w:t>муниципальной</w:t>
      </w:r>
      <w:r w:rsidRPr="003064D4">
        <w:t xml:space="preserve"> услуги</w:t>
      </w:r>
      <w:bookmarkEnd w:id="0"/>
      <w:r w:rsidRPr="003064D4">
        <w:t xml:space="preserve"> – «</w:t>
      </w:r>
      <w:r w:rsidRPr="003064D4">
        <w:rPr>
          <w:lang w:eastAsia="en-US"/>
        </w:rPr>
        <w:t>Предоставление молодым семьям социальных выплат на приобретение (строительство) жилья</w:t>
      </w:r>
      <w:r w:rsidRPr="003064D4">
        <w:t>».</w:t>
      </w:r>
    </w:p>
    <w:p w:rsidR="00464C81" w:rsidRPr="003064D4" w:rsidRDefault="00464C81" w:rsidP="00464C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064D4">
        <w:t>2.2. Наименование органа местного самоуправления, предоставляющего муниципальную услугу</w:t>
      </w:r>
      <w:r>
        <w:t>.</w:t>
      </w:r>
    </w:p>
    <w:p w:rsidR="00464C81" w:rsidRPr="003064D4" w:rsidRDefault="00464C81" w:rsidP="00464C81">
      <w:pPr>
        <w:ind w:firstLine="709"/>
      </w:pPr>
      <w:r w:rsidRPr="003064D4">
        <w:t>2.2.1. Муниципальная услуга предоставляется:</w:t>
      </w:r>
    </w:p>
    <w:p w:rsidR="00464C81" w:rsidRPr="00295500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295500">
        <w:t>Администрацией Батецкого муниципального района – в части проверки документов для установления права на получение муниц</w:t>
      </w:r>
      <w:r w:rsidRPr="00295500">
        <w:t>и</w:t>
      </w:r>
      <w:r w:rsidRPr="00295500">
        <w:t>пальной услуги; формировании и направлении межведомственных запросов; принятии решения о предоставлении либо отказе в предоставлении муниципальной услуги и оформлении решения соответствующим правовым актом; оформлении результата предоставления муниципальной услуги;</w:t>
      </w:r>
    </w:p>
    <w:p w:rsidR="00464C81" w:rsidRPr="00295500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295500">
        <w:t>МФЦ по месту жительства заявителя - в части</w:t>
      </w:r>
      <w:r w:rsidRPr="00295500">
        <w:rPr>
          <w:i/>
          <w:color w:val="FF0000"/>
        </w:rPr>
        <w:t xml:space="preserve"> </w:t>
      </w:r>
      <w:r w:rsidRPr="00295500"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464C81" w:rsidRPr="003064D4" w:rsidRDefault="00464C81" w:rsidP="00464C81">
      <w:pPr>
        <w:pStyle w:val="2"/>
        <w:ind w:firstLine="709"/>
        <w:jc w:val="both"/>
        <w:rPr>
          <w:bCs/>
          <w:iCs/>
        </w:rPr>
      </w:pPr>
      <w:r w:rsidRPr="003064D4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464C81" w:rsidRPr="003064D4" w:rsidRDefault="00464C81" w:rsidP="00464C81">
      <w:pPr>
        <w:ind w:firstLine="709"/>
        <w:jc w:val="both"/>
      </w:pPr>
      <w:r w:rsidRPr="003064D4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64C81" w:rsidRPr="00554939" w:rsidRDefault="00464C81" w:rsidP="00464C81">
      <w:pPr>
        <w:pStyle w:val="a7"/>
        <w:ind w:firstLine="709"/>
        <w:jc w:val="both"/>
        <w:rPr>
          <w:rFonts w:ascii="Times New Roman" w:hAnsi="Times New Roman"/>
          <w:b/>
          <w:bCs/>
          <w:i/>
        </w:rPr>
      </w:pPr>
      <w:r w:rsidRPr="00554939">
        <w:rPr>
          <w:rFonts w:ascii="Times New Roman" w:hAnsi="Times New Roman"/>
          <w:b/>
          <w:i/>
        </w:rPr>
        <w:t>2.3.</w:t>
      </w:r>
      <w:r w:rsidRPr="00554939">
        <w:rPr>
          <w:rFonts w:ascii="Times New Roman" w:hAnsi="Times New Roman"/>
          <w:b/>
          <w:i/>
        </w:rPr>
        <w:tab/>
        <w:t>Результат предоставления муниципальной услуги.</w:t>
      </w:r>
      <w:r w:rsidRPr="00554939">
        <w:rPr>
          <w:rFonts w:ascii="Times New Roman" w:hAnsi="Times New Roman"/>
          <w:b/>
          <w:bCs/>
          <w:i/>
        </w:rPr>
        <w:t xml:space="preserve">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 xml:space="preserve">2.3.1. Результатами предоставления </w:t>
      </w:r>
      <w:r>
        <w:t xml:space="preserve">муниципальной </w:t>
      </w:r>
      <w:r w:rsidRPr="00457961">
        <w:t xml:space="preserve">услуги являются: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принятие решения о признании молодой семьи (об отказе в признании молодой семьи) участницей подпрограммы "Обеспечение жильем молодых семей" федеральной целевой программы "Жилище" на 2015-2020 годы (далее - подпрограмма);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выдача (отказ в выдаче)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свидетельство);</w:t>
      </w:r>
    </w:p>
    <w:p w:rsidR="00464C81" w:rsidRDefault="00464C81" w:rsidP="00464C81">
      <w:pPr>
        <w:ind w:firstLine="709"/>
        <w:jc w:val="both"/>
      </w:pPr>
      <w:r w:rsidRPr="00457961">
        <w:t>перечисление (отказ в перечислении) социальной выплаты.</w:t>
      </w:r>
      <w:r>
        <w:t xml:space="preserve"> </w:t>
      </w:r>
    </w:p>
    <w:p w:rsidR="00464C81" w:rsidRPr="003064D4" w:rsidRDefault="00464C81" w:rsidP="00464C81">
      <w:pPr>
        <w:ind w:firstLine="709"/>
        <w:jc w:val="both"/>
      </w:pPr>
      <w:r w:rsidRPr="00B7561F">
        <w:rPr>
          <w:b/>
          <w:i/>
        </w:rPr>
        <w:t>2.4. Срок предоставления муниципальной услуги</w:t>
      </w:r>
      <w:r>
        <w:t>.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>
        <w:t>Срок предоставления муниципальной</w:t>
      </w:r>
      <w:r w:rsidRPr="00457961">
        <w:t xml:space="preserve"> услуги: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 xml:space="preserve">время принятия документов, необходимых для предоставления </w:t>
      </w:r>
      <w:r>
        <w:t>муниципальной</w:t>
      </w:r>
      <w:r w:rsidRPr="00457961">
        <w:t xml:space="preserve"> услуги, - 15 минут;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принятие решения о признании молодой семьи (об отказе в признании молодой семьи) участницей подпрограммы - 10 календарных дней с момента подачи заявления и документов, указанных в подразделе 2.6 настоящего Административного регламента;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 xml:space="preserve">выдача (отказ в выдаче) свидетельства - 1 месяц после получения </w:t>
      </w:r>
      <w:r w:rsidRPr="00457961">
        <w:lastRenderedPageBreak/>
        <w:t>уведомления о лимитах бюджетных ассигнований из областного бюджета, предназначенных для предоставления социальных выплат;</w:t>
      </w:r>
    </w:p>
    <w:p w:rsidR="00464C81" w:rsidRPr="003064D4" w:rsidRDefault="00464C81" w:rsidP="00464C81">
      <w:pPr>
        <w:tabs>
          <w:tab w:val="left" w:pos="2835"/>
        </w:tabs>
        <w:ind w:firstLine="709"/>
        <w:jc w:val="both"/>
      </w:pPr>
      <w:r w:rsidRPr="00457961">
        <w:t>перечисление (отказ в перечислении) социальной выплаты – 5 рабочих дней с даты получения от банка заявки на перечисление средств.</w:t>
      </w:r>
    </w:p>
    <w:p w:rsidR="00464C81" w:rsidRPr="00B7561F" w:rsidRDefault="00464C81" w:rsidP="00464C81">
      <w:pPr>
        <w:keepNext/>
        <w:tabs>
          <w:tab w:val="num" w:pos="0"/>
        </w:tabs>
        <w:ind w:firstLine="709"/>
        <w:jc w:val="both"/>
        <w:outlineLvl w:val="3"/>
        <w:rPr>
          <w:b/>
          <w:i/>
        </w:rPr>
      </w:pPr>
      <w:r w:rsidRPr="00B7561F">
        <w:rPr>
          <w:b/>
          <w:i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64C81" w:rsidRPr="003064D4" w:rsidRDefault="00464C81" w:rsidP="00464C81">
      <w:pPr>
        <w:autoSpaceDE w:val="0"/>
        <w:autoSpaceDN w:val="0"/>
        <w:adjustRightInd w:val="0"/>
        <w:ind w:firstLine="709"/>
        <w:jc w:val="both"/>
      </w:pPr>
      <w:r w:rsidRPr="003064D4">
        <w:t xml:space="preserve">Отношения, возникающие в связи </w:t>
      </w:r>
      <w:r w:rsidRPr="003064D4">
        <w:rPr>
          <w:rFonts w:cs="Times New Roman CYR"/>
          <w:bCs/>
        </w:rPr>
        <w:t>с предоставлением муниципальной услуги,</w:t>
      </w:r>
      <w:r w:rsidRPr="003064D4">
        <w:t xml:space="preserve"> регулируются следующими нормативными правовыми актами:</w:t>
      </w:r>
    </w:p>
    <w:p w:rsidR="00464C81" w:rsidRPr="00A533B2" w:rsidRDefault="00464C81" w:rsidP="00464C81">
      <w:pPr>
        <w:ind w:firstLine="709"/>
        <w:jc w:val="both"/>
      </w:pPr>
      <w:r w:rsidRPr="00A533B2">
        <w:t>Конституцией Российской Федерации (Собрание законодательства Российской Федерации, 2009, № 4, ст. 445);</w:t>
      </w:r>
    </w:p>
    <w:p w:rsidR="00464C81" w:rsidRPr="00A533B2" w:rsidRDefault="00464C81" w:rsidP="00464C81">
      <w:pPr>
        <w:ind w:firstLine="709"/>
        <w:jc w:val="both"/>
      </w:pPr>
      <w:r w:rsidRPr="00A533B2">
        <w:t>Жилищным кодексом Российской Федерации (Собрание законодател</w:t>
      </w:r>
      <w:r w:rsidRPr="00A533B2">
        <w:t>ь</w:t>
      </w:r>
      <w:r w:rsidRPr="00A533B2">
        <w:t xml:space="preserve">ства Российской Федерации, 03.01.2005, </w:t>
      </w:r>
      <w:r>
        <w:t>№</w:t>
      </w:r>
      <w:r w:rsidRPr="00A533B2">
        <w:t xml:space="preserve"> 1 (часть 1), ст. 14);</w:t>
      </w:r>
    </w:p>
    <w:p w:rsidR="00464C81" w:rsidRPr="00A533B2" w:rsidRDefault="00464C81" w:rsidP="00464C81">
      <w:pPr>
        <w:ind w:firstLine="709"/>
        <w:jc w:val="both"/>
      </w:pPr>
      <w:r w:rsidRPr="00A533B2">
        <w:t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464C81" w:rsidRPr="00A533B2" w:rsidRDefault="00464C81" w:rsidP="00464C81">
      <w:pPr>
        <w:ind w:firstLine="709"/>
        <w:jc w:val="both"/>
      </w:pPr>
      <w:r w:rsidRPr="00A533B2">
        <w:t>Федеральным законом от 27 июля 2006 года № 152-ФЗ «О персонал</w:t>
      </w:r>
      <w:r w:rsidRPr="00A533B2">
        <w:t>ь</w:t>
      </w:r>
      <w:r w:rsidRPr="00A533B2">
        <w:t>ных</w:t>
      </w:r>
      <w:r>
        <w:t xml:space="preserve"> </w:t>
      </w:r>
      <w:r w:rsidRPr="00A533B2">
        <w:t>данных»</w:t>
      </w:r>
      <w:r>
        <w:t xml:space="preserve"> </w:t>
      </w:r>
      <w:r w:rsidRPr="00A533B2">
        <w:t>(Собрание законодательства Российской Федерации, 31.07.2006, № 31(1ч.), ст. 3451);</w:t>
      </w:r>
    </w:p>
    <w:p w:rsidR="00464C81" w:rsidRPr="00A533B2" w:rsidRDefault="00464C81" w:rsidP="00464C81">
      <w:pPr>
        <w:autoSpaceDE w:val="0"/>
        <w:autoSpaceDN w:val="0"/>
        <w:adjustRightInd w:val="0"/>
        <w:ind w:firstLine="709"/>
        <w:jc w:val="both"/>
      </w:pPr>
      <w:r w:rsidRPr="00A533B2">
        <w:t>Федеральным законом от 27 июля 2010 года № 210-ФЗ «Об организ</w:t>
      </w:r>
      <w:r w:rsidRPr="00A533B2">
        <w:t>а</w:t>
      </w:r>
      <w:r w:rsidRPr="00A533B2">
        <w:t>ции предоставления государственных и муниципальных услуг» ("Российская г</w:t>
      </w:r>
      <w:r w:rsidRPr="00A533B2">
        <w:t>а</w:t>
      </w:r>
      <w:r w:rsidRPr="00A533B2">
        <w:t xml:space="preserve">зета", </w:t>
      </w:r>
      <w:r>
        <w:t>№</w:t>
      </w:r>
      <w:r w:rsidRPr="00A533B2">
        <w:t xml:space="preserve"> 168, 30.07.2010);</w:t>
      </w:r>
    </w:p>
    <w:p w:rsidR="00464C81" w:rsidRPr="00A533B2" w:rsidRDefault="00464C81" w:rsidP="00464C81">
      <w:pPr>
        <w:ind w:firstLine="709"/>
        <w:jc w:val="both"/>
      </w:pPr>
      <w:r w:rsidRPr="00457961">
        <w:t xml:space="preserve">постановлением Правительства Российской Федерации от 17 декабря </w:t>
      </w:r>
      <w:r w:rsidRPr="00457961">
        <w:br/>
        <w:t>2010 года № 1050 "О федеральной целевой программе "Жилище" на 2015 - 2020 годы" (подпрограмма "Обеспечение жильем молодых семей") (Собрание законодательства Российской Федерации, 31.01.2011, № 5, ст. 739);</w:t>
      </w:r>
    </w:p>
    <w:p w:rsidR="00464C81" w:rsidRPr="00A533B2" w:rsidRDefault="00464C81" w:rsidP="00464C81">
      <w:pPr>
        <w:ind w:firstLine="709"/>
        <w:jc w:val="both"/>
      </w:pPr>
      <w:r w:rsidRPr="00A533B2">
        <w:t xml:space="preserve">постановлением Правительства Новгородской области  от 28.10.2013 </w:t>
      </w:r>
      <w:r>
        <w:t xml:space="preserve">    </w:t>
      </w:r>
      <w:r w:rsidRPr="00A533B2">
        <w:t>№ 322 «О государственной программе Новгородской области «Развитие ж</w:t>
      </w:r>
      <w:r w:rsidRPr="00A533B2">
        <w:t>и</w:t>
      </w:r>
      <w:r w:rsidRPr="00A533B2">
        <w:t>лищного строительства на территории Новгородской области на 2014-2020 годы»</w:t>
      </w:r>
      <w:r>
        <w:t xml:space="preserve"> </w:t>
      </w:r>
      <w:r w:rsidRPr="00A533B2">
        <w:t>(«Новгородские ведомости»</w:t>
      </w:r>
      <w:r>
        <w:t>, о</w:t>
      </w:r>
      <w:r w:rsidRPr="00A533B2">
        <w:t>фициальный выпуск, № 23, 22.11.2013);</w:t>
      </w:r>
    </w:p>
    <w:p w:rsidR="00464C81" w:rsidRPr="00945A7C" w:rsidRDefault="00464C81" w:rsidP="00464C81">
      <w:pPr>
        <w:pStyle w:val="a3"/>
        <w:ind w:firstLine="709"/>
        <w:rPr>
          <w:b w:val="0"/>
        </w:rPr>
      </w:pPr>
      <w:r w:rsidRPr="00945A7C">
        <w:rPr>
          <w:b w:val="0"/>
        </w:rPr>
        <w:t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</w:t>
      </w:r>
      <w:r w:rsidRPr="00945A7C">
        <w:rPr>
          <w:b w:val="0"/>
        </w:rPr>
        <w:t>о</w:t>
      </w:r>
      <w:r w:rsidRPr="00945A7C">
        <w:rPr>
          <w:b w:val="0"/>
        </w:rPr>
        <w:t>выми актами Российской Федерации, органов государственной власти Новгородской области, муниципальными правовыми актами Батецкого муниципального района.</w:t>
      </w:r>
    </w:p>
    <w:p w:rsidR="00464C81" w:rsidRPr="00B7561F" w:rsidRDefault="00464C81" w:rsidP="00464C81">
      <w:pPr>
        <w:keepNext/>
        <w:ind w:firstLine="720"/>
        <w:jc w:val="both"/>
        <w:outlineLvl w:val="2"/>
        <w:rPr>
          <w:b/>
          <w:bCs/>
          <w:i/>
        </w:rPr>
      </w:pPr>
      <w:r w:rsidRPr="00B7561F">
        <w:rPr>
          <w:b/>
          <w:bCs/>
          <w:i/>
        </w:rPr>
        <w:t xml:space="preserve">2.6. </w:t>
      </w:r>
      <w:r w:rsidRPr="00B7561F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2.6.1. Для участия в подпрограмме в целях использования социальной выплаты: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для оплаты цены договора купли-продажи жилого помещения;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для оплаты цены договора строительного подряда на строительство индивидуального жилого дома;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 xml:space="preserve">для осуществления последнего платежа в счет уплаты паевого взноса в </w:t>
      </w:r>
      <w:r w:rsidRPr="00457961">
        <w:lastRenderedPageBreak/>
        <w:t>полном размере в случае если молодая семья или один из супругов молодой семьи является членом жилищного, жилищно-строительного, жилищного накопительного кооператива;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>для оплаты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457961">
        <w:t xml:space="preserve">для оплаты цены договора с уполномоченной организацией на приобретение в интересах молодой семьи жилого помещения эконом-класса на первичном рынке жилья, в том числе на оплату цены договора купли-продажи жилого помещения и (или) оплату услуг указанной организации, -молодые семьи подают в орган местного самоуправления, по месту своего жительства или МФЦ заявление в 2 экземплярах по форме, утвержденной Постановлением Правительства Российской Федерации от 17 декабря 2010 г. </w:t>
      </w:r>
      <w:r w:rsidRPr="00457961">
        <w:br/>
        <w:t>№ 1050 "О федеральной целевой программе "Жилище" на 2015 - 2020 годы" (подпрограмма "Обеспечение жильем молодых семей").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2.6.2. Документы и информация, которые заявитель должен представить самостоятельно: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2.6.2.1. Копии документов, удостоверяющих личность каждого члена семьи;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2.6.2.2. Копию свидетельства о браке (на неполную семью не распространяется);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2.6.2.3.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jc w:val="both"/>
      </w:pPr>
      <w:r w:rsidRPr="00457961">
        <w:t>К таким документам относятся: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документ (соответствующая справка, выписка), подтверждающая наличие у члена (членов) молодой семьи вкладов в кредитных организациях, с указанием размеров вкладов;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извещение кредитной организации о принятии предварительного решения о предоставлении члену (членам) молодой семьи кредита для приобретения (строительства) жилья с указанием суммы кредита;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>
        <w:t>копия государственного сертификата на материнский (семейный) капи</w:t>
      </w:r>
      <w:r w:rsidRPr="00457961">
        <w:t xml:space="preserve">тал с приложением справки о состоянии финансовой части лицевого счета лица, имеющего право на дополнительные меры государственной поддержки, за получением которого заявитель обращается в отделение Пенсионного фонда Российской Федерации по Новгородской области;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копия отчета об оценке рыночной стоимости объектов недвижимого имущества, находящихся в собственности члена (членов) молодой семьи, или недвижимого имущества, находящегося в собственности лиц, не являющихся членами молодой семьи (третьих лиц), произведенной в порядке, установленном законодательством Российской Федерации.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копия заключения об оценке рыночной стоимости транспортных средств, находящихся в собственности члена (членов) молодой семьи, или транспортных средств, находящихся в собственности лиц, не являющихся членами молодой семьи (третьих лиц), произведенной в порядке, установленном законодательством Российской Федерации; 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нотариально удостоверенное согласие третьих лиц на продажу </w:t>
      </w:r>
      <w:r w:rsidRPr="00457961">
        <w:lastRenderedPageBreak/>
        <w:t>принадлежащего им на праве собственности недвижимого имущества или транспортного средства с целью возможности привлечения денежных средств для оплаты расчетной (средней) стоимости жилья в части, превышающей размер предоставляемой социальной выплаты молодым семьям.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2.6.3. Для участия в подпрограмме в целях использования социальной выплаты 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 молодые семьи подают в орган местного самоуправления по месту своего жительства или МФЦ заявление в 2 экземплярах по форме, утвержденной Постановлением Правительства Российской Федерации от 17 декабря 2010 г. № 1050 "О федеральной целевой программе "Жилище" на 2015 - 2020 годы" (подпрограмма "Обеспечение жильем молодых семей").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 Документы и информация, которые заявитель должен представить самостоятельно: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2.6.4.1. Копии документов, удостоверяющих личность каждого члена семьи;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2.6.4.2. Копию свидетельства о браке (на неполную семью не распространяется);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2.6.4.3.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2.6.4.4. Копию кредитного договора (договора займа), заключенного в период с 1 января 2006 г. по 31 декабря 2010 г. включительно;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2.6.4.5.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 xml:space="preserve">2.6.5. При обращении представителя лица, имеющего право на получение </w:t>
      </w:r>
      <w:r>
        <w:t>муниципальной</w:t>
      </w:r>
      <w:r w:rsidRPr="00457961">
        <w:t xml:space="preserve"> услуги, подается заявление, и дополнительно представляются следующие документы: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2.6.5.1. Паспорт, либо иной документ, удостоверяющий личность представителя лиц</w:t>
      </w:r>
      <w:r>
        <w:t>а, имеющего право на получение муниципальной</w:t>
      </w:r>
      <w:r w:rsidRPr="00457961">
        <w:t xml:space="preserve"> услуги;</w:t>
      </w:r>
    </w:p>
    <w:p w:rsidR="00464C81" w:rsidRPr="00457961" w:rsidRDefault="00464C81" w:rsidP="00464C81">
      <w:pPr>
        <w:widowControl w:val="0"/>
        <w:autoSpaceDE w:val="0"/>
        <w:autoSpaceDN w:val="0"/>
        <w:adjustRightInd w:val="0"/>
        <w:ind w:firstLine="708"/>
        <w:jc w:val="both"/>
      </w:pPr>
      <w:r w:rsidRPr="00457961">
        <w:t>2.6.5.2. Документ, подтверждающий соответствующие полномочия представителя в соответствии с законодательством Российской Федерации, либо в силу наделения его соответствующими полномочиями в порядке, установленном законодательством Российской Федерации.</w:t>
      </w:r>
    </w:p>
    <w:p w:rsidR="00464C81" w:rsidRPr="00E528D7" w:rsidRDefault="00464C81" w:rsidP="00464C81">
      <w:pPr>
        <w:keepNext/>
        <w:ind w:firstLine="720"/>
        <w:jc w:val="both"/>
        <w:outlineLvl w:val="2"/>
        <w:rPr>
          <w:highlight w:val="yellow"/>
        </w:rPr>
      </w:pPr>
      <w:r w:rsidRPr="00457961">
        <w:t>2.6.6. Копии документов  заверяются специалистом Уполномоченного органа при наличии подлинных документов. Ответственность за достоверность и полноту предоставляемых сведений и документов возлагается на заявителя.</w:t>
      </w:r>
    </w:p>
    <w:p w:rsidR="00464C81" w:rsidRPr="00CC7E99" w:rsidRDefault="00464C81" w:rsidP="00464C81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CC7E99">
        <w:rPr>
          <w:b/>
          <w:i/>
        </w:rPr>
        <w:t xml:space="preserve">          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</w:t>
      </w:r>
      <w:r w:rsidRPr="00CC7E99">
        <w:rPr>
          <w:b/>
          <w:i/>
        </w:rPr>
        <w:lastRenderedPageBreak/>
        <w:t>заявителями, в том числе в электронной форме, порядок их представления</w:t>
      </w:r>
    </w:p>
    <w:p w:rsidR="00464C81" w:rsidRPr="00457961" w:rsidRDefault="00464C81" w:rsidP="00464C81">
      <w:pPr>
        <w:autoSpaceDE w:val="0"/>
        <w:autoSpaceDN w:val="0"/>
        <w:adjustRightInd w:val="0"/>
        <w:jc w:val="both"/>
        <w:rPr>
          <w:bCs/>
        </w:rPr>
      </w:pPr>
      <w:r>
        <w:t xml:space="preserve">          </w:t>
      </w:r>
      <w:r w:rsidRPr="00457961">
        <w:t>2.7.1. В</w:t>
      </w:r>
      <w:r w:rsidRPr="00457961">
        <w:rPr>
          <w:bCs/>
        </w:rPr>
        <w:t>ыписка из Единого государственного реестра прав на недвижимое имущество и сделок с ним о зарегистрированных правах члена (членов) молодой семьи на объекты недвижимого имущества, о зарегистрированных ограничениях (обременениях) прав, правопритязаниях, правах требования, заявленных в судебном порядке.</w:t>
      </w:r>
    </w:p>
    <w:p w:rsidR="00464C81" w:rsidRPr="00A533B2" w:rsidRDefault="00464C81" w:rsidP="00464C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57961">
        <w:rPr>
          <w:rFonts w:ascii="Times New Roman CYR" w:hAnsi="Times New Roman CYR" w:cs="Times New Roman"/>
          <w:bCs/>
          <w:sz w:val="28"/>
          <w:szCs w:val="28"/>
        </w:rPr>
        <w:t xml:space="preserve">2.7.2. </w:t>
      </w:r>
      <w:r w:rsidRPr="00457961">
        <w:rPr>
          <w:rFonts w:ascii="Times New Roman" w:hAnsi="Times New Roman"/>
          <w:sz w:val="28"/>
          <w:szCs w:val="28"/>
        </w:rPr>
        <w:t>Документ, подтверждающий признание молодой семьи нуждающейся в жилых помещениях.</w:t>
      </w:r>
    </w:p>
    <w:p w:rsidR="00464C81" w:rsidRPr="00CC7E99" w:rsidRDefault="00464C81" w:rsidP="00464C81">
      <w:pPr>
        <w:autoSpaceDE w:val="0"/>
        <w:ind w:firstLine="709"/>
        <w:jc w:val="both"/>
        <w:rPr>
          <w:rFonts w:eastAsia="Arial"/>
          <w:b/>
          <w:bCs/>
          <w:i/>
          <w:lang w:eastAsia="zh-CN"/>
        </w:rPr>
      </w:pPr>
      <w:r w:rsidRPr="00CC7E99">
        <w:rPr>
          <w:b/>
          <w:bCs/>
          <w:i/>
          <w:lang w:eastAsia="zh-CN"/>
        </w:rPr>
        <w:t xml:space="preserve">2.8. Указание на запрет требовать от заявителя </w:t>
      </w:r>
    </w:p>
    <w:p w:rsidR="00464C81" w:rsidRPr="0098347E" w:rsidRDefault="00464C81" w:rsidP="00464C81">
      <w:pPr>
        <w:autoSpaceDE w:val="0"/>
        <w:ind w:firstLine="709"/>
        <w:jc w:val="both"/>
      </w:pPr>
      <w:r w:rsidRPr="0098347E">
        <w:t>2.8.1. Запрещено требовать от заявителя:</w:t>
      </w:r>
    </w:p>
    <w:p w:rsidR="00464C81" w:rsidRPr="0098347E" w:rsidRDefault="00464C81" w:rsidP="00464C81">
      <w:pPr>
        <w:autoSpaceDE w:val="0"/>
        <w:ind w:firstLine="709"/>
        <w:jc w:val="both"/>
      </w:pPr>
      <w:r w:rsidRPr="0098347E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8347E">
        <w:rPr>
          <w:bCs/>
          <w:iCs/>
        </w:rPr>
        <w:t>муниципаль</w:t>
      </w:r>
      <w:r w:rsidRPr="0098347E">
        <w:t>ной услуги;</w:t>
      </w:r>
    </w:p>
    <w:p w:rsidR="00464C81" w:rsidRPr="0098347E" w:rsidRDefault="00464C81" w:rsidP="00464C81">
      <w:pPr>
        <w:autoSpaceDE w:val="0"/>
        <w:ind w:firstLine="709"/>
        <w:jc w:val="both"/>
      </w:pPr>
      <w:r w:rsidRPr="0098347E">
        <w:t>представления документов и информации, которые находятся в распоря</w:t>
      </w:r>
      <w:r>
        <w:t>жении органов, предоставляющих муниципальную</w:t>
      </w:r>
      <w:r w:rsidRPr="0098347E"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64C81" w:rsidRPr="00CC7E99" w:rsidRDefault="00464C81" w:rsidP="00464C81">
      <w:pPr>
        <w:ind w:firstLine="709"/>
        <w:jc w:val="both"/>
        <w:rPr>
          <w:b/>
          <w:i/>
        </w:rPr>
      </w:pPr>
      <w:r w:rsidRPr="00CC7E99">
        <w:rPr>
          <w:b/>
          <w:i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64C81" w:rsidRPr="0098347E" w:rsidRDefault="00464C81" w:rsidP="00464C81">
      <w:pPr>
        <w:pStyle w:val="a7"/>
        <w:ind w:firstLine="709"/>
        <w:jc w:val="both"/>
        <w:rPr>
          <w:rFonts w:ascii="Times New Roman" w:hAnsi="Times New Roman"/>
          <w:bCs/>
        </w:rPr>
      </w:pPr>
      <w:r w:rsidRPr="0098347E">
        <w:rPr>
          <w:rFonts w:ascii="Times New Roman" w:hAnsi="Times New Roman"/>
          <w:bCs/>
        </w:rPr>
        <w:t>Основания для отказа в приеме документов отсутствуют.</w:t>
      </w:r>
    </w:p>
    <w:p w:rsidR="00464C81" w:rsidRPr="00CC7E99" w:rsidRDefault="00464C81" w:rsidP="00464C81">
      <w:pPr>
        <w:autoSpaceDE w:val="0"/>
        <w:autoSpaceDN w:val="0"/>
        <w:adjustRightInd w:val="0"/>
        <w:jc w:val="both"/>
        <w:rPr>
          <w:b/>
          <w:i/>
        </w:rPr>
      </w:pPr>
      <w:r>
        <w:t xml:space="preserve">        </w:t>
      </w:r>
      <w:r w:rsidRPr="00CC7E99">
        <w:rPr>
          <w:b/>
          <w:i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 xml:space="preserve">2.10.1. Основания для приостановления предоставления </w:t>
      </w:r>
      <w:r>
        <w:t>муниципальной</w:t>
      </w:r>
      <w:r w:rsidRPr="00457961">
        <w:t xml:space="preserve"> услуги отсутствуют.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 xml:space="preserve">2.10.2. Основаниями для отказа в предоставлении </w:t>
      </w:r>
      <w:r>
        <w:t>муниципальной</w:t>
      </w:r>
      <w:r w:rsidRPr="00457961">
        <w:t xml:space="preserve"> услуги являются: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2.10.2.1. Для отказа в признании молодой семьи участницей подпрограммы: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несоответствие молодой семьи требованиям, предусмотренным пунктом 1.2 настоящего Административного регламента;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непредставление или представление не в полном объеме документов, предусмотренных пунктами 2.6. настоящего административного регламента;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недостоверность сведений, содержащихся в представленных документах;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 xml:space="preserve">ранее реализованное право на улучшение жилищных условий с использованием социальной выплаты или иной формы </w:t>
      </w:r>
      <w:r>
        <w:t>муниципальной</w:t>
      </w:r>
      <w:r w:rsidRPr="00457961">
        <w:t xml:space="preserve"> поддержки за счет средств федерального бюджета</w:t>
      </w:r>
      <w:r>
        <w:t>.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2.10.2.2. Для отказа в выдаче свидетельства о праве на получение социальной выплаты: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нарушение срока представления необходимых документов для получения свидетельства;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непредставление или представление не в полном объеме документов, предусмотренных подразделом 2.6 настоящего временного административного регламента;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недостоверность сведений, содержащихся в представленных документах;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lastRenderedPageBreak/>
        <w:t>несоответствие жилого помещения, приобретенного (построенного) с помощью заемных средств, следующим условиям: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приобретенное жилое помещение (создаваемый объект индивидуального жилищного строительства) должно находиться на территории Новгородской области;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жилья;</w:t>
      </w:r>
    </w:p>
    <w:p w:rsidR="00464C81" w:rsidRPr="00457961" w:rsidRDefault="00464C81" w:rsidP="00464C81">
      <w:pPr>
        <w:autoSpaceDE w:val="0"/>
        <w:autoSpaceDN w:val="0"/>
        <w:adjustRightInd w:val="0"/>
        <w:jc w:val="both"/>
      </w:pPr>
      <w:r w:rsidRPr="00457961">
        <w:t>приобретенное жилое помещение (создаваемый объект индивидуального жилищного строительства) должно отвечать установленным санитарным и техническим требованиям применительно к условиям населенного пункта, выбранного для постоянного проживания, в котором приобретается (строится) жилое помещение;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</w:pPr>
      <w:r w:rsidRPr="00457961">
        <w:t>2.10.2.3. Для отказа в перечислении социальной выплаты:</w:t>
      </w:r>
    </w:p>
    <w:p w:rsidR="00464C81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57961">
        <w:t>несоответствие данных указанных в заявке на перечисление социальной выплаты с данными о выданных свидетельствах.</w:t>
      </w:r>
    </w:p>
    <w:p w:rsidR="00464C81" w:rsidRPr="00CC7E99" w:rsidRDefault="00464C81" w:rsidP="00464C81">
      <w:pPr>
        <w:ind w:firstLine="709"/>
        <w:jc w:val="both"/>
        <w:rPr>
          <w:b/>
          <w:i/>
        </w:rPr>
      </w:pPr>
      <w:r w:rsidRPr="00CC7E99">
        <w:rPr>
          <w:b/>
          <w:i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98347E">
        <w:t>Услуг, которые являются необходимыми и обязательными для предоставления муниципальной услуги, не предусмотрено.</w:t>
      </w:r>
    </w:p>
    <w:p w:rsidR="00464C81" w:rsidRPr="00CC7E99" w:rsidRDefault="00464C81" w:rsidP="00464C81">
      <w:pPr>
        <w:keepNext/>
        <w:tabs>
          <w:tab w:val="num" w:pos="0"/>
        </w:tabs>
        <w:ind w:firstLine="709"/>
        <w:jc w:val="both"/>
        <w:outlineLvl w:val="3"/>
        <w:rPr>
          <w:b/>
          <w:i/>
        </w:rPr>
      </w:pPr>
      <w:r w:rsidRPr="00CC7E99">
        <w:rPr>
          <w:b/>
          <w:i/>
        </w:rPr>
        <w:t>2.12. Размер платы, взимаемой с заявителя при предоставлении муниципальной услуги, и способы ее взимания</w:t>
      </w:r>
    </w:p>
    <w:p w:rsidR="00464C81" w:rsidRPr="0098347E" w:rsidRDefault="00464C81" w:rsidP="00464C81">
      <w:pPr>
        <w:pStyle w:val="a7"/>
        <w:ind w:firstLine="709"/>
        <w:jc w:val="both"/>
        <w:rPr>
          <w:rFonts w:ascii="Times New Roman" w:hAnsi="Times New Roman"/>
          <w:bCs/>
        </w:rPr>
      </w:pPr>
      <w:r w:rsidRPr="0098347E">
        <w:rPr>
          <w:rFonts w:ascii="Times New Roman" w:hAnsi="Times New Roman"/>
          <w:bCs/>
        </w:rPr>
        <w:t>Муниципальная услуга предоставляется бесплатно.</w:t>
      </w:r>
    </w:p>
    <w:p w:rsidR="00464C81" w:rsidRPr="00CC7E99" w:rsidRDefault="00464C81" w:rsidP="00464C81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i/>
        </w:rPr>
      </w:pPr>
      <w:r w:rsidRPr="00CC7E99">
        <w:rPr>
          <w:rFonts w:cs="Times New Roman CYR"/>
          <w:b/>
          <w:bCs/>
          <w:i/>
        </w:rPr>
        <w:t xml:space="preserve">2.13. </w:t>
      </w:r>
      <w:r w:rsidRPr="00CC7E99">
        <w:rPr>
          <w:b/>
          <w:i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64C81" w:rsidRPr="0098347E" w:rsidRDefault="00464C81" w:rsidP="00464C81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347E">
        <w:rPr>
          <w:rFonts w:cs="Times New Roman CYR"/>
          <w:bCs/>
          <w:sz w:val="28"/>
          <w:szCs w:val="28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98347E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Pr="0098347E">
        <w:rPr>
          <w:rFonts w:cs="Times New Roman CYR"/>
          <w:bCs/>
          <w:sz w:val="28"/>
          <w:szCs w:val="28"/>
        </w:rPr>
        <w:t xml:space="preserve"> </w:t>
      </w:r>
      <w:r w:rsidRPr="0098347E">
        <w:rPr>
          <w:sz w:val="28"/>
          <w:szCs w:val="28"/>
        </w:rPr>
        <w:t>15 минут.</w:t>
      </w:r>
    </w:p>
    <w:p w:rsidR="00464C81" w:rsidRPr="0098347E" w:rsidRDefault="00464C81" w:rsidP="00464C81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Cs/>
        </w:rPr>
      </w:pPr>
      <w:r w:rsidRPr="0098347E">
        <w:rPr>
          <w:rFonts w:cs="Times New Roman CYR"/>
          <w:bCs/>
        </w:rPr>
        <w:t>2.13.2. Максимальный срок ожидания в очереди при подаче запроса о предо</w:t>
      </w:r>
      <w:r w:rsidRPr="0098347E">
        <w:rPr>
          <w:rFonts w:cs="Times New Roman CYR"/>
          <w:bCs/>
        </w:rPr>
        <w:t>с</w:t>
      </w:r>
      <w:r w:rsidRPr="0098347E">
        <w:rPr>
          <w:rFonts w:cs="Times New Roman CYR"/>
          <w:bCs/>
        </w:rPr>
        <w:t>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</w:t>
      </w:r>
      <w:r w:rsidRPr="0098347E">
        <w:rPr>
          <w:rFonts w:cs="Times New Roman CYR"/>
          <w:bCs/>
        </w:rPr>
        <w:t>с</w:t>
      </w:r>
      <w:r w:rsidRPr="0098347E">
        <w:rPr>
          <w:rFonts w:cs="Times New Roman CYR"/>
          <w:bCs/>
        </w:rPr>
        <w:t>танавливается регламентом работы организаций, указанных в Приложении № 1 к н</w:t>
      </w:r>
      <w:r w:rsidRPr="0098347E">
        <w:rPr>
          <w:rFonts w:cs="Times New Roman CYR"/>
          <w:bCs/>
        </w:rPr>
        <w:t>а</w:t>
      </w:r>
      <w:r w:rsidRPr="0098347E">
        <w:rPr>
          <w:rFonts w:cs="Times New Roman CYR"/>
          <w:bCs/>
        </w:rPr>
        <w:t>стоящему Административному регламенту.</w:t>
      </w:r>
    </w:p>
    <w:p w:rsidR="00464C81" w:rsidRPr="00CC7E99" w:rsidRDefault="00464C81" w:rsidP="00464C81">
      <w:pPr>
        <w:ind w:firstLine="709"/>
        <w:jc w:val="both"/>
        <w:rPr>
          <w:b/>
          <w:i/>
        </w:rPr>
      </w:pPr>
      <w:r w:rsidRPr="00CC7E99">
        <w:rPr>
          <w:rFonts w:cs="Times New Roman CYR"/>
          <w:b/>
          <w:bCs/>
          <w:i/>
        </w:rPr>
        <w:t xml:space="preserve">2.14. </w:t>
      </w:r>
      <w:r w:rsidRPr="00CC7E99">
        <w:rPr>
          <w:b/>
          <w:i/>
        </w:rPr>
        <w:t>Срок и порядок  регистрации запроса заявителя о предоставлении</w:t>
      </w:r>
      <w:r>
        <w:rPr>
          <w:b/>
          <w:i/>
        </w:rPr>
        <w:t xml:space="preserve"> </w:t>
      </w:r>
      <w:r w:rsidRPr="00CC7E99">
        <w:rPr>
          <w:b/>
          <w:i/>
        </w:rPr>
        <w:t>муниципальной услуги.</w:t>
      </w:r>
    </w:p>
    <w:p w:rsidR="00464C81" w:rsidRDefault="00464C81" w:rsidP="00464C81">
      <w:pPr>
        <w:ind w:firstLine="709"/>
        <w:jc w:val="both"/>
      </w:pPr>
      <w:r w:rsidRPr="00457961">
        <w:t xml:space="preserve">2.14.1. Заявление о предоставлении </w:t>
      </w:r>
      <w:r>
        <w:t>муниципальной</w:t>
      </w:r>
      <w:r w:rsidRPr="00457961">
        <w:t xml:space="preserve"> услуги регистрируется Уполномоченным органом Администрации муниципального района в день обращения заявителя за предоставлением </w:t>
      </w:r>
      <w:r>
        <w:t>муниципальной</w:t>
      </w:r>
      <w:r w:rsidRPr="00457961">
        <w:t xml:space="preserve"> услуги в соответствующем Журнале. На самом заявлении специалистом, </w:t>
      </w:r>
      <w:r w:rsidRPr="00457961">
        <w:lastRenderedPageBreak/>
        <w:t>ответственным за прием документов делается отметка о приеме заявления и документов с указанием даты приема.</w:t>
      </w:r>
    </w:p>
    <w:p w:rsidR="00464C81" w:rsidRPr="0098347E" w:rsidRDefault="00464C81" w:rsidP="00464C81">
      <w:pPr>
        <w:ind w:firstLine="709"/>
        <w:jc w:val="both"/>
      </w:pPr>
      <w:r w:rsidRPr="0098347E">
        <w:t>2.14.2.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</w:t>
      </w:r>
      <w:r w:rsidRPr="0098347E">
        <w:t>у</w:t>
      </w:r>
      <w:r w:rsidRPr="0098347E">
        <w:t>ниципальных услуг (функций) Новгородской области».</w:t>
      </w:r>
    </w:p>
    <w:p w:rsidR="00464C81" w:rsidRPr="0098347E" w:rsidRDefault="00464C81" w:rsidP="00464C81">
      <w:pPr>
        <w:ind w:firstLine="709"/>
        <w:jc w:val="both"/>
        <w:rPr>
          <w:sz w:val="24"/>
          <w:szCs w:val="24"/>
        </w:rPr>
      </w:pPr>
      <w:r w:rsidRPr="0098347E">
        <w:t xml:space="preserve">2.14.3. Порядок </w:t>
      </w:r>
      <w:r w:rsidRPr="0098347E">
        <w:rPr>
          <w:rFonts w:cs="Times New Roman CYR"/>
          <w:bCs/>
        </w:rPr>
        <w:t>регистрации запроса заявителя о предоставлении услуги, пр</w:t>
      </w:r>
      <w:r w:rsidRPr="0098347E">
        <w:rPr>
          <w:rFonts w:cs="Times New Roman CYR"/>
          <w:bCs/>
        </w:rPr>
        <w:t>е</w:t>
      </w:r>
      <w:r w:rsidRPr="0098347E">
        <w:rPr>
          <w:rFonts w:cs="Times New Roman CYR"/>
          <w:bCs/>
        </w:rPr>
        <w:t>доставляемой организацией, участвующей в предоставлении  муниципальной усл</w:t>
      </w:r>
      <w:r w:rsidRPr="0098347E">
        <w:rPr>
          <w:rFonts w:cs="Times New Roman CYR"/>
          <w:bCs/>
        </w:rPr>
        <w:t>у</w:t>
      </w:r>
      <w:r w:rsidRPr="0098347E">
        <w:rPr>
          <w:rFonts w:cs="Times New Roman CYR"/>
          <w:bCs/>
        </w:rPr>
        <w:t>ги, устанавливается регламентами организаций, указанных в приложении № 1 к н</w:t>
      </w:r>
      <w:r w:rsidRPr="0098347E">
        <w:rPr>
          <w:rFonts w:cs="Times New Roman CYR"/>
          <w:bCs/>
        </w:rPr>
        <w:t>а</w:t>
      </w:r>
      <w:r w:rsidRPr="0098347E">
        <w:rPr>
          <w:rFonts w:cs="Times New Roman CYR"/>
          <w:bCs/>
        </w:rPr>
        <w:t>стоящему Административному регламенту.</w:t>
      </w:r>
    </w:p>
    <w:p w:rsidR="00464C81" w:rsidRPr="00CC7E99" w:rsidRDefault="00464C81" w:rsidP="00464C81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7E99">
        <w:rPr>
          <w:rFonts w:ascii="Times New Roman" w:hAnsi="Times New Roman"/>
          <w:b/>
          <w:i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64C81" w:rsidRPr="0098347E" w:rsidRDefault="00464C81" w:rsidP="00464C81">
      <w:pPr>
        <w:ind w:firstLine="709"/>
        <w:jc w:val="both"/>
      </w:pPr>
      <w:r w:rsidRPr="0098347E">
        <w:rPr>
          <w:rFonts w:cs="Times New Roman CYR"/>
          <w:color w:val="000000"/>
        </w:rPr>
        <w:t xml:space="preserve">2.15.1. Рабочие кабинеты Уполномоченного органа должны соответствовать </w:t>
      </w:r>
      <w:r w:rsidRPr="0098347E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64C81" w:rsidRPr="0098347E" w:rsidRDefault="00464C81" w:rsidP="00464C81">
      <w:pPr>
        <w:ind w:firstLine="709"/>
        <w:jc w:val="both"/>
      </w:pPr>
      <w:r w:rsidRPr="0098347E"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2.15.3. Требования к размещению мест ожидания: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а) места ожидания должны быть оборудованы стульями (кресельными секциями) и (или) скамьями (банкетками);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2.15.4. Требования к оформлению входа в здание: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наименование уполномоченного органа;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режим работы;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в) вход и выход из здания оборудуются соответствующими указателями;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д) фасад здания (строения) должен быть оборудован осветительными приборами; 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 xml:space="preserve">2.15.5. Требования к местам для информирования, предназначенным для </w:t>
      </w:r>
      <w:r w:rsidRPr="0098347E">
        <w:rPr>
          <w:rFonts w:cs="Times New Roman CYR"/>
          <w:color w:val="000000"/>
        </w:rPr>
        <w:lastRenderedPageBreak/>
        <w:t>ознакомления заявителей с информационными материалами: оборудуются информационными стендами,</w:t>
      </w:r>
      <w:r w:rsidRPr="0098347E">
        <w:rPr>
          <w:color w:val="000000"/>
        </w:rPr>
        <w:t xml:space="preserve"> которые </w:t>
      </w:r>
      <w:r w:rsidRPr="0098347E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2.15.6. Требования к местам приема заявителей: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номера кабинета;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времени перерыва на обед;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</w:rPr>
      </w:pPr>
      <w:r w:rsidRPr="0098347E">
        <w:rPr>
          <w:rFonts w:cs="Times New Roman CYR"/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464C81" w:rsidRPr="0098347E" w:rsidRDefault="00464C81" w:rsidP="00464C81">
      <w:pPr>
        <w:widowControl w:val="0"/>
        <w:autoSpaceDE w:val="0"/>
        <w:autoSpaceDN w:val="0"/>
        <w:adjustRightInd w:val="0"/>
        <w:ind w:firstLine="709"/>
        <w:jc w:val="both"/>
      </w:pPr>
      <w:r w:rsidRPr="0098347E"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64C81" w:rsidRPr="0098347E" w:rsidRDefault="00464C81" w:rsidP="00464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64C81" w:rsidRPr="0098347E" w:rsidRDefault="00464C81" w:rsidP="00464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64C81" w:rsidRPr="0098347E" w:rsidRDefault="00464C81" w:rsidP="00464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64C81" w:rsidRPr="0098347E" w:rsidRDefault="00464C81" w:rsidP="00464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64C81" w:rsidRPr="006F27E9" w:rsidRDefault="00464C81" w:rsidP="00464C81">
      <w:pPr>
        <w:ind w:firstLine="709"/>
        <w:jc w:val="both"/>
        <w:rPr>
          <w:b/>
          <w:i/>
        </w:rPr>
      </w:pPr>
      <w:r w:rsidRPr="006F27E9">
        <w:rPr>
          <w:b/>
          <w:i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64C81" w:rsidRPr="0098347E" w:rsidRDefault="00464C81" w:rsidP="00464C81">
      <w:pPr>
        <w:pStyle w:val="2"/>
        <w:ind w:firstLine="709"/>
        <w:jc w:val="both"/>
      </w:pPr>
      <w:r w:rsidRPr="0098347E">
        <w:rPr>
          <w:bCs/>
        </w:rPr>
        <w:lastRenderedPageBreak/>
        <w:t xml:space="preserve">2.16.1. Показателем качества и доступности муниципальной услуги </w:t>
      </w:r>
      <w:r w:rsidRPr="0098347E">
        <w:rPr>
          <w:b/>
          <w:bCs/>
        </w:rPr>
        <w:t xml:space="preserve"> </w:t>
      </w:r>
      <w:r w:rsidRPr="0098347E">
        <w:rPr>
          <w:bCs/>
        </w:rPr>
        <w:t xml:space="preserve">является </w:t>
      </w:r>
      <w:r w:rsidRPr="0098347E"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464C81" w:rsidRPr="0098347E" w:rsidRDefault="00464C81" w:rsidP="00464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bCs/>
          <w:sz w:val="28"/>
          <w:szCs w:val="28"/>
        </w:rPr>
        <w:t>2.16.2. Показателем</w:t>
      </w:r>
      <w:r w:rsidRPr="0098347E">
        <w:rPr>
          <w:rFonts w:ascii="Times New Roman" w:hAnsi="Times New Roman" w:cs="Times New Roman"/>
          <w:sz w:val="28"/>
          <w:szCs w:val="28"/>
        </w:rPr>
        <w:t xml:space="preserve"> </w:t>
      </w:r>
      <w:r w:rsidRPr="0098347E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98347E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</w:t>
      </w:r>
      <w:r w:rsidRPr="0098347E">
        <w:rPr>
          <w:rFonts w:ascii="Times New Roman" w:hAnsi="Times New Roman"/>
          <w:sz w:val="28"/>
          <w:szCs w:val="28"/>
        </w:rPr>
        <w:t xml:space="preserve">муниципальной </w:t>
      </w:r>
      <w:r w:rsidRPr="0098347E">
        <w:rPr>
          <w:rFonts w:ascii="Times New Roman" w:hAnsi="Times New Roman" w:cs="Times New Roman"/>
          <w:sz w:val="28"/>
          <w:szCs w:val="28"/>
        </w:rPr>
        <w:t xml:space="preserve">услуги: </w:t>
      </w:r>
    </w:p>
    <w:p w:rsidR="00464C81" w:rsidRPr="0098347E" w:rsidRDefault="00464C81" w:rsidP="00464C81">
      <w:pPr>
        <w:ind w:firstLine="709"/>
        <w:jc w:val="both"/>
      </w:pPr>
      <w:r w:rsidRPr="0098347E">
        <w:t xml:space="preserve">наличие административного регламента предоставления муниципальной услуги; </w:t>
      </w:r>
    </w:p>
    <w:p w:rsidR="00464C81" w:rsidRPr="0098347E" w:rsidRDefault="00464C81" w:rsidP="00464C81">
      <w:pPr>
        <w:ind w:firstLine="709"/>
        <w:jc w:val="both"/>
      </w:pPr>
      <w:r w:rsidRPr="0098347E"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464C81" w:rsidRPr="0098347E" w:rsidRDefault="00464C81" w:rsidP="00464C81">
      <w:pPr>
        <w:autoSpaceDE w:val="0"/>
        <w:autoSpaceDN w:val="0"/>
        <w:adjustRightInd w:val="0"/>
        <w:ind w:firstLine="709"/>
        <w:jc w:val="both"/>
        <w:outlineLvl w:val="2"/>
      </w:pPr>
      <w:r w:rsidRPr="0098347E">
        <w:t>2.16.3. Показателями качества предоставления муниципальной услуги являются:</w:t>
      </w:r>
    </w:p>
    <w:p w:rsidR="00464C81" w:rsidRPr="0098347E" w:rsidRDefault="00464C81" w:rsidP="00464C81">
      <w:pPr>
        <w:autoSpaceDE w:val="0"/>
        <w:autoSpaceDN w:val="0"/>
        <w:adjustRightInd w:val="0"/>
        <w:ind w:firstLine="709"/>
        <w:jc w:val="both"/>
        <w:outlineLvl w:val="2"/>
      </w:pPr>
      <w:r w:rsidRPr="0098347E">
        <w:t>степень удовлетворенности граждан качеством и доступностью муниципальной услуги;</w:t>
      </w:r>
    </w:p>
    <w:p w:rsidR="00464C81" w:rsidRPr="0098347E" w:rsidRDefault="00464C81" w:rsidP="00464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64C81" w:rsidRPr="0098347E" w:rsidRDefault="00464C81" w:rsidP="00464C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7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64C81" w:rsidRPr="0098347E" w:rsidRDefault="00464C81" w:rsidP="00464C81">
      <w:pPr>
        <w:pStyle w:val="2"/>
        <w:ind w:firstLine="709"/>
        <w:jc w:val="both"/>
      </w:pPr>
      <w:r w:rsidRPr="0098347E">
        <w:t>количество обоснованных жалоб;</w:t>
      </w:r>
    </w:p>
    <w:p w:rsidR="00464C81" w:rsidRPr="0098347E" w:rsidRDefault="00464C81" w:rsidP="00464C81">
      <w:pPr>
        <w:ind w:firstLine="709"/>
        <w:jc w:val="both"/>
      </w:pPr>
      <w:r w:rsidRPr="0098347E">
        <w:t>регистрация, учет и анализ жалоб и обращений в Администрации муниципального района.</w:t>
      </w:r>
    </w:p>
    <w:p w:rsidR="00464C81" w:rsidRPr="003D4665" w:rsidRDefault="00464C81" w:rsidP="00464C81">
      <w:pPr>
        <w:ind w:firstLine="709"/>
        <w:jc w:val="both"/>
        <w:rPr>
          <w:b/>
          <w:i/>
        </w:rPr>
      </w:pPr>
      <w:r w:rsidRPr="003D4665">
        <w:rPr>
          <w:b/>
          <w:i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4C81" w:rsidRPr="0098347E" w:rsidRDefault="00464C81" w:rsidP="00464C81">
      <w:pPr>
        <w:autoSpaceDE w:val="0"/>
        <w:autoSpaceDN w:val="0"/>
        <w:adjustRightInd w:val="0"/>
        <w:ind w:firstLine="709"/>
        <w:jc w:val="both"/>
        <w:outlineLvl w:val="2"/>
      </w:pPr>
      <w:r w:rsidRPr="0098347E"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464C81" w:rsidRPr="0098347E" w:rsidRDefault="00464C81" w:rsidP="00464C81">
      <w:pPr>
        <w:keepNext/>
        <w:tabs>
          <w:tab w:val="num" w:pos="0"/>
        </w:tabs>
        <w:ind w:firstLine="709"/>
        <w:jc w:val="both"/>
        <w:outlineLvl w:val="3"/>
      </w:pPr>
      <w:r w:rsidRPr="0098347E">
        <w:t xml:space="preserve">2.17.2.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</w:t>
      </w:r>
      <w:r>
        <w:t>Батецкого</w:t>
      </w:r>
      <w:r w:rsidRPr="0098347E">
        <w:t xml:space="preserve">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464C81" w:rsidRPr="0098347E" w:rsidRDefault="00464C81" w:rsidP="00464C81">
      <w:pPr>
        <w:keepNext/>
        <w:tabs>
          <w:tab w:val="num" w:pos="0"/>
        </w:tabs>
        <w:ind w:firstLine="709"/>
        <w:jc w:val="both"/>
        <w:outlineLvl w:val="3"/>
        <w:rPr>
          <w:iCs/>
        </w:rPr>
      </w:pPr>
      <w:r w:rsidRPr="0098347E">
        <w:t>2</w:t>
      </w:r>
      <w:r w:rsidRPr="0098347E">
        <w:rPr>
          <w:iCs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98347E">
        <w:rPr>
          <w:bCs/>
          <w:iCs/>
        </w:rPr>
        <w:t>муниципаль</w:t>
      </w:r>
      <w:r w:rsidRPr="0098347E">
        <w:rPr>
          <w:iCs/>
        </w:rPr>
        <w:t>ной услуги, оказываемой с применением усиленной квалифицированной электронной подписи.</w:t>
      </w:r>
    </w:p>
    <w:p w:rsidR="00464C81" w:rsidRPr="0098347E" w:rsidRDefault="00464C81" w:rsidP="00464C81">
      <w:pPr>
        <w:ind w:firstLine="709"/>
        <w:jc w:val="both"/>
      </w:pPr>
      <w:r w:rsidRPr="0098347E"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98347E">
        <w:rPr>
          <w:bCs/>
          <w:iCs/>
        </w:rPr>
        <w:t>муниципаль</w:t>
      </w:r>
      <w:r w:rsidRPr="0098347E"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98347E">
        <w:rPr>
          <w:bCs/>
          <w:iCs/>
        </w:rPr>
        <w:t>муниципаль</w:t>
      </w:r>
      <w:r w:rsidRPr="0098347E">
        <w:t>ной услуги и (или) предоставления такой услуги.</w:t>
      </w:r>
    </w:p>
    <w:p w:rsidR="00464C81" w:rsidRPr="00E528D7" w:rsidRDefault="00464C81" w:rsidP="00464C81">
      <w:pPr>
        <w:autoSpaceDE w:val="0"/>
        <w:autoSpaceDN w:val="0"/>
        <w:adjustRightInd w:val="0"/>
        <w:ind w:firstLine="720"/>
        <w:jc w:val="both"/>
        <w:outlineLvl w:val="0"/>
        <w:rPr>
          <w:b/>
          <w:highlight w:val="yellow"/>
        </w:rPr>
      </w:pPr>
    </w:p>
    <w:p w:rsidR="00464C81" w:rsidRDefault="00464C81" w:rsidP="00464C81">
      <w:pPr>
        <w:pStyle w:val="4"/>
        <w:spacing w:line="240" w:lineRule="exact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DA35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</w:t>
      </w:r>
      <w:r w:rsidRPr="00DA35AD">
        <w:rPr>
          <w:rFonts w:ascii="Times New Roman" w:hAnsi="Times New Roman"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bCs/>
        </w:rPr>
        <w:t>.</w:t>
      </w:r>
    </w:p>
    <w:p w:rsidR="00464C81" w:rsidRPr="00D54EC8" w:rsidRDefault="00464C81" w:rsidP="00464C81"/>
    <w:p w:rsidR="00464C81" w:rsidRPr="003D4665" w:rsidRDefault="00464C81" w:rsidP="00464C8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D4665">
        <w:rPr>
          <w:b/>
          <w:bCs/>
          <w:i/>
        </w:rPr>
        <w:t xml:space="preserve">        3.1.Организация предоставления муниципальной услуги Уполномоченным органом включает в себя следующие административные услуги: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>1) прием заявления и документов на включение заявителя в список участников подпрограммы;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 xml:space="preserve">2) направление межведомственных запросов в органы (организации), участвующие в предоставлении </w:t>
      </w:r>
      <w:r>
        <w:rPr>
          <w:bCs/>
        </w:rPr>
        <w:t>муниципальной</w:t>
      </w:r>
      <w:r w:rsidRPr="00457961">
        <w:rPr>
          <w:bCs/>
        </w:rPr>
        <w:t xml:space="preserve"> услуги и формирование пакета документов;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>3) рассмотрение заявления и пакета документов;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>4) формирование списка участников подпрограммы;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>5) выдачу свидетельства;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57961">
        <w:rPr>
          <w:bCs/>
        </w:rPr>
        <w:t>6) перечисление социальной выплаты.</w:t>
      </w:r>
    </w:p>
    <w:p w:rsidR="00464C81" w:rsidRPr="00457961" w:rsidRDefault="00464C81" w:rsidP="00464C81">
      <w:pPr>
        <w:autoSpaceDE w:val="0"/>
        <w:autoSpaceDN w:val="0"/>
        <w:adjustRightInd w:val="0"/>
        <w:jc w:val="both"/>
        <w:rPr>
          <w:bCs/>
        </w:rPr>
      </w:pPr>
      <w:r w:rsidRPr="00457961">
        <w:rPr>
          <w:bCs/>
        </w:rPr>
        <w:tab/>
        <w:t xml:space="preserve">Последовательность предоставления </w:t>
      </w:r>
      <w:r>
        <w:rPr>
          <w:bCs/>
        </w:rPr>
        <w:t>муниципальной</w:t>
      </w:r>
      <w:r w:rsidRPr="00457961">
        <w:rPr>
          <w:bCs/>
        </w:rPr>
        <w:t xml:space="preserve"> услуги отражена в блок-схеме, представленной в приложении № 2 к настоящему Административному регламенту.</w:t>
      </w:r>
    </w:p>
    <w:p w:rsidR="00464C81" w:rsidRPr="003D4665" w:rsidRDefault="00464C81" w:rsidP="00464C8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457961">
        <w:rPr>
          <w:bCs/>
        </w:rPr>
        <w:tab/>
      </w:r>
      <w:r w:rsidRPr="003D4665">
        <w:rPr>
          <w:b/>
          <w:bCs/>
          <w:i/>
        </w:rPr>
        <w:t>3.2. Административная процедура - прием заявления и документов на включение заявителя в список участников подпрограммы</w:t>
      </w:r>
    </w:p>
    <w:p w:rsidR="00464C81" w:rsidRPr="00457961" w:rsidRDefault="00464C81" w:rsidP="00464C81">
      <w:pPr>
        <w:autoSpaceDE w:val="0"/>
        <w:autoSpaceDN w:val="0"/>
        <w:adjustRightInd w:val="0"/>
        <w:jc w:val="both"/>
        <w:rPr>
          <w:bCs/>
        </w:rPr>
      </w:pPr>
      <w:r w:rsidRPr="00457961">
        <w:rPr>
          <w:bCs/>
        </w:rPr>
        <w:tab/>
        <w:t xml:space="preserve">3.2.1. Основанием для начала административной процедуры является личное обращение заявителя или поступление заявления по почте, через  многофункциональный центр, направление заявления в форме электронного документа с использование сети Интернет,  официального сайта  Администрации </w:t>
      </w:r>
      <w:r>
        <w:rPr>
          <w:bCs/>
        </w:rPr>
        <w:t>Батецкого</w:t>
      </w:r>
      <w:r w:rsidRPr="00457961">
        <w:rPr>
          <w:bCs/>
        </w:rPr>
        <w:t xml:space="preserve"> муниципального района  либо региональной  информационной системы «Портал государственных и муниципальных услуг (функций) Новгородской области" при наличии технической возможности.</w:t>
      </w:r>
    </w:p>
    <w:p w:rsidR="00464C81" w:rsidRPr="00457961" w:rsidRDefault="00464C81" w:rsidP="00464C81">
      <w:pPr>
        <w:autoSpaceDE w:val="0"/>
        <w:autoSpaceDN w:val="0"/>
        <w:adjustRightInd w:val="0"/>
        <w:jc w:val="both"/>
        <w:rPr>
          <w:bCs/>
        </w:rPr>
      </w:pPr>
      <w:r w:rsidRPr="00457961">
        <w:rPr>
          <w:bCs/>
        </w:rPr>
        <w:tab/>
        <w:t xml:space="preserve">3.2.2. Заявление для предоставления </w:t>
      </w:r>
      <w:r>
        <w:rPr>
          <w:bCs/>
        </w:rPr>
        <w:t>муниципальной</w:t>
      </w:r>
      <w:r w:rsidRPr="00457961">
        <w:rPr>
          <w:bCs/>
        </w:rPr>
        <w:t xml:space="preserve"> услуги подается в Администрацию муниципального района в 2 экземплярах по форме, утвержденной Постановлением Правительства Российской Фед</w:t>
      </w:r>
      <w:r>
        <w:rPr>
          <w:bCs/>
        </w:rPr>
        <w:t xml:space="preserve">ерации от 17 декабря 2010 года  </w:t>
      </w:r>
      <w:r w:rsidRPr="00457961">
        <w:rPr>
          <w:bCs/>
        </w:rPr>
        <w:t>№ 1050 "О федеральной целевой программе "Жилище" на 2015 - 2020 годы" (подпрограмма "Обеспечение жильем молодых семей") с приложением документов.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457961">
        <w:rPr>
          <w:bCs/>
        </w:rPr>
        <w:t>3.2.3. Специалист Уполномоченного органа, ответственный за прием заявления и документов к нему: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457961">
        <w:rPr>
          <w:bCs/>
        </w:rPr>
        <w:t>устанавливает личность заявителя (при личном обращении);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  <w:rPr>
          <w:bCs/>
        </w:rPr>
      </w:pPr>
      <w:r w:rsidRPr="00457961">
        <w:rPr>
          <w:bCs/>
        </w:rPr>
        <w:t>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В случае отсутствия подлинных экземпляров документов заявитель представляет копии документов, удостоверенные в порядке, установленном действующим законодательством и настоящим Административным регламентом;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фиксирует дату приема заявления, ставит свою подпись (второй экземпляр заявления возвращает заявителю с указанием даты принятия заявления и приложенных к нему документов).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lastRenderedPageBreak/>
        <w:t>3.2.4. Результат административной процедуры - прием заявления от заявителя.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3.2.5. Время выполнения административной процедуры не должно превышать 30 (тридцати) минут.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3.3. Административная процедура - направление межведомственных запросов в органы (организации), участвующие в предоставлении </w:t>
      </w:r>
      <w:r>
        <w:rPr>
          <w:bCs/>
        </w:rPr>
        <w:t>муниципальной</w:t>
      </w:r>
      <w:r w:rsidRPr="00457961">
        <w:t xml:space="preserve"> услуги и формирование пакета документов.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3.3.1. Основанием для начала административной процедуры по направлению межведомственных запросов в органы (организации), участвующие в предоставлении </w:t>
      </w:r>
      <w:r>
        <w:rPr>
          <w:bCs/>
        </w:rPr>
        <w:t>муниципальной</w:t>
      </w:r>
      <w:r w:rsidRPr="00457961">
        <w:t xml:space="preserve"> услуги, является принятое заявления и документы на включение заявителя в список участников подпрограммы.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3.3.2. Специалист Уполномоченного органа по каналам межведомственного взаимодействия  в течение 1 (одного) рабочего дня со дня поступления заявления  запрашивает в Управления Федеральной службы государственной регистрации, кадастра и картографии выписку из Единого государственного реестра прав на недвижимое имущество и сделок с ним о зарегистрированных правах члена (членов) молодой семьи на объекты недвижимого имущества, о зарегистрированных ограничениях (обременениях) прав, правопритязаниях, правах требования, заявленных в судебном порядке.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3.3.3.Специалист Уполномоченного органа по каналам межведомственного взаимодействия  в течение 1 (одного) рабочего дня со дня поступления заявления запрашивает документ, подтверждающий признание молодой семьи нуждающейся в жилых помещениях.</w:t>
      </w:r>
    </w:p>
    <w:p w:rsidR="00464C8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3.3.4. Результат административной процедуры – формирование </w:t>
      </w:r>
      <w:r>
        <w:t>5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пакета документов для предоставления </w:t>
      </w:r>
      <w:r>
        <w:rPr>
          <w:bCs/>
        </w:rPr>
        <w:t>муниципальной</w:t>
      </w:r>
      <w:r w:rsidRPr="00457961">
        <w:t xml:space="preserve"> услуги.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3.3.5. Время выполнения административной процедуры по формированию и направлению межведомственных запросов не должно превышать 1 (одного) рабочего дня.</w:t>
      </w:r>
    </w:p>
    <w:p w:rsidR="00464C81" w:rsidRPr="006F27E9" w:rsidRDefault="00464C81" w:rsidP="00464C81">
      <w:pPr>
        <w:autoSpaceDE w:val="0"/>
        <w:autoSpaceDN w:val="0"/>
        <w:adjustRightInd w:val="0"/>
        <w:ind w:firstLine="705"/>
        <w:jc w:val="both"/>
        <w:rPr>
          <w:b/>
          <w:i/>
        </w:rPr>
      </w:pPr>
      <w:r w:rsidRPr="006F27E9">
        <w:rPr>
          <w:b/>
          <w:i/>
        </w:rPr>
        <w:t>3.4. Административная процедура - рассмотрение заявления и пакета документов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3.4.1. Основанием для начала административной процедуры по рассмотрению заявления и пакета документов является формирование полного пакета документов.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3.4.2. Специалист Уполномоченного органа организует работу по проверке сведений, содержащихся в представленных документах и подготавливает соответствующий проект решения Администрации муниципального района, городского округа и согласовывает его в установленном порядке.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3.4.3. Администрация муниципального района, городского округа в 10-дневный срок с даты представления документов принимает решение о признании либо об отказе в признании молодой семьи участницей подпрограммы.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3.4.4. Письменно уведомляет о принятом решении направляется заявителю в 5-дневный срок после принятия соответствующего решения.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3.4.5. Результат административной процедуры – рассмотренное заявление с комплектом документов.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lastRenderedPageBreak/>
        <w:t>3.4.6. Время выполнения административной процедуры не должно превышать 15 календарных дней.</w:t>
      </w:r>
    </w:p>
    <w:p w:rsidR="00464C81" w:rsidRPr="006F27E9" w:rsidRDefault="00464C81" w:rsidP="00464C81">
      <w:pPr>
        <w:autoSpaceDE w:val="0"/>
        <w:autoSpaceDN w:val="0"/>
        <w:adjustRightInd w:val="0"/>
        <w:ind w:firstLine="705"/>
        <w:jc w:val="both"/>
        <w:rPr>
          <w:b/>
          <w:i/>
        </w:rPr>
      </w:pPr>
      <w:r w:rsidRPr="006F27E9">
        <w:rPr>
          <w:b/>
          <w:i/>
        </w:rPr>
        <w:t>3.5. Административная процедура - формирование списка участников подпрограммы.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3.5.1. Основанием для начала административной процедуры по формированию списка участников подпрограммы является наступление даты - 1 сентября текущего финансового года.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3.5.2. Администрация муниципального района, городского округа до 1 сентября года, предшествующего планируемому, формирует список молодых семей и представляет этот список в Правительство Новгородской области.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3.5.3. В первую очередь в указанный список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3 и более детей. Очередность определяется в хронологической последовательности по дате подачи молодой семьей заявления о включении в состав участников подпрограммы.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3.5.4. Далее в указанный список включаются молодые семьи - участники подпрограммы, признанные нуждающимися в улучшении жилищных условий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приняты ли они на учет в качестве нуждающихся в жилых помещениях. Очередность определяется в хронологической последовательности по дате подачи молодой семьей заявления о включении в состав участников подпрограммы.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3.5.5. Результатом административной процедуры является сформированный список молодых семей - участников подпрограммы, изъявивших желание получить социальную выплату в планируемом году, направленный в Правительство Новгородской области.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3.5.5. Время выполнения административной процедуры 12 месяцев.</w:t>
      </w:r>
    </w:p>
    <w:p w:rsidR="00464C81" w:rsidRPr="006F27E9" w:rsidRDefault="00464C81" w:rsidP="00464C81">
      <w:pPr>
        <w:autoSpaceDE w:val="0"/>
        <w:autoSpaceDN w:val="0"/>
        <w:adjustRightInd w:val="0"/>
        <w:ind w:firstLine="705"/>
        <w:jc w:val="both"/>
        <w:rPr>
          <w:b/>
          <w:i/>
        </w:rPr>
      </w:pPr>
      <w:r w:rsidRPr="006F27E9">
        <w:rPr>
          <w:b/>
          <w:i/>
        </w:rPr>
        <w:t>3.6. Административная процедура - выдача свидетельства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3.6.1. Основанием для начала административной процедуры по выдаче свидетельства является получение Администрацией муниципального района, городского округа уведомления Правительства Новгородской области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3.6.2. Уполномоченный орган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3.6.3. Для получения свидетельства молодая семья - претендент на получение социальной выплаты в соответствующем году в течение 1 месяца </w:t>
      </w:r>
      <w:r w:rsidRPr="00457961">
        <w:lastRenderedPageBreak/>
        <w:t xml:space="preserve">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в произвольной форме и документы, указанные в пункте 2.6. настоящего Административного регламента.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3.6.4. Уполномоченный орган запрашивает информацию, находящуюся в распоряжении государственных органов, подведомственных государственным органам или органам местного самоуправления организаций, путем направления межведомственного запроса по каналам межведомственного взаимодействия, организует работу по проверке содержащихся в документах сведений и осуществляет выдачу свидетельства.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3.6.5. Администрация муниципального района, городского округа отказывает заявителю в выдаче свидетельства в случаях, указанных в подпункте 2.10.2.2 настоящего Административного регламента, о чем заявитель письменно уведомляется в 5-дневный срок с момента принятия соответствующего решения.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3.6.6. Результатом административной процедуры является выданное свидетельство заявителю, либо направленное в адрес заявителя письменное уведомление об отказе в выдаче свидетельства.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3.6.7. Время выполнения административной процедуры, - 1 месяц.</w:t>
      </w:r>
    </w:p>
    <w:p w:rsidR="00464C81" w:rsidRPr="003D4665" w:rsidRDefault="00464C81" w:rsidP="00464C81">
      <w:pPr>
        <w:autoSpaceDE w:val="0"/>
        <w:autoSpaceDN w:val="0"/>
        <w:adjustRightInd w:val="0"/>
        <w:ind w:firstLine="705"/>
        <w:jc w:val="both"/>
        <w:rPr>
          <w:b/>
          <w:i/>
        </w:rPr>
      </w:pPr>
      <w:r w:rsidRPr="003D4665">
        <w:rPr>
          <w:b/>
          <w:i/>
        </w:rPr>
        <w:t>3.7.  Административная процедура - перечисление социальной выплаты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3.7.1. Основанием для начала административной процедуры по перечислению социальной выплаты является получение Администрацией муниципального района, городского округа заявки на перечисление бюджетных средств от банка, отобранного для обслуживания средств, предоставляемых в качестве социальных выплат, выделяемых молодым семьям - участникам подпрограммы (далее - заявка).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 Для перечисления социальной выплаты заявитель представляет в банк, с которым заключен договор банковского счета, следующие документы: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3.7.2.1. Для оплаты приобретаемого жилого помещения: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банковского счета;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купли-продажи жилого помещения;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3.7.2.2. Для оплаты цены договора строительного подряда на строительство жилого дома: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 xml:space="preserve"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участок,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разрешение на строительство, выданное одному из членов молодой семьи;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строительного подряда, предусматривающий  информацию об общей площади жилого дома, планируемого к строительству, и расчет стоимости производимых работ по строительству жилого дома;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3.7.2.3. 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lastRenderedPageBreak/>
        <w:t>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копию устава кооператива;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выписку из реестра членов кооператива, подтверждающую его членство в кооперативе;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копию свидетельства о государственной регистрации права собственности кооператива на жилое помещение, которое приобретено для молодой семьи - участницы подпрограммы;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копию решения о передаче жилого помещения в пользование члена кооператива;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3.7.2.4.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банковского счета;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кредитный договор (договор займа);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в случае строительства индивидуального жилого дома - договор строительного подряда;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3.7.2.5. В случае приобретения жилого помещения эконом-класса уполномоченной организацией, осуществляющей оказание услуг: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банковского счета;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с вышеуказанной организацией;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3.7.2.6. В случае использования социальной выплаты для погашения долга по кредитам: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договор банковского счета;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кредитный договор (договор займа), заключенный в период с 1 января 2006 г. по 31 декабря 2010 г. включительно;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свидетельство о государственной регистрации права собственности на приобретенное жилое помещение или документы на строительство – при незавершенном строительстве жилого дома;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справку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(займом);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3.7.3. Банк в течение 5 рабочих дней со дня получения документов осуществляет проверку содержащихся в них сведений. В случае вынесения банком решения об отказе в принятии документов либо об отказе от оплаты расходов на основании этих документов или уплаты оставшейся части паевого взноса распорядителю счета в течение 5 рабочих дней со дня получения документов вручается соответствующее уведомление в письменной форме с указанием причин отказа. В случае вынесения банком решения о принятии документов банк в течение 1 рабочего дня после вынесения такого решения направляет в Администрацию муниципального района, городского округа заявку в счет оплаты расходов на основе представленных документов.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lastRenderedPageBreak/>
        <w:t xml:space="preserve">3.7.4. Администрация муниципального района, городского округа в течение 5 рабочих дней с даты получения от банка заявки на перечисление социальной выплаты проверяет данные, указанные в заявке, с данными о выданных свидетельствах и при их соответствии перечисляет средства, предоставляемые в качестве социальной выплаты, банку на счет распорядителя. 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3.7.5. 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бюджета Великого Новгорода для предоставления социальной выплаты на банковский счет.</w:t>
      </w:r>
    </w:p>
    <w:p w:rsidR="00464C81" w:rsidRPr="00457961" w:rsidRDefault="00464C81" w:rsidP="00464C81">
      <w:pPr>
        <w:autoSpaceDE w:val="0"/>
        <w:autoSpaceDN w:val="0"/>
        <w:adjustRightInd w:val="0"/>
        <w:ind w:firstLine="705"/>
        <w:jc w:val="both"/>
      </w:pPr>
      <w:r w:rsidRPr="00457961">
        <w:t>3.7.6. Результатом административной процедуры является перечисленная социальная выплата либо в счет оплаты приобретаемого жилого помещения,  либо в счет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либо в счет оплаты договора с уполномоченной организацией, либо в счет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1 января 2011 г., либо в счет уплаты оставшейся части паевого взноса члена кооператива.</w:t>
      </w:r>
    </w:p>
    <w:p w:rsidR="00464C81" w:rsidRDefault="00464C81" w:rsidP="00464C81">
      <w:pPr>
        <w:ind w:firstLine="540"/>
        <w:jc w:val="both"/>
      </w:pPr>
      <w:r w:rsidRPr="00457961">
        <w:t>3.7.7. Время выполнения административной процедуры по перечислению социальной выплаты не должно превышать 15 рабочих дней</w:t>
      </w:r>
      <w:r>
        <w:t>.</w:t>
      </w:r>
    </w:p>
    <w:p w:rsidR="00464C81" w:rsidRPr="00CE48D5" w:rsidRDefault="00464C81" w:rsidP="00464C81">
      <w:pPr>
        <w:ind w:firstLine="540"/>
        <w:jc w:val="both"/>
      </w:pPr>
    </w:p>
    <w:p w:rsidR="00464C81" w:rsidRDefault="00464C81" w:rsidP="00464C81">
      <w:pPr>
        <w:spacing w:line="240" w:lineRule="exact"/>
        <w:ind w:firstLine="709"/>
        <w:jc w:val="center"/>
        <w:rPr>
          <w:b/>
        </w:rPr>
      </w:pPr>
      <w:bookmarkStart w:id="1" w:name="_GoBack"/>
      <w:r w:rsidRPr="00D54EC8">
        <w:rPr>
          <w:b/>
        </w:rPr>
        <w:t>4. Порядок и формы контроля за предоставление муниципальной услуги</w:t>
      </w:r>
      <w:r>
        <w:rPr>
          <w:b/>
        </w:rPr>
        <w:t>.</w:t>
      </w:r>
    </w:p>
    <w:p w:rsidR="00464C81" w:rsidRPr="003D4665" w:rsidRDefault="00464C81" w:rsidP="00464C81">
      <w:pPr>
        <w:spacing w:line="240" w:lineRule="exact"/>
        <w:ind w:firstLine="709"/>
        <w:jc w:val="center"/>
        <w:rPr>
          <w:b/>
          <w:i/>
        </w:rPr>
      </w:pPr>
    </w:p>
    <w:bookmarkEnd w:id="1"/>
    <w:p w:rsidR="00464C81" w:rsidRPr="003D4665" w:rsidRDefault="00464C81" w:rsidP="00464C81">
      <w:pPr>
        <w:ind w:firstLine="709"/>
        <w:jc w:val="both"/>
        <w:rPr>
          <w:b/>
          <w:i/>
        </w:rPr>
      </w:pPr>
      <w:r w:rsidRPr="003D4665">
        <w:rPr>
          <w:b/>
          <w:i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64C81" w:rsidRPr="00CE48D5" w:rsidRDefault="00464C81" w:rsidP="00464C81">
      <w:pPr>
        <w:ind w:firstLine="720"/>
        <w:jc w:val="both"/>
      </w:pPr>
      <w:r w:rsidRPr="00CE48D5"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64C81" w:rsidRPr="00CE48D5" w:rsidRDefault="00464C81" w:rsidP="00464C81">
      <w:pPr>
        <w:ind w:firstLine="720"/>
        <w:jc w:val="both"/>
      </w:pPr>
      <w:r w:rsidRPr="00CE48D5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64C81" w:rsidRPr="00CE48D5" w:rsidRDefault="00464C81" w:rsidP="00464C81">
      <w:pPr>
        <w:ind w:firstLine="720"/>
        <w:jc w:val="both"/>
      </w:pPr>
      <w:r w:rsidRPr="00CE48D5"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64C81" w:rsidRPr="003D4665" w:rsidRDefault="00464C81" w:rsidP="00464C81">
      <w:pPr>
        <w:ind w:firstLine="709"/>
        <w:jc w:val="both"/>
        <w:rPr>
          <w:b/>
          <w:i/>
        </w:rPr>
      </w:pPr>
      <w:r w:rsidRPr="003D4665">
        <w:rPr>
          <w:b/>
          <w:i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64C81" w:rsidRPr="00CE48D5" w:rsidRDefault="00464C81" w:rsidP="00464C81">
      <w:pPr>
        <w:ind w:firstLine="720"/>
        <w:jc w:val="both"/>
      </w:pPr>
      <w:r w:rsidRPr="00CE48D5"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CE48D5">
        <w:lastRenderedPageBreak/>
        <w:t>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64C81" w:rsidRPr="00CE48D5" w:rsidRDefault="00464C81" w:rsidP="00464C81">
      <w:pPr>
        <w:ind w:firstLine="720"/>
        <w:jc w:val="both"/>
      </w:pPr>
      <w:r w:rsidRPr="00CE48D5">
        <w:t>4.2.2. Проверки могут быть плановыми и внеплановыми.</w:t>
      </w:r>
    </w:p>
    <w:p w:rsidR="00464C81" w:rsidRPr="00CE48D5" w:rsidRDefault="00464C81" w:rsidP="00464C81">
      <w:pPr>
        <w:ind w:firstLine="720"/>
        <w:jc w:val="both"/>
      </w:pPr>
      <w:r w:rsidRPr="00CE48D5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64C81" w:rsidRPr="00CE48D5" w:rsidRDefault="00464C81" w:rsidP="00464C81">
      <w:pPr>
        <w:ind w:firstLine="720"/>
        <w:jc w:val="both"/>
      </w:pPr>
      <w:r w:rsidRPr="00CE48D5"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64C81" w:rsidRPr="00CE48D5" w:rsidRDefault="00464C81" w:rsidP="00464C81">
      <w:pPr>
        <w:ind w:firstLine="720"/>
        <w:jc w:val="both"/>
      </w:pPr>
      <w:r w:rsidRPr="00CE48D5">
        <w:t xml:space="preserve">Проверки полноты и качества предоставляемой муниципальной услуги проводятся на основании </w:t>
      </w:r>
      <w:r>
        <w:t>распоряжения</w:t>
      </w:r>
      <w:r w:rsidRPr="00CE48D5">
        <w:t xml:space="preserve">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64C81" w:rsidRPr="00415A95" w:rsidRDefault="00464C81" w:rsidP="00464C8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bookmarkStart w:id="2" w:name="sub_283"/>
      <w:r w:rsidRPr="00415A95">
        <w:rPr>
          <w:b/>
          <w:i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64C81" w:rsidRPr="00CE48D5" w:rsidRDefault="00464C81" w:rsidP="00464C81">
      <w:pPr>
        <w:ind w:firstLine="720"/>
        <w:jc w:val="both"/>
      </w:pPr>
      <w:r w:rsidRPr="00CE48D5">
        <w:t>Должностное лицо несет персональную ответственность за:</w:t>
      </w:r>
    </w:p>
    <w:p w:rsidR="00464C81" w:rsidRPr="00CE48D5" w:rsidRDefault="00464C81" w:rsidP="00464C81">
      <w:pPr>
        <w:tabs>
          <w:tab w:val="left" w:pos="993"/>
        </w:tabs>
        <w:ind w:firstLine="709"/>
        <w:jc w:val="both"/>
      </w:pPr>
      <w:r w:rsidRPr="00CE48D5">
        <w:t xml:space="preserve">соблюдение установленного порядка приема документов; </w:t>
      </w:r>
    </w:p>
    <w:p w:rsidR="00464C81" w:rsidRPr="00CE48D5" w:rsidRDefault="00464C81" w:rsidP="00464C81">
      <w:pPr>
        <w:tabs>
          <w:tab w:val="left" w:pos="993"/>
        </w:tabs>
        <w:ind w:firstLine="709"/>
        <w:jc w:val="both"/>
      </w:pPr>
      <w:r w:rsidRPr="00CE48D5">
        <w:t xml:space="preserve">принятие надлежащих мер по полной и всесторонней проверке представленных документов; </w:t>
      </w:r>
    </w:p>
    <w:p w:rsidR="00464C81" w:rsidRPr="00CE48D5" w:rsidRDefault="00464C81" w:rsidP="00464C81">
      <w:pPr>
        <w:tabs>
          <w:tab w:val="left" w:pos="993"/>
        </w:tabs>
        <w:ind w:firstLine="709"/>
        <w:jc w:val="both"/>
      </w:pPr>
      <w:r w:rsidRPr="00CE48D5">
        <w:t>соблюдение сроков рассмотрения документов, соблюдение порядка выдачи документов;</w:t>
      </w:r>
    </w:p>
    <w:p w:rsidR="00464C81" w:rsidRPr="00CE48D5" w:rsidRDefault="00464C81" w:rsidP="00464C81">
      <w:pPr>
        <w:tabs>
          <w:tab w:val="left" w:pos="993"/>
        </w:tabs>
        <w:ind w:firstLine="709"/>
        <w:jc w:val="both"/>
      </w:pPr>
      <w:r w:rsidRPr="00CE48D5">
        <w:t xml:space="preserve">учет выданных документов; </w:t>
      </w:r>
    </w:p>
    <w:p w:rsidR="00464C81" w:rsidRPr="00CE48D5" w:rsidRDefault="00464C81" w:rsidP="00464C81">
      <w:pPr>
        <w:tabs>
          <w:tab w:val="left" w:pos="993"/>
        </w:tabs>
        <w:ind w:firstLine="709"/>
        <w:jc w:val="both"/>
      </w:pPr>
      <w:r w:rsidRPr="00CE48D5">
        <w:t xml:space="preserve">своевременное формирование, ведение и надлежащее хранение документов. </w:t>
      </w:r>
    </w:p>
    <w:p w:rsidR="00464C81" w:rsidRPr="00CE48D5" w:rsidRDefault="00464C81" w:rsidP="00464C81">
      <w:pPr>
        <w:ind w:firstLine="720"/>
        <w:jc w:val="both"/>
      </w:pPr>
      <w:r w:rsidRPr="00CE48D5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64C81" w:rsidRPr="00415A95" w:rsidRDefault="00464C81" w:rsidP="00464C81">
      <w:pPr>
        <w:ind w:firstLine="709"/>
        <w:jc w:val="both"/>
        <w:rPr>
          <w:b/>
          <w:i/>
        </w:rPr>
      </w:pPr>
      <w:r w:rsidRPr="00415A95">
        <w:rPr>
          <w:b/>
          <w:i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464C81" w:rsidRPr="00CE48D5" w:rsidRDefault="00464C81" w:rsidP="00464C81">
      <w:pPr>
        <w:ind w:firstLine="720"/>
        <w:jc w:val="both"/>
      </w:pPr>
      <w:r w:rsidRPr="00CE48D5">
        <w:rPr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464C81" w:rsidRDefault="00464C81" w:rsidP="00464C81">
      <w:pPr>
        <w:ind w:firstLine="708"/>
        <w:jc w:val="both"/>
      </w:pPr>
      <w:r w:rsidRPr="00CE48D5">
        <w:t xml:space="preserve">Любое заинтересованное лицо может осуществлять контроль за полнотой и качеством предоставления </w:t>
      </w:r>
      <w:r w:rsidRPr="00CE48D5">
        <w:rPr>
          <w:shd w:val="clear" w:color="auto" w:fill="FFFFFF"/>
        </w:rPr>
        <w:t>муниципальной</w:t>
      </w:r>
      <w:r w:rsidRPr="00CE48D5">
        <w:t xml:space="preserve"> услуги, обратившись к руководителю Уполномоченного органа или лицу, его замещающему.</w:t>
      </w:r>
    </w:p>
    <w:p w:rsidR="00464C81" w:rsidRPr="00CE48D5" w:rsidRDefault="00464C81" w:rsidP="00464C81">
      <w:pPr>
        <w:ind w:firstLine="708"/>
        <w:jc w:val="both"/>
      </w:pPr>
    </w:p>
    <w:p w:rsidR="00464C81" w:rsidRDefault="00464C81" w:rsidP="00464C81">
      <w:pPr>
        <w:spacing w:line="240" w:lineRule="exact"/>
        <w:ind w:firstLine="709"/>
        <w:jc w:val="center"/>
        <w:rPr>
          <w:b/>
        </w:rPr>
      </w:pPr>
      <w:r w:rsidRPr="00D54EC8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>
        <w:rPr>
          <w:b/>
        </w:rPr>
        <w:t>.</w:t>
      </w:r>
    </w:p>
    <w:p w:rsidR="00464C81" w:rsidRPr="00D54EC8" w:rsidRDefault="00464C81" w:rsidP="00464C81">
      <w:pPr>
        <w:spacing w:line="240" w:lineRule="exact"/>
        <w:ind w:firstLine="709"/>
        <w:jc w:val="center"/>
        <w:rPr>
          <w:b/>
        </w:rPr>
      </w:pPr>
    </w:p>
    <w:p w:rsidR="00464C81" w:rsidRPr="00415A95" w:rsidRDefault="00464C81" w:rsidP="00464C81">
      <w:pPr>
        <w:ind w:firstLine="540"/>
        <w:jc w:val="both"/>
        <w:rPr>
          <w:b/>
          <w:i/>
        </w:rPr>
      </w:pPr>
      <w:r w:rsidRPr="00415A95">
        <w:rPr>
          <w:b/>
          <w:i/>
        </w:rPr>
        <w:t xml:space="preserve">5.1. Информация для заявителя о его праве подать жалобу на решение и (или) действие (бездействие) Уполномоченного органа и (или) его </w:t>
      </w:r>
      <w:r w:rsidRPr="00415A95">
        <w:rPr>
          <w:b/>
          <w:i/>
        </w:rPr>
        <w:lastRenderedPageBreak/>
        <w:t>должностных лиц, муниципальных служащих при предоставлении муниципальной услуги (далее жалоба)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64C81" w:rsidRPr="00415A95" w:rsidRDefault="00464C81" w:rsidP="00464C81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i/>
        </w:rPr>
      </w:pPr>
      <w:r w:rsidRPr="00CE48D5">
        <w:tab/>
      </w:r>
      <w:r w:rsidRPr="00415A95">
        <w:rPr>
          <w:b/>
          <w:i/>
        </w:rPr>
        <w:t>5.2. Предмет жалобы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>нарушение срока регистрации заявления о предоставлении муниципальной услуги;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>нарушение срока предоставления муниципальной услуги;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 xml:space="preserve">Батецкий муниципальный район </w:t>
      </w:r>
      <w:r w:rsidRPr="00CE48D5">
        <w:t>для предоставления муниципальной услуги;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>Батецкий муниципальный район</w:t>
      </w:r>
      <w:r w:rsidRPr="00CE48D5">
        <w:t xml:space="preserve"> для предоставления муниципальной услуги;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>Батецкий муниципальный район</w:t>
      </w:r>
      <w:r w:rsidRPr="00CE48D5">
        <w:t>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t>Батецкий муниципальный район</w:t>
      </w:r>
      <w:r w:rsidRPr="00CE48D5">
        <w:t>;</w:t>
      </w:r>
    </w:p>
    <w:p w:rsidR="00464C81" w:rsidRPr="00CE48D5" w:rsidRDefault="00464C81" w:rsidP="00464C81">
      <w:pPr>
        <w:widowControl w:val="0"/>
        <w:autoSpaceDE w:val="0"/>
        <w:autoSpaceDN w:val="0"/>
        <w:adjustRightInd w:val="0"/>
        <w:ind w:firstLine="540"/>
        <w:jc w:val="both"/>
      </w:pPr>
      <w:r w:rsidRPr="00CE48D5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4C81" w:rsidRPr="00415A95" w:rsidRDefault="00464C81" w:rsidP="00464C8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415A95">
        <w:rPr>
          <w:rFonts w:eastAsia="Calibri"/>
          <w:b/>
          <w:i/>
          <w:iCs/>
        </w:rPr>
        <w:t xml:space="preserve">5.3. </w:t>
      </w:r>
      <w:r w:rsidRPr="00415A95">
        <w:rPr>
          <w:b/>
          <w:i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64C81" w:rsidRDefault="00464C81" w:rsidP="00464C81">
      <w:pPr>
        <w:autoSpaceDE w:val="0"/>
        <w:autoSpaceDN w:val="0"/>
        <w:adjustRightInd w:val="0"/>
        <w:ind w:firstLine="709"/>
        <w:jc w:val="both"/>
        <w:outlineLvl w:val="1"/>
      </w:pPr>
      <w:r w:rsidRPr="00CE48D5">
        <w:t>5.3.1</w:t>
      </w:r>
      <w:r w:rsidRPr="00E242BB">
        <w:t xml:space="preserve">. Жалобы на муниципального служащего </w:t>
      </w:r>
      <w:r>
        <w:t>отдела экономического планирования и прогнозирования комитета экономики Администрации муниципального района</w:t>
      </w:r>
      <w:r w:rsidRPr="00E242BB">
        <w:t xml:space="preserve">, решения и действия (бездействие) которого </w:t>
      </w:r>
      <w:r w:rsidRPr="00E242BB">
        <w:lastRenderedPageBreak/>
        <w:t xml:space="preserve">обжалуются, подаются </w:t>
      </w:r>
      <w:r>
        <w:t>руководителю</w:t>
      </w:r>
      <w:r w:rsidRPr="0068167F">
        <w:t xml:space="preserve"> </w:t>
      </w:r>
      <w:r>
        <w:t xml:space="preserve">отдела экономического планирования и прогнозирования комитета экономики Администрации муниципального района. </w:t>
      </w:r>
    </w:p>
    <w:p w:rsidR="00464C81" w:rsidRPr="00E242BB" w:rsidRDefault="00464C81" w:rsidP="00464C81">
      <w:pPr>
        <w:autoSpaceDE w:val="0"/>
        <w:autoSpaceDN w:val="0"/>
        <w:adjustRightInd w:val="0"/>
        <w:ind w:firstLine="709"/>
        <w:jc w:val="both"/>
        <w:outlineLvl w:val="1"/>
      </w:pPr>
      <w:r w:rsidRPr="00E242BB">
        <w:t xml:space="preserve">5.3.2. Жалобы на решения, принятые руководителем </w:t>
      </w:r>
      <w:r>
        <w:t>отдела экономического планирования и прогнозирования комитета экономики Администрации муниципального района</w:t>
      </w:r>
      <w:r w:rsidRPr="00E242BB">
        <w:t xml:space="preserve"> при предоставлении муниципальной услуги, подаются заместителю Главы администрации </w:t>
      </w:r>
      <w:r>
        <w:t>Батецкого</w:t>
      </w:r>
      <w:r w:rsidRPr="00E242BB">
        <w:t xml:space="preserve"> муниципального района, курирующему работу</w:t>
      </w:r>
      <w:r w:rsidRPr="0068167F">
        <w:t xml:space="preserve"> </w:t>
      </w:r>
      <w:r>
        <w:t>отдела экономического планирования и прогнозирования комитета экономики Администрации муниципального района</w:t>
      </w:r>
      <w:r w:rsidRPr="00E242BB">
        <w:t>.</w:t>
      </w:r>
    </w:p>
    <w:p w:rsidR="00464C81" w:rsidRPr="00E242BB" w:rsidRDefault="00464C81" w:rsidP="00464C81">
      <w:pPr>
        <w:autoSpaceDE w:val="0"/>
        <w:autoSpaceDN w:val="0"/>
        <w:adjustRightInd w:val="0"/>
        <w:ind w:firstLine="709"/>
        <w:jc w:val="both"/>
        <w:outlineLvl w:val="1"/>
      </w:pPr>
      <w:r w:rsidRPr="00E242BB">
        <w:t xml:space="preserve">5.3.3. Жалобы на решения, принятые заместителем Главы администрации </w:t>
      </w:r>
      <w:r>
        <w:t>Батецкого</w:t>
      </w:r>
      <w:r w:rsidRPr="00E242BB">
        <w:t xml:space="preserve"> муниципального района, курирующим работу </w:t>
      </w:r>
      <w:r>
        <w:t>отдела экономического планирования и прогнозирования комитета экономики Администрации муниципального района</w:t>
      </w:r>
      <w:r w:rsidRPr="00E242BB">
        <w:t xml:space="preserve">, подаются Главе </w:t>
      </w:r>
      <w:r>
        <w:t>Батецкого</w:t>
      </w:r>
      <w:r w:rsidRPr="00E242BB">
        <w:t xml:space="preserve"> муниципального района.</w:t>
      </w:r>
    </w:p>
    <w:p w:rsidR="00464C81" w:rsidRPr="00CE48D5" w:rsidRDefault="00464C81" w:rsidP="00464C81">
      <w:pPr>
        <w:autoSpaceDE w:val="0"/>
        <w:autoSpaceDN w:val="0"/>
        <w:adjustRightInd w:val="0"/>
        <w:ind w:firstLine="709"/>
        <w:jc w:val="both"/>
        <w:outlineLvl w:val="1"/>
      </w:pPr>
      <w:r w:rsidRPr="00CE48D5"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4C81" w:rsidRPr="00415A95" w:rsidRDefault="00464C81" w:rsidP="00464C8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415A95">
        <w:rPr>
          <w:b/>
          <w:i/>
        </w:rPr>
        <w:t>5.4. Порядок подачи и рассмотрения жалобы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CE48D5">
        <w:rPr>
          <w:rFonts w:eastAsia="Calibri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CE48D5">
        <w:rPr>
          <w:rFonts w:eastAsia="Calibri"/>
        </w:rPr>
        <w:t xml:space="preserve"> информационно-телекоммуникационных сетей общего пользования</w:t>
      </w:r>
      <w:r w:rsidRPr="00CE48D5">
        <w:rPr>
          <w:rFonts w:eastAsia="Calibri"/>
          <w:iCs/>
        </w:rPr>
        <w:t xml:space="preserve">, а также может быть принята при личном приеме заявителя.    </w:t>
      </w:r>
    </w:p>
    <w:p w:rsidR="00464C81" w:rsidRPr="005D7176" w:rsidRDefault="00464C81" w:rsidP="00464C8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D7176">
        <w:rPr>
          <w:b/>
          <w:i/>
        </w:rPr>
        <w:t>5.5. Сроки рассмотрения жалобы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 xml:space="preserve">5.5.1. Жалоба, поступившая в </w:t>
      </w:r>
      <w:r w:rsidRPr="00CE48D5">
        <w:rPr>
          <w:rFonts w:eastAsia="Calibri"/>
        </w:rPr>
        <w:t>Уполномоченный орган</w:t>
      </w:r>
      <w:r w:rsidRPr="00CE48D5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, должностного лица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64C81" w:rsidRPr="005D7176" w:rsidRDefault="00464C81" w:rsidP="00464C8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D7176">
        <w:rPr>
          <w:b/>
          <w:i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5.6.1. Случаи оставления жалобы без ответа: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</w:t>
      </w:r>
      <w:r w:rsidRPr="00CE48D5">
        <w:rPr>
          <w:rFonts w:eastAsia="Calibri"/>
        </w:rPr>
        <w:lastRenderedPageBreak/>
        <w:t>в жалобе не указаны фамилия заявителя и (или) почтовый адрес, по которому должен быть направлен ответ.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5.6.2. Случаи отказа в удовлетворении жалобы: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а) отсутствие нарушения порядка предоставления муниципальной услуги;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г) наличие решения по жалобе, принятого ранее в отношении того же заявителя и по тому же предмету жалобы.</w:t>
      </w:r>
    </w:p>
    <w:p w:rsidR="00464C81" w:rsidRPr="005D7176" w:rsidRDefault="00464C81" w:rsidP="00464C8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D7176">
        <w:rPr>
          <w:b/>
          <w:i/>
        </w:rPr>
        <w:t>5.7. Результат рассмотрения жалобы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5.7.1. По результатам рассмотрения жалобы принимается одно из следующих решений: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CE48D5">
        <w:rPr>
          <w:rFonts w:eastAsia="Calibri"/>
        </w:rPr>
        <w:t xml:space="preserve">муниципальными правовыми актами муниципального образования </w:t>
      </w:r>
      <w:r>
        <w:rPr>
          <w:rFonts w:eastAsia="Calibri"/>
        </w:rPr>
        <w:t>Батецкий муниципальный район</w:t>
      </w:r>
      <w:r w:rsidRPr="00CE48D5">
        <w:rPr>
          <w:rFonts w:eastAsia="Calibri"/>
        </w:rPr>
        <w:t xml:space="preserve">, </w:t>
      </w:r>
      <w:r w:rsidRPr="00CE48D5">
        <w:rPr>
          <w:rFonts w:eastAsia="Calibri"/>
          <w:iCs/>
        </w:rPr>
        <w:t>а также в иных формах;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об отказе в удовлетворении жалобы.</w:t>
      </w:r>
    </w:p>
    <w:p w:rsidR="00464C81" w:rsidRPr="005D7176" w:rsidRDefault="00464C81" w:rsidP="00464C8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5D7176">
        <w:rPr>
          <w:b/>
          <w:i/>
        </w:rPr>
        <w:t>5.8. Порядок информирования заявителя о результатах рассмотрения жалобы.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  <w:r w:rsidRPr="00CE48D5">
        <w:rPr>
          <w:rFonts w:eastAsia="Calibri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4C81" w:rsidRPr="005D7176" w:rsidRDefault="00464C81" w:rsidP="00464C8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D7176">
        <w:rPr>
          <w:b/>
          <w:i/>
        </w:rPr>
        <w:t>5.9. Порядок обжалования решения по жалобе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5.9.1. В досудебном порядке могут быть обжалованы действия (бездействие) и решения:</w:t>
      </w:r>
    </w:p>
    <w:p w:rsidR="00464C81" w:rsidRPr="00D3760F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</w:rPr>
      </w:pPr>
      <w:r w:rsidRPr="00CE48D5">
        <w:rPr>
          <w:iCs/>
        </w:rPr>
        <w:t xml:space="preserve">должностных лиц </w:t>
      </w:r>
      <w:r w:rsidRPr="00CE48D5">
        <w:t>Уполномоченного органа</w:t>
      </w:r>
      <w:r w:rsidRPr="00CE48D5">
        <w:rPr>
          <w:iCs/>
        </w:rPr>
        <w:t xml:space="preserve">, муниципальных служащих – </w:t>
      </w:r>
      <w:r w:rsidRPr="00D3760F">
        <w:rPr>
          <w:iCs/>
        </w:rPr>
        <w:t xml:space="preserve">руководителю </w:t>
      </w:r>
      <w:r w:rsidRPr="00D3760F">
        <w:t xml:space="preserve">Уполномоченного органа (Главе </w:t>
      </w:r>
      <w:r>
        <w:t xml:space="preserve">Батецкого </w:t>
      </w:r>
      <w:r w:rsidRPr="00D3760F">
        <w:t xml:space="preserve">муниципального </w:t>
      </w:r>
      <w:r>
        <w:t>района</w:t>
      </w:r>
      <w:r w:rsidRPr="00D3760F">
        <w:t>)</w:t>
      </w:r>
      <w:r w:rsidRPr="00D3760F">
        <w:rPr>
          <w:bCs/>
        </w:rPr>
        <w:t>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E48D5">
        <w:rPr>
          <w:rFonts w:eastAsia="Calibri"/>
        </w:rPr>
        <w:t>МФЦ - в Уполномоченный орган, заключивший соглашение о взаимодействии с многофункциональным центром</w:t>
      </w:r>
      <w:r w:rsidRPr="00CE48D5">
        <w:rPr>
          <w:rFonts w:eastAsia="Calibri"/>
          <w:bCs/>
        </w:rPr>
        <w:t xml:space="preserve">.   </w:t>
      </w:r>
    </w:p>
    <w:p w:rsidR="00464C81" w:rsidRPr="005D7176" w:rsidRDefault="00464C81" w:rsidP="00464C8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D7176">
        <w:rPr>
          <w:b/>
          <w:i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 xml:space="preserve">5.10.1. На стадии досудебного обжалования действий (бездействия)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, должностного лица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64C81" w:rsidRPr="005D7176" w:rsidRDefault="00464C81" w:rsidP="00464C8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D7176">
        <w:rPr>
          <w:b/>
          <w:i/>
        </w:rPr>
        <w:t>5.11. Способы информирования заявителей о порядке подачи и рассмотрения жалобы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5.11.1 Жалоба должна содержать: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lastRenderedPageBreak/>
        <w:t xml:space="preserve">наименование органа, должностного лица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4C81" w:rsidRPr="00CE48D5" w:rsidRDefault="00464C81" w:rsidP="00464C8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 xml:space="preserve">сведения об обжалуемых решениях и действиях (бездействии)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, должностного лица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/>
          <w:iCs/>
          <w:color w:val="FF0000"/>
          <w:u w:val="single"/>
        </w:rPr>
        <w:t xml:space="preserve"> </w:t>
      </w:r>
      <w:r w:rsidRPr="00CE48D5">
        <w:rPr>
          <w:rFonts w:eastAsia="Calibri"/>
          <w:iCs/>
        </w:rPr>
        <w:t>либо муниципального служащего;</w:t>
      </w:r>
    </w:p>
    <w:p w:rsidR="00464C81" w:rsidRPr="0098347E" w:rsidRDefault="00464C81" w:rsidP="00464C81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</w:rPr>
      </w:pPr>
      <w:r w:rsidRPr="00CE48D5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Pr="00CE48D5">
        <w:rPr>
          <w:rFonts w:eastAsia="Calibri"/>
        </w:rPr>
        <w:t>Уполномоченного органа</w:t>
      </w:r>
      <w:r w:rsidRPr="00CE48D5">
        <w:rPr>
          <w:rFonts w:eastAsia="Calibri"/>
          <w:iCs/>
        </w:rPr>
        <w:t xml:space="preserve">, должностного лица </w:t>
      </w:r>
      <w:r w:rsidRPr="00CE48D5">
        <w:rPr>
          <w:rFonts w:eastAsia="Calibri"/>
        </w:rPr>
        <w:t xml:space="preserve">Уполномоченного </w:t>
      </w:r>
      <w:r w:rsidRPr="0098347E">
        <w:rPr>
          <w:rFonts w:eastAsia="Calibri"/>
        </w:rPr>
        <w:t>органа</w:t>
      </w:r>
      <w:r w:rsidRPr="0098347E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4C81" w:rsidRPr="0098347E" w:rsidRDefault="00464C81" w:rsidP="00464C81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</w:rPr>
      </w:pPr>
    </w:p>
    <w:p w:rsidR="00464C81" w:rsidRPr="0098347E" w:rsidRDefault="00464C81" w:rsidP="00464C81">
      <w:pPr>
        <w:autoSpaceDE w:val="0"/>
        <w:autoSpaceDN w:val="0"/>
        <w:adjustRightInd w:val="0"/>
        <w:jc w:val="center"/>
        <w:outlineLvl w:val="1"/>
      </w:pPr>
      <w:r w:rsidRPr="0098347E">
        <w:t>_______________________</w:t>
      </w:r>
    </w:p>
    <w:p w:rsidR="00464C81" w:rsidRPr="0098347E" w:rsidRDefault="00464C81" w:rsidP="00464C81">
      <w:pPr>
        <w:pStyle w:val="3"/>
        <w:keepNext w:val="0"/>
        <w:widowControl w:val="0"/>
      </w:pPr>
    </w:p>
    <w:p w:rsidR="00464C81" w:rsidRPr="00E528D7" w:rsidRDefault="00464C81" w:rsidP="00464C81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464C81" w:rsidRPr="00142A00" w:rsidRDefault="00464C81" w:rsidP="00464C81">
      <w:pPr>
        <w:autoSpaceDE w:val="0"/>
        <w:autoSpaceDN w:val="0"/>
        <w:adjustRightInd w:val="0"/>
        <w:ind w:firstLine="705"/>
        <w:jc w:val="right"/>
        <w:rPr>
          <w:sz w:val="26"/>
          <w:szCs w:val="26"/>
        </w:rPr>
      </w:pPr>
      <w:r w:rsidRPr="00E528D7">
        <w:rPr>
          <w:highlight w:val="yellow"/>
        </w:rPr>
        <w:br w:type="page"/>
      </w:r>
      <w:r w:rsidRPr="00142A00">
        <w:rPr>
          <w:sz w:val="26"/>
          <w:szCs w:val="26"/>
        </w:rPr>
        <w:lastRenderedPageBreak/>
        <w:t>Приложение № 1</w:t>
      </w:r>
    </w:p>
    <w:p w:rsidR="00464C81" w:rsidRPr="00142A00" w:rsidRDefault="00464C81" w:rsidP="00464C81">
      <w:pPr>
        <w:autoSpaceDE w:val="0"/>
        <w:autoSpaceDN w:val="0"/>
        <w:adjustRightInd w:val="0"/>
        <w:ind w:firstLine="705"/>
        <w:jc w:val="right"/>
        <w:rPr>
          <w:sz w:val="26"/>
          <w:szCs w:val="26"/>
        </w:rPr>
      </w:pPr>
      <w:r w:rsidRPr="00142A00">
        <w:rPr>
          <w:sz w:val="26"/>
          <w:szCs w:val="26"/>
        </w:rPr>
        <w:t>к административному регламенту</w:t>
      </w:r>
    </w:p>
    <w:p w:rsidR="00464C81" w:rsidRPr="00142A00" w:rsidRDefault="00464C81" w:rsidP="00464C81">
      <w:pPr>
        <w:autoSpaceDE w:val="0"/>
        <w:autoSpaceDN w:val="0"/>
        <w:adjustRightInd w:val="0"/>
        <w:ind w:firstLine="705"/>
        <w:jc w:val="right"/>
        <w:rPr>
          <w:sz w:val="26"/>
          <w:szCs w:val="26"/>
        </w:rPr>
      </w:pP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</w:rPr>
      </w:pPr>
      <w:r w:rsidRPr="00142A00">
        <w:rPr>
          <w:b/>
        </w:rPr>
        <w:t xml:space="preserve">Информация о местонахождении и графике работы организаций, </w:t>
      </w: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</w:rPr>
      </w:pPr>
      <w:r w:rsidRPr="00142A00">
        <w:rPr>
          <w:b/>
        </w:rPr>
        <w:t xml:space="preserve">государственных и муниципальных органов, участвующих </w:t>
      </w: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</w:rPr>
      </w:pPr>
      <w:r w:rsidRPr="00142A00">
        <w:rPr>
          <w:b/>
        </w:rPr>
        <w:t>в предоставлении муниципальной услуги</w:t>
      </w:r>
    </w:p>
    <w:p w:rsidR="00464C81" w:rsidRPr="00142A00" w:rsidRDefault="00464C81" w:rsidP="00464C81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142A00">
        <w:t xml:space="preserve">1. </w:t>
      </w:r>
      <w:r w:rsidRPr="00D3760F">
        <w:rPr>
          <w:b/>
          <w:i/>
        </w:rPr>
        <w:t>Межмуниципальный отдел по Новгородскому и Батецкому районам управления Федеральной службы госуда</w:t>
      </w:r>
      <w:r w:rsidRPr="00D3760F">
        <w:rPr>
          <w:b/>
          <w:i/>
        </w:rPr>
        <w:t>р</w:t>
      </w:r>
      <w:r w:rsidRPr="00D3760F">
        <w:rPr>
          <w:b/>
          <w:i/>
        </w:rPr>
        <w:t>ственной регистрации, кадастра и картографии по Новгородской области (Управление Р</w:t>
      </w:r>
      <w:r w:rsidRPr="00D3760F">
        <w:rPr>
          <w:b/>
          <w:i/>
        </w:rPr>
        <w:t>о</w:t>
      </w:r>
      <w:r w:rsidRPr="00D3760F">
        <w:rPr>
          <w:b/>
          <w:i/>
        </w:rPr>
        <w:t>среестра по Новгородской области):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t xml:space="preserve">Местонахождение: </w:t>
      </w:r>
      <w:r w:rsidRPr="00D3760F">
        <w:rPr>
          <w:color w:val="000000"/>
        </w:rPr>
        <w:t>Новгородская обл., п.Батецкий, ул.Первомайская, д.47.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rPr>
          <w:color w:val="000000"/>
        </w:rPr>
        <w:t>Почтовый адрес:  (175000), Новгородская обл., п.Батецкий, ул.Первомайская, д.47.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rPr>
          <w:color w:val="000000"/>
        </w:rPr>
        <w:t>Телефоны: (81661) 22-600.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rPr>
          <w:color w:val="000000"/>
        </w:rPr>
        <w:t>Факс: (81661) 22-600.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  <w:r w:rsidRPr="00D3760F">
        <w:rPr>
          <w:color w:val="000000"/>
        </w:rPr>
        <w:t>Официальный сайт в сети Инте</w:t>
      </w:r>
      <w:r w:rsidRPr="00D3760F">
        <w:rPr>
          <w:color w:val="000000"/>
        </w:rPr>
        <w:t>р</w:t>
      </w:r>
      <w:r w:rsidRPr="00D3760F">
        <w:rPr>
          <w:color w:val="000000"/>
        </w:rPr>
        <w:t xml:space="preserve">нет: </w:t>
      </w:r>
      <w:r w:rsidRPr="00D3760F">
        <w:rPr>
          <w:color w:val="000000"/>
          <w:lang w:val="en-US"/>
        </w:rPr>
        <w:t>www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to</w:t>
      </w:r>
      <w:r w:rsidRPr="00D3760F">
        <w:rPr>
          <w:color w:val="000000"/>
        </w:rPr>
        <w:t>53.</w:t>
      </w:r>
      <w:r w:rsidRPr="00D3760F">
        <w:rPr>
          <w:color w:val="000000"/>
          <w:lang w:val="en-US"/>
        </w:rPr>
        <w:t>rosreestr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ru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  <w:r w:rsidRPr="00D3760F">
        <w:rPr>
          <w:color w:val="000000"/>
        </w:rPr>
        <w:t xml:space="preserve">Адрес электронной почты: </w:t>
      </w:r>
      <w:r w:rsidRPr="00D3760F">
        <w:rPr>
          <w:color w:val="000000"/>
          <w:lang w:val="en-US"/>
        </w:rPr>
        <w:t>btc</w:t>
      </w:r>
      <w:r w:rsidRPr="00D3760F">
        <w:rPr>
          <w:color w:val="000000"/>
        </w:rPr>
        <w:t>_</w:t>
      </w:r>
      <w:r w:rsidRPr="00D3760F">
        <w:rPr>
          <w:color w:val="000000"/>
          <w:lang w:val="en-US"/>
        </w:rPr>
        <w:t>ufrs</w:t>
      </w:r>
      <w:r w:rsidRPr="00D3760F">
        <w:rPr>
          <w:color w:val="000000"/>
        </w:rPr>
        <w:t>@</w:t>
      </w:r>
      <w:r w:rsidRPr="00D3760F">
        <w:rPr>
          <w:color w:val="000000"/>
          <w:lang w:val="en-US"/>
        </w:rPr>
        <w:t>urpn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natm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ru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  <w:r w:rsidRPr="00D3760F">
        <w:rPr>
          <w:color w:val="000000"/>
        </w:rPr>
        <w:t>График приема граждан:</w:t>
      </w:r>
      <w:r w:rsidRPr="00FB2BDE">
        <w:rPr>
          <w:color w:val="000000"/>
        </w:rPr>
        <w:t xml:space="preserve"> 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1-й, 3-й пон</w:t>
            </w:r>
            <w:r w:rsidRPr="00D3760F">
              <w:rPr>
                <w:b w:val="0"/>
                <w:bCs w:val="0"/>
                <w:color w:val="000000"/>
              </w:rPr>
              <w:t>е</w:t>
            </w:r>
            <w:r w:rsidRPr="00D3760F">
              <w:rPr>
                <w:b w:val="0"/>
                <w:bCs w:val="0"/>
                <w:color w:val="000000"/>
              </w:rPr>
              <w:t>дельник</w:t>
            </w:r>
          </w:p>
          <w:p w:rsidR="00464C81" w:rsidRPr="00D3760F" w:rsidRDefault="00464C81" w:rsidP="009277EF">
            <w:pPr>
              <w:ind w:left="-81"/>
            </w:pPr>
            <w:r w:rsidRPr="00D3760F">
              <w:t>2-й, 4-й понедельник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</w:p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выходной день</w:t>
            </w:r>
          </w:p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 xml:space="preserve">с 9.00 до 17.00 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 xml:space="preserve"> вторник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с 10.00 до 19.00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 xml:space="preserve"> среда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с 9.00 до 17.00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 xml:space="preserve"> четверг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с 9.00 до 17.00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 xml:space="preserve"> пятница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с 8.00 до 16.00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-81"/>
              </w:tabs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1-я, 3-я  суббота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</w:p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 xml:space="preserve">9.00 до 13.00 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 xml:space="preserve">2-я, 4-я  суббота      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выходной день</w:t>
            </w:r>
          </w:p>
        </w:tc>
      </w:tr>
      <w:tr w:rsidR="00464C81" w:rsidRPr="001D1F28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ind w:left="-81"/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воскр</w:t>
            </w:r>
            <w:r w:rsidRPr="00D3760F">
              <w:rPr>
                <w:b w:val="0"/>
                <w:bCs w:val="0"/>
                <w:color w:val="000000"/>
              </w:rPr>
              <w:t>е</w:t>
            </w:r>
            <w:r w:rsidRPr="00D3760F">
              <w:rPr>
                <w:b w:val="0"/>
                <w:bCs w:val="0"/>
                <w:color w:val="000000"/>
              </w:rPr>
              <w:t xml:space="preserve">сенье   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ind w:firstLine="709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выходной день</w:t>
            </w:r>
          </w:p>
        </w:tc>
      </w:tr>
    </w:tbl>
    <w:p w:rsidR="00464C81" w:rsidRDefault="00464C81" w:rsidP="00464C81">
      <w:pPr>
        <w:autoSpaceDE w:val="0"/>
        <w:autoSpaceDN w:val="0"/>
        <w:adjustRightInd w:val="0"/>
        <w:ind w:firstLine="709"/>
        <w:jc w:val="both"/>
        <w:outlineLvl w:val="2"/>
      </w:pPr>
      <w:r w:rsidRPr="00D3760F">
        <w:t>Время перерыва для отдыха и питания должностных лиц Управления Росреестра по Новгородской области устанавливается правилами служебного распорядка с соблюдением графика (режима) р</w:t>
      </w:r>
      <w:r w:rsidRPr="00D3760F">
        <w:t>а</w:t>
      </w:r>
      <w:r w:rsidRPr="00D3760F">
        <w:t>боты с заявителями.</w:t>
      </w:r>
    </w:p>
    <w:p w:rsidR="00464C81" w:rsidRDefault="00464C81" w:rsidP="00464C81">
      <w:pPr>
        <w:autoSpaceDE w:val="0"/>
        <w:autoSpaceDN w:val="0"/>
        <w:adjustRightInd w:val="0"/>
        <w:ind w:firstLine="709"/>
        <w:jc w:val="both"/>
        <w:outlineLvl w:val="2"/>
        <w:rPr>
          <w:lang w:eastAsia="ar-SA"/>
        </w:rPr>
      </w:pP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outlineLvl w:val="2"/>
        <w:rPr>
          <w:b/>
          <w:i/>
        </w:rPr>
      </w:pPr>
      <w:r w:rsidRPr="006F27E9">
        <w:rPr>
          <w:b/>
          <w:lang w:eastAsia="ar-SA"/>
        </w:rPr>
        <w:t>2.</w:t>
      </w:r>
      <w:r w:rsidRPr="00142A00">
        <w:rPr>
          <w:lang w:eastAsia="ar-SA"/>
        </w:rPr>
        <w:t xml:space="preserve"> </w:t>
      </w:r>
      <w:r w:rsidRPr="00D3760F">
        <w:rPr>
          <w:b/>
          <w:i/>
        </w:rPr>
        <w:t>Отдел МФЦ Батецкого района Государственного областного автономного учреждения «Многофункци</w:t>
      </w:r>
      <w:r w:rsidRPr="00D3760F">
        <w:rPr>
          <w:b/>
          <w:i/>
        </w:rPr>
        <w:t>о</w:t>
      </w:r>
      <w:r w:rsidRPr="00D3760F">
        <w:rPr>
          <w:b/>
          <w:i/>
        </w:rPr>
        <w:t>нальный центр предоставления государственных и муниципальных услуг»: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t xml:space="preserve">Местонахождение: </w:t>
      </w:r>
      <w:r w:rsidRPr="00D3760F">
        <w:rPr>
          <w:color w:val="000000"/>
        </w:rPr>
        <w:t>Новгородская обл., п.Батецкий, ул.Советская, д.3</w:t>
      </w:r>
      <w:r>
        <w:rPr>
          <w:color w:val="000000"/>
        </w:rPr>
        <w:t>7</w:t>
      </w:r>
      <w:r w:rsidRPr="00D3760F">
        <w:rPr>
          <w:color w:val="000000"/>
        </w:rPr>
        <w:t>а.</w:t>
      </w:r>
    </w:p>
    <w:p w:rsidR="00464C81" w:rsidRPr="00D3760F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rPr>
          <w:color w:val="000000"/>
        </w:rPr>
        <w:t>Почтовый адрес:  (175000), Новгородская обл., п.Батецкий, ул.Советская, д.3</w:t>
      </w:r>
      <w:r>
        <w:rPr>
          <w:color w:val="000000"/>
        </w:rPr>
        <w:t>7</w:t>
      </w:r>
      <w:r w:rsidRPr="00D3760F">
        <w:rPr>
          <w:color w:val="000000"/>
        </w:rPr>
        <w:t>а.</w:t>
      </w:r>
    </w:p>
    <w:p w:rsidR="00464C81" w:rsidRDefault="00464C81" w:rsidP="00464C8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3760F">
        <w:rPr>
          <w:color w:val="000000"/>
        </w:rPr>
        <w:t>Телефоны</w:t>
      </w:r>
      <w:r>
        <w:rPr>
          <w:color w:val="000000"/>
        </w:rPr>
        <w:t>: 89210202795</w:t>
      </w:r>
    </w:p>
    <w:p w:rsidR="00464C81" w:rsidRDefault="00464C81" w:rsidP="00464C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760F">
        <w:rPr>
          <w:color w:val="000000"/>
        </w:rPr>
        <w:t>Официальный сайт в сети Инте</w:t>
      </w:r>
      <w:r w:rsidRPr="00D3760F">
        <w:rPr>
          <w:color w:val="000000"/>
        </w:rPr>
        <w:t>р</w:t>
      </w:r>
      <w:r w:rsidRPr="00D3760F">
        <w:rPr>
          <w:color w:val="000000"/>
        </w:rPr>
        <w:t xml:space="preserve">нет: </w:t>
      </w:r>
      <w:r w:rsidRPr="00D3760F">
        <w:rPr>
          <w:color w:val="000000"/>
          <w:lang w:val="en-US"/>
        </w:rPr>
        <w:t>www</w:t>
      </w:r>
      <w:r w:rsidRPr="00D3760F">
        <w:rPr>
          <w:color w:val="000000"/>
        </w:rPr>
        <w:t>.mfc53.novreg.ru.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  <w:r w:rsidRPr="00D3760F">
        <w:rPr>
          <w:color w:val="000000"/>
        </w:rPr>
        <w:t xml:space="preserve">Адрес электронной почты: </w:t>
      </w:r>
      <w:r w:rsidRPr="00D3760F">
        <w:rPr>
          <w:color w:val="000000"/>
          <w:lang w:val="en-US"/>
        </w:rPr>
        <w:t>mfc</w:t>
      </w:r>
      <w:r w:rsidRPr="00D3760F">
        <w:rPr>
          <w:color w:val="000000"/>
        </w:rPr>
        <w:t>-</w:t>
      </w:r>
      <w:r w:rsidRPr="00D3760F">
        <w:rPr>
          <w:color w:val="000000"/>
          <w:lang w:val="en-US"/>
        </w:rPr>
        <w:t>bat</w:t>
      </w:r>
      <w:r w:rsidRPr="00D3760F">
        <w:rPr>
          <w:color w:val="000000"/>
        </w:rPr>
        <w:t>@</w:t>
      </w:r>
      <w:r w:rsidRPr="00D3760F">
        <w:rPr>
          <w:color w:val="000000"/>
          <w:lang w:val="en-US"/>
        </w:rPr>
        <w:t>mail</w:t>
      </w:r>
      <w:r w:rsidRPr="00D3760F">
        <w:rPr>
          <w:color w:val="000000"/>
        </w:rPr>
        <w:t>.</w:t>
      </w:r>
      <w:r w:rsidRPr="00D3760F">
        <w:rPr>
          <w:color w:val="000000"/>
          <w:lang w:val="en-US"/>
        </w:rPr>
        <w:t>ru</w:t>
      </w:r>
    </w:p>
    <w:p w:rsidR="00464C81" w:rsidRDefault="00464C81" w:rsidP="00464C81">
      <w:pPr>
        <w:ind w:firstLine="709"/>
        <w:jc w:val="both"/>
        <w:rPr>
          <w:color w:val="000000"/>
        </w:rPr>
      </w:pPr>
    </w:p>
    <w:p w:rsidR="00464C81" w:rsidRDefault="00464C81" w:rsidP="00464C81">
      <w:pPr>
        <w:ind w:firstLine="709"/>
        <w:jc w:val="both"/>
        <w:rPr>
          <w:color w:val="000000"/>
        </w:rPr>
      </w:pPr>
      <w:r w:rsidRPr="00D3760F">
        <w:rPr>
          <w:color w:val="000000"/>
        </w:rPr>
        <w:t>График приема граждан:</w:t>
      </w:r>
    </w:p>
    <w:p w:rsidR="00464C81" w:rsidRPr="00D3760F" w:rsidRDefault="00464C81" w:rsidP="00464C81">
      <w:pPr>
        <w:ind w:firstLine="709"/>
        <w:jc w:val="both"/>
        <w:rPr>
          <w:color w:val="000000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40"/>
      </w:tblGrid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пон</w:t>
            </w:r>
            <w:r w:rsidRPr="00D3760F">
              <w:rPr>
                <w:b w:val="0"/>
                <w:bCs w:val="0"/>
                <w:color w:val="000000"/>
              </w:rPr>
              <w:t>е</w:t>
            </w:r>
            <w:r w:rsidRPr="00D3760F">
              <w:rPr>
                <w:b w:val="0"/>
                <w:bCs w:val="0"/>
                <w:color w:val="000000"/>
              </w:rPr>
              <w:t>дельник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- с 8.30 до 14.</w:t>
            </w:r>
            <w:r w:rsidRPr="00D3760F">
              <w:rPr>
                <w:color w:val="000000"/>
                <w:lang w:val="en-US"/>
              </w:rPr>
              <w:t>30</w:t>
            </w:r>
            <w:r w:rsidRPr="00D3760F">
              <w:rPr>
                <w:color w:val="000000"/>
              </w:rPr>
              <w:t xml:space="preserve"> 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вторник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lang w:val="en-US"/>
              </w:rPr>
            </w:pPr>
            <w:r w:rsidRPr="00D3760F">
              <w:rPr>
                <w:color w:val="000000"/>
              </w:rPr>
              <w:t xml:space="preserve">- с </w:t>
            </w:r>
            <w:r w:rsidRPr="00D3760F">
              <w:rPr>
                <w:color w:val="000000"/>
                <w:lang w:val="en-US"/>
              </w:rPr>
              <w:t>8.30</w:t>
            </w:r>
            <w:r w:rsidRPr="00D3760F">
              <w:rPr>
                <w:color w:val="000000"/>
              </w:rPr>
              <w:t xml:space="preserve"> до </w:t>
            </w:r>
            <w:r w:rsidRPr="00D3760F">
              <w:rPr>
                <w:color w:val="000000"/>
                <w:lang w:val="en-US"/>
              </w:rPr>
              <w:t>17.30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среда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lang w:val="en-US"/>
              </w:rPr>
            </w:pPr>
            <w:r w:rsidRPr="00D3760F">
              <w:rPr>
                <w:color w:val="000000"/>
              </w:rPr>
              <w:t xml:space="preserve">- с </w:t>
            </w:r>
            <w:r w:rsidRPr="00D3760F">
              <w:rPr>
                <w:color w:val="000000"/>
                <w:lang w:val="en-US"/>
              </w:rPr>
              <w:t>8.30</w:t>
            </w:r>
            <w:r w:rsidRPr="00D3760F">
              <w:rPr>
                <w:color w:val="000000"/>
              </w:rPr>
              <w:t xml:space="preserve"> до </w:t>
            </w:r>
            <w:r w:rsidRPr="00D3760F">
              <w:rPr>
                <w:color w:val="000000"/>
                <w:lang w:val="en-US"/>
              </w:rPr>
              <w:t>17.30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четверг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lang w:val="en-US"/>
              </w:rPr>
            </w:pPr>
            <w:r w:rsidRPr="00D3760F">
              <w:rPr>
                <w:color w:val="000000"/>
              </w:rPr>
              <w:t xml:space="preserve">- с </w:t>
            </w:r>
            <w:r w:rsidRPr="00D3760F">
              <w:rPr>
                <w:color w:val="000000"/>
                <w:lang w:val="en-US"/>
              </w:rPr>
              <w:t>8.30</w:t>
            </w:r>
            <w:r w:rsidRPr="00D3760F">
              <w:rPr>
                <w:color w:val="000000"/>
              </w:rPr>
              <w:t xml:space="preserve"> до </w:t>
            </w:r>
            <w:r w:rsidRPr="00D3760F">
              <w:rPr>
                <w:color w:val="000000"/>
                <w:lang w:val="en-US"/>
              </w:rPr>
              <w:t>17.30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пятница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lang w:val="en-US"/>
              </w:rPr>
            </w:pPr>
            <w:r w:rsidRPr="00D3760F">
              <w:rPr>
                <w:color w:val="000000"/>
              </w:rPr>
              <w:t>- с 8.</w:t>
            </w:r>
            <w:r w:rsidRPr="00D3760F">
              <w:rPr>
                <w:color w:val="000000"/>
                <w:lang w:val="en-US"/>
              </w:rPr>
              <w:t>30</w:t>
            </w:r>
            <w:r w:rsidRPr="00D3760F">
              <w:rPr>
                <w:color w:val="000000"/>
              </w:rPr>
              <w:t xml:space="preserve"> до </w:t>
            </w:r>
            <w:r w:rsidRPr="00D3760F">
              <w:rPr>
                <w:color w:val="000000"/>
                <w:lang w:val="en-US"/>
              </w:rPr>
              <w:t>17.30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суббота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lang w:val="en-US"/>
              </w:rPr>
            </w:pPr>
            <w:r w:rsidRPr="00D3760F">
              <w:rPr>
                <w:color w:val="000000"/>
              </w:rPr>
              <w:t xml:space="preserve">- с </w:t>
            </w:r>
            <w:r w:rsidRPr="00D3760F">
              <w:rPr>
                <w:color w:val="000000"/>
                <w:lang w:val="en-US"/>
              </w:rPr>
              <w:t xml:space="preserve">9.00 </w:t>
            </w:r>
            <w:r w:rsidRPr="00D3760F">
              <w:rPr>
                <w:color w:val="000000"/>
              </w:rPr>
              <w:t>до</w:t>
            </w:r>
            <w:r w:rsidRPr="00D3760F">
              <w:rPr>
                <w:color w:val="000000"/>
                <w:lang w:val="en-US"/>
              </w:rPr>
              <w:t xml:space="preserve"> 15.00</w:t>
            </w:r>
          </w:p>
        </w:tc>
      </w:tr>
      <w:tr w:rsidR="00464C81" w:rsidRPr="00D3760F" w:rsidTr="009277EF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64C81" w:rsidRPr="00D3760F" w:rsidRDefault="00464C81" w:rsidP="009277EF">
            <w:pPr>
              <w:pStyle w:val="6"/>
              <w:tabs>
                <w:tab w:val="num" w:pos="0"/>
              </w:tabs>
              <w:rPr>
                <w:b w:val="0"/>
                <w:bCs w:val="0"/>
                <w:color w:val="000000"/>
              </w:rPr>
            </w:pPr>
            <w:r w:rsidRPr="00D3760F">
              <w:rPr>
                <w:b w:val="0"/>
                <w:bCs w:val="0"/>
                <w:color w:val="000000"/>
              </w:rPr>
              <w:t>воскр</w:t>
            </w:r>
            <w:r w:rsidRPr="00D3760F">
              <w:rPr>
                <w:b w:val="0"/>
                <w:bCs w:val="0"/>
                <w:color w:val="000000"/>
              </w:rPr>
              <w:t>е</w:t>
            </w:r>
            <w:r w:rsidRPr="00D3760F">
              <w:rPr>
                <w:b w:val="0"/>
                <w:bCs w:val="0"/>
                <w:color w:val="000000"/>
              </w:rPr>
              <w:t>сенье</w:t>
            </w:r>
          </w:p>
        </w:tc>
        <w:tc>
          <w:tcPr>
            <w:tcW w:w="6840" w:type="dxa"/>
          </w:tcPr>
          <w:p w:rsidR="00464C81" w:rsidRPr="00D3760F" w:rsidRDefault="00464C81" w:rsidP="009277EF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D3760F">
              <w:rPr>
                <w:color w:val="000000"/>
              </w:rPr>
              <w:t>- выходной день.</w:t>
            </w:r>
          </w:p>
        </w:tc>
      </w:tr>
    </w:tbl>
    <w:p w:rsidR="00464C81" w:rsidRPr="00D3760F" w:rsidRDefault="00464C81" w:rsidP="00464C81">
      <w:pPr>
        <w:autoSpaceDE w:val="0"/>
        <w:autoSpaceDN w:val="0"/>
        <w:adjustRightInd w:val="0"/>
        <w:ind w:firstLine="708"/>
        <w:jc w:val="both"/>
        <w:outlineLvl w:val="2"/>
      </w:pPr>
      <w:r w:rsidRPr="00D3760F">
        <w:t>Время перерыва для отдыха и питания должностных лиц Отдела  устанавливается правилами служебного распорядка с соблюдением графика (режима) р</w:t>
      </w:r>
      <w:r w:rsidRPr="00D3760F">
        <w:t>а</w:t>
      </w:r>
      <w:r w:rsidRPr="00D3760F">
        <w:t>боты с заявителями.</w:t>
      </w:r>
    </w:p>
    <w:p w:rsidR="00464C81" w:rsidRPr="0098347E" w:rsidRDefault="00464C81" w:rsidP="00464C81">
      <w:pPr>
        <w:suppressAutoHyphens/>
        <w:ind w:firstLine="709"/>
        <w:jc w:val="both"/>
      </w:pPr>
    </w:p>
    <w:p w:rsidR="00464C81" w:rsidRPr="0098347E" w:rsidRDefault="00464C81" w:rsidP="00464C81">
      <w:pPr>
        <w:jc w:val="center"/>
      </w:pPr>
      <w:r w:rsidRPr="0098347E">
        <w:t>_______________________</w:t>
      </w:r>
    </w:p>
    <w:p w:rsidR="00464C81" w:rsidRPr="0098347E" w:rsidRDefault="00464C81" w:rsidP="00464C81">
      <w:pPr>
        <w:ind w:firstLine="709"/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Pr="0098347E" w:rsidRDefault="00464C81" w:rsidP="00464C81">
      <w:pPr>
        <w:autoSpaceDE w:val="0"/>
        <w:autoSpaceDN w:val="0"/>
        <w:adjustRightInd w:val="0"/>
        <w:ind w:firstLine="540"/>
        <w:jc w:val="both"/>
        <w:outlineLvl w:val="2"/>
        <w:rPr>
          <w:highlight w:val="yellow"/>
        </w:rPr>
      </w:pPr>
    </w:p>
    <w:p w:rsidR="00464C81" w:rsidRPr="0098347E" w:rsidRDefault="00464C81" w:rsidP="00464C81">
      <w:pPr>
        <w:rPr>
          <w:highlight w:val="yellow"/>
        </w:rPr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</w:pPr>
    </w:p>
    <w:p w:rsidR="00464C81" w:rsidRDefault="00464C81" w:rsidP="00464C81">
      <w:pPr>
        <w:jc w:val="right"/>
        <w:rPr>
          <w:sz w:val="24"/>
          <w:szCs w:val="24"/>
        </w:rPr>
      </w:pPr>
    </w:p>
    <w:p w:rsidR="00464C81" w:rsidRDefault="00464C81" w:rsidP="00464C81">
      <w:pPr>
        <w:autoSpaceDE w:val="0"/>
        <w:autoSpaceDN w:val="0"/>
        <w:adjustRightInd w:val="0"/>
        <w:ind w:firstLine="705"/>
        <w:jc w:val="right"/>
        <w:rPr>
          <w:sz w:val="26"/>
          <w:szCs w:val="26"/>
        </w:rPr>
      </w:pPr>
    </w:p>
    <w:p w:rsidR="00464C81" w:rsidRDefault="00464C81" w:rsidP="00464C81">
      <w:pPr>
        <w:autoSpaceDE w:val="0"/>
        <w:autoSpaceDN w:val="0"/>
        <w:adjustRightInd w:val="0"/>
        <w:ind w:firstLine="705"/>
        <w:jc w:val="right"/>
        <w:rPr>
          <w:sz w:val="26"/>
          <w:szCs w:val="26"/>
        </w:rPr>
      </w:pP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 w:rsidRPr="00142A0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 w:rsidRPr="00142A00">
        <w:rPr>
          <w:sz w:val="26"/>
          <w:szCs w:val="26"/>
        </w:rPr>
        <w:t>к административному регламенту</w:t>
      </w:r>
    </w:p>
    <w:p w:rsidR="00464C81" w:rsidRDefault="00464C81" w:rsidP="00464C81">
      <w:pPr>
        <w:jc w:val="center"/>
        <w:rPr>
          <w:b/>
          <w:sz w:val="22"/>
          <w:szCs w:val="22"/>
        </w:rPr>
      </w:pPr>
      <w:r w:rsidRPr="001E673A">
        <w:rPr>
          <w:b/>
          <w:sz w:val="22"/>
          <w:szCs w:val="22"/>
        </w:rPr>
        <w:t>Блок-схема</w:t>
      </w:r>
    </w:p>
    <w:p w:rsidR="00464C81" w:rsidRPr="001E673A" w:rsidRDefault="00464C81" w:rsidP="00464C81">
      <w:pPr>
        <w:jc w:val="center"/>
        <w:rPr>
          <w:sz w:val="22"/>
          <w:szCs w:val="22"/>
        </w:rPr>
      </w:pPr>
      <w:r w:rsidRPr="00EB56D4">
        <w:rPr>
          <w:b/>
          <w:sz w:val="22"/>
          <w:szCs w:val="22"/>
        </w:rPr>
        <w:lastRenderedPageBreak/>
        <w:t>предоставления муниципальной услуги</w:t>
      </w:r>
      <w:r w:rsidRPr="001E673A">
        <w:rPr>
          <w:sz w:val="22"/>
          <w:szCs w:val="22"/>
        </w:rPr>
        <w:t>.</w:t>
      </w:r>
    </w:p>
    <w:p w:rsidR="00464C81" w:rsidRPr="000D5D80" w:rsidRDefault="00464C81" w:rsidP="00464C81">
      <w:pPr>
        <w:autoSpaceDE w:val="0"/>
        <w:autoSpaceDN w:val="0"/>
        <w:adjustRightInd w:val="0"/>
        <w:rPr>
          <w:sz w:val="24"/>
          <w:szCs w:val="24"/>
        </w:rPr>
      </w:pPr>
      <w:r w:rsidRPr="000D5D80">
        <w:rPr>
          <w:noProof/>
          <w:sz w:val="24"/>
          <w:szCs w:val="24"/>
        </w:rPr>
      </w:r>
      <w:r w:rsidRPr="000D5D80">
        <w:rPr>
          <w:sz w:val="24"/>
          <w:szCs w:val="24"/>
        </w:rPr>
        <w:pict>
          <v:group id="Полотно 164" o:spid="_x0000_s1026" editas="canvas" style="width:467.6pt;height:711.5pt;mso-position-horizontal-relative:char;mso-position-vertical-relative:line" coordsize="5938684,9035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38684;height:9035415;visibility:visible">
              <v:fill o:detectmouseclick="t"/>
              <v:path o:connecttype="none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0" o:spid="_x0000_s1028" type="#_x0000_t4" style="position:absolute;left:698034;top:1642008;width:4114940;height:1135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9asEA&#10;AADcAAAADwAAAGRycy9kb3ducmV2LnhtbERP3WrCMBS+H+wdwhF2N1NliHRGEWEgzhurD3DWHJtq&#10;c1KT2HZvbwYD787H93sWq8E2oiMfascKJuMMBHHpdM2VgtPx630OIkRkjY1jUvBLAVbL15cF5tr1&#10;fKCuiJVIIRxyVGBibHMpQ2nIYhi7ljhxZ+ctxgR9JbXHPoXbRk6zbCYt1pwaDLa0MVRei7tVcPlp&#10;Tb+f385ZUfpO7vZ+ezt8K/U2GtafICIN8Sn+d291mj/9gL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HfWrBAAAA3AAAAA8AAAAAAAAAAAAAAAAAmAIAAGRycy9kb3du&#10;cmV2LnhtbFBLBQYAAAAABAAEAPUAAACGAwAAAAA=&#10;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Рассмотрение заявления и пакета документов</w:t>
                    </w:r>
                  </w:p>
                </w:txbxContent>
              </v:textbox>
            </v:shape>
            <v:line id="Line 131" o:spid="_x0000_s1029" style="position:absolute;visibility:visible" from="2874578,6649132" to="2875610,698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<v:stroke endarrow="block"/>
            </v:line>
            <v:shape id="Freeform 132" o:spid="_x0000_s1030" style="position:absolute;left:2875915;top:3941168;width:635;height:320018;visibility:visible;mso-wrap-style:square;v-text-anchor:top" coordsize="1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KCMEA&#10;AADcAAAADwAAAGRycy9kb3ducmV2LnhtbERPTYvCMBC9L/gfwgje1lRBd6lGEVHw5GLdi7ehGZvS&#10;ZlKaVNt/b4SFvc3jfc5629taPKj1pWMFs2kCgjh3uuRCwe/1+PkNwgdkjbVjUjCQh+1m9LHGVLsn&#10;X+iRhULEEPYpKjAhNKmUPjdk0U9dQxy5u2sthgjbQuoWnzHc1nKeJEtpseTYYLChvaG8yjqroDLa&#10;3A73bPjqztdF1VXmZzhdlJqM+90KRKA+/Iv/3Ccd58+X8H4mX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DSgjBAAAA3AAAAA8AAAAAAAAAAAAAAAAAmAIAAGRycy9kb3du&#10;cmV2LnhtbFBLBQYAAAAABAAEAPUAAACGAwAAAAA=&#10;" path="m,l,503e" filled="f">
              <v:stroke endarrow="block"/>
              <v:path arrowok="t" o:connecttype="custom" o:connectlocs="0,0;0,319948" o:connectangles="0,0"/>
            </v:shape>
            <v:line id="Line 133" o:spid="_x0000_s1031" style="position:absolute;visibility:visible" from="2866940,4552371" to="2867750,478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0UXsIAAADcAAAADwAAAGRycy9kb3ducmV2LnhtbERPTWsCMRC9F/wPYQRvNasHt26NIi4F&#10;D1pQS8/TzXSzdDNZNuka/70RCr3N433OahNtKwbqfeNYwWyagSCunG64VvBxeXt+AeEDssbWMSm4&#10;kYfNevS0wkK7K59oOIdapBD2BSowIXSFlL4yZNFPXUecuG/XWwwJ9rXUPV5TuG3lPMsW0mLDqcFg&#10;RztD1c/51yrITXmSuSwPl/dyaGbLeIyfX0ulJuO4fQURKIZ/8Z97r9P8eQ6PZ9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0UXsIAAADcAAAADwAAAAAAAAAAAAAA&#10;AAChAgAAZHJzL2Rvd25yZXYueG1sUEsFBgAAAAAEAAQA+QAAAJADAAAAAA==&#10;">
              <v:stroke endarrow="block"/>
            </v:line>
            <v:rect id="Rectangle 134" o:spid="_x0000_s1032" style="position:absolute;left:1609134;top:3464951;width:2742641;height:4762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Формирование списка участников подпрограммы</w:t>
                    </w:r>
                  </w:p>
                  <w:p w:rsidR="00464C81" w:rsidRDefault="00464C81" w:rsidP="00464C81"/>
                </w:txbxContent>
              </v:textbox>
            </v:rect>
            <v:rect id="Rectangle 135" o:spid="_x0000_s1033" style="position:absolute;left:1278925;top:4261186;width:3360513;height:403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Прием документов от заявителя для выдачи свидетельства</w:t>
                    </w:r>
                  </w:p>
                  <w:p w:rsidR="00464C81" w:rsidRPr="002D4684" w:rsidRDefault="00464C81" w:rsidP="00464C8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36" o:spid="_x0000_s1034" type="#_x0000_t109" style="position:absolute;left:915060;top:685752;width:4052682;height:779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An8cA&#10;AADcAAAADwAAAGRycy9kb3ducmV2LnhtbESPT2vCQBDF70K/wzKFXkQ3/qlIdBURUvTQg6kXb2N2&#10;moRmZ0N2G9Nv3zkUepvhvXnvN9v94BrVUxdqzwZm0wQUceFtzaWB60c2WYMKEdli45kM/FCA/e5p&#10;tMXU+gdfqM9jqSSEQ4oGqhjbVOtQVOQwTH1LLNqn7xxGWbtS2w4fEu4aPU+SlXZYszRU2NKxouIr&#10;/3YG5utx/sbv2Wl5P9sMX2e3frw4G/PyPBw2oCIN8d/8d32ygr8QfHlGJ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0wJ/HAAAA3AAAAA8AAAAAAAAAAAAAAAAAmAIAAGRy&#10;cy9kb3ducmV2LnhtbFBLBQYAAAAABAAEAPUAAACMAwAAAAA=&#10;">
              <v:textbox>
                <w:txbxContent>
                  <w:p w:rsidR="00464C81" w:rsidRDefault="00464C81" w:rsidP="00464C81">
                    <w:pPr>
                      <w:jc w:val="both"/>
                    </w:pPr>
                    <w:r w:rsidRPr="002D4684">
                      <w:rPr>
                        <w:sz w:val="24"/>
                        <w:szCs w:val="24"/>
                      </w:rPr>
                      <w:t>Направление межведомственных запросов в органы (организации), участвующие в предоставлении муниципальной услуги и</w:t>
                    </w:r>
                    <w:r w:rsidRPr="0032255B">
                      <w:t xml:space="preserve"> </w:t>
                    </w:r>
                    <w:r w:rsidRPr="002D4684">
                      <w:rPr>
                        <w:sz w:val="24"/>
                        <w:szCs w:val="24"/>
                      </w:rPr>
                      <w:t>формирование пакета</w:t>
                    </w:r>
                    <w:r w:rsidRPr="0032255B">
                      <w:t xml:space="preserve"> </w:t>
                    </w:r>
                    <w:r w:rsidRPr="002D4684">
                      <w:rPr>
                        <w:sz w:val="24"/>
                        <w:szCs w:val="24"/>
                      </w:rPr>
                      <w:t>документов</w:t>
                    </w:r>
                  </w:p>
                </w:txbxContent>
              </v:textbox>
            </v:shape>
            <v:shape id="AutoShape 137" o:spid="_x0000_s1035" type="#_x0000_t109" style="position:absolute;left:4913965;top:1775295;width:457395;height:243652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H58EA&#10;AADcAAAADwAAAGRycy9kb3ducmV2LnhtbERPTWsCMRC9F/wPYQRvNWtti6xGEYuw4Klrweu4GXej&#10;yWTZRF3/vSkUepvH+5zFqndW3KgLxrOCyTgDQVx5bbhW8LPfvs5AhIis0XomBQ8KsFoOXhaYa3/n&#10;b7qVsRYphEOOCpoY21zKUDXkMIx9S5y4k+8cxgS7WuoO7yncWfmWZZ/SoeHU0GBLm4aqS3l1Cuz5&#10;YA+nLxNDUb6v5d7siunHUanRsF/PQUTq47/4z13oNH86gd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8h+fBAAAA3AAAAA8AAAAAAAAAAAAAAAAAmAIAAGRycy9kb3du&#10;cmV2LnhtbFBLBQYAAAAABAAEAPUAAACGAwAAAAA=&#10;" strokecolor="white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AutoShape 138" o:spid="_x0000_s1036" type="#_x0000_t109" style="position:absolute;left:188827;top:1924523;width:509207;height:228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1e3cIA&#10;AADcAAAADwAAAGRycy9kb3ducmV2LnhtbERP32vCMBB+H+x/CDfYy7CpEURqo4yJ4B5WsG7vR3Nr&#10;y5pLSaLW/34RBnu7j+/nldvJDuJCPvSONcyzHARx40zPrYbP0362AhEissHBMWm4UYDt5vGhxMK4&#10;Kx/pUsdWpBAOBWroYhwLKUPTkcWQuZE4cd/OW4wJ+lYaj9cUbgep8nwpLfacGjoc6a2j5qc+Ww1E&#10;tyh3dfXxtavO6lC9qPehV1o/P02vaxCRpvgv/nMfTJq/UHB/Jl0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V7dwgAAANwAAAAPAAAAAAAAAAAAAAAAAJgCAABkcnMvZG93&#10;bnJldi54bWxQSwUGAAAAAAQABAD1AAAAhwMAAAAA&#10;" strokecolor="white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AutoShape 139" o:spid="_x0000_s1037" type="#_x0000_t109" style="position:absolute;left:60327;top:8301679;width:2161762;height:487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e6MQA&#10;AADcAAAADwAAAGRycy9kb3ducmV2LnhtbERPTWvCQBC9C/0PyxR6Ed1orIToJhQhRQ8emvbS2zQ7&#10;JqHZ2ZBdY/rvu4WCt3m8z9nnk+nESINrLStYLSMQxJXVLdcKPt6LRQLCeWSNnWVS8EMO8uxhtsdU&#10;2xu/0Vj6WoQQdikqaLzvUyld1ZBBt7Q9ceAudjDoAxxqqQe8hXDTyXUUbaXBlkNDgz0dGqq+y6tR&#10;sE7m5Sufi+Pm66QLfF59jvP4pNTT4/SyA+Fp8nfxv/uow/w4hr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XujEAAAA3AAAAA8AAAAAAAAAAAAAAAAAmAIAAGRycy9k&#10;b3ducmV2LnhtbFBLBQYAAAAABAAEAPUAAACJAwAAAAA=&#10;">
              <v:textbox>
                <w:txbxContent>
                  <w:p w:rsidR="00464C81" w:rsidRPr="00883B32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3B32">
                      <w:rPr>
                        <w:sz w:val="24"/>
                        <w:szCs w:val="24"/>
                      </w:rPr>
                      <w:t>Перечисление социальной выплаты</w:t>
                    </w:r>
                  </w:p>
                  <w:p w:rsidR="00464C81" w:rsidRDefault="00464C81" w:rsidP="00464C81"/>
                </w:txbxContent>
              </v:textbox>
            </v:shape>
            <v:rect id="Rectangle 140" o:spid="_x0000_s1038" style="position:absolute;left:60270;top:2794303;width:2287787;height:456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>
              <v:textbox>
                <w:txbxContent>
                  <w:p w:rsidR="00464C81" w:rsidRPr="002D4684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Признание заявителя участником подпрограммы</w:t>
                    </w:r>
                  </w:p>
                  <w:p w:rsidR="00464C81" w:rsidRDefault="00464C81" w:rsidP="00464C81"/>
                </w:txbxContent>
              </v:textbox>
            </v:rect>
            <v:rect id="Rectangle 141" o:spid="_x0000_s1039" style="position:absolute;left:799835;width:4229086;height:456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<v:textbox>
                <w:txbxContent>
                  <w:p w:rsidR="00464C81" w:rsidRPr="00D83BF9" w:rsidRDefault="00464C81" w:rsidP="00464C81">
                    <w:pPr>
                      <w:jc w:val="center"/>
                    </w:pPr>
                    <w:r w:rsidRPr="002D4684">
                      <w:rPr>
                        <w:sz w:val="24"/>
                        <w:szCs w:val="24"/>
                      </w:rPr>
                      <w:t>Прием заявления и документов на включение заявителя в список участников подпрограммы</w:t>
                    </w:r>
                  </w:p>
                </w:txbxContent>
              </v:textbox>
            </v:rect>
            <v:rect id="Rectangle 142" o:spid="_x0000_s1040" style="position:absolute;left:2695014;top:2794439;width:3243670;height:5498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<v:textbox>
                <w:txbxContent>
                  <w:p w:rsidR="00464C81" w:rsidRPr="002D4684" w:rsidRDefault="00464C81" w:rsidP="00464C81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2D4684">
                      <w:rPr>
                        <w:sz w:val="24"/>
                        <w:szCs w:val="24"/>
                      </w:rPr>
                      <w:t>Письменное уведомление об отказе в признании заявителя участником</w:t>
                    </w:r>
                    <w:r w:rsidRPr="001D056C">
                      <w:t xml:space="preserve"> </w:t>
                    </w:r>
                    <w:r w:rsidRPr="002D4684">
                      <w:rPr>
                        <w:sz w:val="24"/>
                        <w:szCs w:val="24"/>
                      </w:rPr>
                      <w:t>подпрограммы</w:t>
                    </w:r>
                  </w:p>
                  <w:p w:rsidR="00464C81" w:rsidRDefault="00464C81" w:rsidP="00464C81"/>
                </w:txbxContent>
              </v:textbox>
            </v:rect>
            <v:shape id="AutoShape 143" o:spid="_x0000_s1041" type="#_x0000_t4" style="position:absolute;left:1318719;top:4788418;width:3140242;height:12682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1wMIA&#10;AADcAAAADwAAAGRycy9kb3ducmV2LnhtbERP3WrCMBS+H/gO4Qi7m6kOpnRGGYIgzhurD3Bsjk23&#10;5qQmse3efhkMvDsf3+9ZrgfbiI58qB0rmE4yEMSl0zVXCs6n7csCRIjIGhvHpOCHAqxXo6cl5tr1&#10;fKSuiJVIIRxyVGBibHMpQ2nIYpi4ljhxV+ctxgR9JbXHPoXbRs6y7E1arDk1GGxpY6j8Lu5Wwdel&#10;Nf1hcbtmRek7uT/43e34qdTzePh4BxFpiA/xv3un0/zXOf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HXAwgAAANwAAAAPAAAAAAAAAAAAAAAAAJgCAABkcnMvZG93&#10;bnJldi54bWxQSwUGAAAAAAQABAD1AAAAhwMAAAAA&#10;">
              <v:textbox>
                <w:txbxContent>
                  <w:p w:rsidR="00464C81" w:rsidRPr="00F93F59" w:rsidRDefault="00464C81" w:rsidP="00464C81">
                    <w:pPr>
                      <w:spacing w:line="16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F93F59">
                      <w:rPr>
                        <w:sz w:val="18"/>
                        <w:szCs w:val="18"/>
                      </w:rPr>
                      <w:t>Проверка сведений, содержащихся в представленных     документах свидетельства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5" o:spid="_x0000_s1042" type="#_x0000_t32" style="position:absolute;left:4458949;top:5422662;width:1012746;height: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<v:shape id="AutoShape 146" o:spid="_x0000_s1043" type="#_x0000_t109" style="position:absolute;left:766832;top:4914889;width:571542;height:350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TMQA&#10;AADcAAAADwAAAGRycy9kb3ducmV2LnhtbESPQWvCQBCF7wX/wzJCL0U3DaVIdBWpFPTQQKPeh+yY&#10;BLOzIbtq/PfOQfA2w3vz3jeL1eBadaU+NJ4NfE4TUMSltw1XBg7738kMVIjIFlvPZOBOAVbL0dsC&#10;M+tv/E/XIlZKQjhkaKCOscu0DmVNDsPUd8SinXzvMMraV9r2eJNw1+o0Sb61w4alocaOfmoqz8XF&#10;GSC6R70p8r/jJr+k2/wj3bVNasz7eFjPQUUa4sv8vN5awf8S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FkzEAAAA3AAAAA8AAAAAAAAAAAAAAAAAmAIAAGRycy9k&#10;b3ducmV2LnhtbFBLBQYAAAAABAAEAPUAAACJAwAAAAA=&#10;" strokecolor="white">
              <v:textbox>
                <w:txbxContent>
                  <w:p w:rsidR="00464C81" w:rsidRPr="00793226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93226"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AutoShape 147" o:spid="_x0000_s1044" type="#_x0000_t109" style="position:absolute;left:4678381;top:4862716;width:571542;height:342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z18IA&#10;AADcAAAADwAAAGRycy9kb3ducmV2LnhtbERPTWuDQBC9B/oflin0EuqqlBCsq5RIID1UiEnvgztV&#10;qTsr7iYx/75bKPQ2j/c5ebmYUVxpdoNlBUkUgyBurR64U3A+7Z+3IJxH1jhaJgV3clAWD6scM21v&#10;fKRr4zsRQthlqKD3fsqkdG1PBl1kJ+LAfdnZoA9w7qSe8RbCzSjTON5IgwOHhh4n2vXUfjcXo4Do&#10;7mXV1B+fVX1JD/U6fR+HVKmnx+XtFYSnxf+L/9wHHea/JPD7TLh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bPXwgAAANwAAAAPAAAAAAAAAAAAAAAAAJgCAABkcnMvZG93&#10;bnJldi54bWxQSwUGAAAAAAQABAD1AAAAhwMAAAAA&#10;" strokecolor="white">
              <v:textbox>
                <w:txbxContent>
                  <w:p w:rsidR="00464C81" w:rsidRPr="00793226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793226">
                      <w:rPr>
                        <w:sz w:val="24"/>
                        <w:szCs w:val="24"/>
                      </w:rPr>
                      <w:t>Да</w:t>
                    </w:r>
                  </w:p>
                  <w:p w:rsidR="00464C81" w:rsidRPr="00793226" w:rsidRDefault="00464C81" w:rsidP="00464C8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Line 148" o:spid="_x0000_s1045" style="position:absolute;visibility:visible" from="743261,5422579" to="744071,588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<v:stroke endarrow="block"/>
            </v:line>
            <v:line id="Line 149" o:spid="_x0000_s1046" style="position:absolute;visibility:visible" from="5470073,5423568" to="5471692,581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<v:stroke endarrow="block"/>
            </v:line>
            <v:rect id="Rectangle 150" o:spid="_x0000_s1047" style="position:absolute;left:60268;top:5880433;width:1837677;height:321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<v:textbox>
                <w:txbxContent>
                  <w:p w:rsidR="00464C81" w:rsidRPr="001D056C" w:rsidRDefault="00464C81" w:rsidP="00464C81">
                    <w:pPr>
                      <w:jc w:val="center"/>
                    </w:pPr>
                    <w:r w:rsidRPr="00793226">
                      <w:rPr>
                        <w:sz w:val="24"/>
                        <w:szCs w:val="24"/>
                      </w:rPr>
                      <w:t>Выдача свидетельства</w:t>
                    </w:r>
                    <w:r w:rsidRPr="001D056C">
                      <w:t xml:space="preserve"> </w:t>
                    </w:r>
                  </w:p>
                  <w:p w:rsidR="00464C81" w:rsidRDefault="00464C81" w:rsidP="00464C81"/>
                </w:txbxContent>
              </v:textbox>
            </v:rect>
            <v:rect id="Rectangle 151" o:spid="_x0000_s1048" style="position:absolute;left:3838681;top:5931753;width:2056822;height:559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<v:textbox>
                <w:txbxContent>
                  <w:p w:rsidR="00464C81" w:rsidRPr="00793226" w:rsidRDefault="00464C81" w:rsidP="00464C81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 w:rsidRPr="00793226">
                      <w:rPr>
                        <w:sz w:val="24"/>
                        <w:szCs w:val="24"/>
                      </w:rPr>
                      <w:t xml:space="preserve">Письменное уведомление об отказе в выдаче свидетельства </w:t>
                    </w:r>
                  </w:p>
                  <w:p w:rsidR="00464C81" w:rsidRDefault="00464C81" w:rsidP="00464C81"/>
                </w:txbxContent>
              </v:textbox>
            </v:rect>
            <v:line id="Line 159" o:spid="_x0000_s1049" style="position:absolute;visibility:visible" from="2763366,1405949" to="2763366,164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<v:stroke endarrow="block"/>
            </v:line>
            <v:line id="Line 160" o:spid="_x0000_s1050" style="position:absolute;visibility:visible" from="4812974,2222498" to="5270369,222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<v:line id="Line 161" o:spid="_x0000_s1051" style="position:absolute;visibility:visible" from="5268134,2246041" to="5268134,281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<v:stroke endarrow="block"/>
            </v:line>
            <v:line id="Line 162" o:spid="_x0000_s1052" style="position:absolute;flip:x;visibility:visible" from="240639,2207934" to="698034,220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<v:line id="Line 163" o:spid="_x0000_s1053" style="position:absolute;visibility:visible" from="240639,2222479" to="240639,279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<v:stroke endarrow="block"/>
            </v:line>
            <v:line id="Line 164" o:spid="_x0000_s1054" style="position:absolute;visibility:visible" from="1028001,3291138" to="1028001,352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<v:line id="Line 165" o:spid="_x0000_s1055" style="position:absolute;visibility:visible" from="1037471,3520024" to="1609013,352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<v:stroke endarrow="block"/>
            </v:line>
            <v:line id="Line 168" o:spid="_x0000_s1056" style="position:absolute;visibility:visible" from="4899840,7589863" to="4913830,830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<v:stroke endarrow="block"/>
            </v:line>
            <v:line id="Line 169" o:spid="_x0000_s1057" style="position:absolute;visibility:visible" from="2743563,456951" to="2743563,68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<v:stroke endarrow="block"/>
            </v:line>
            <v:line id="Прямая соединительная линия 165" o:spid="_x0000_s1058" style="position:absolute;flip:x y;visibility:visible" from="747252,5417574" to="1318719,542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/H8EAAADcAAAADwAAAGRycy9kb3ducmV2LnhtbERPS4vCMBC+C/6HMIIX0VTdFalGEWHF&#10;k8v6wOvQjG2xmZQma6u/3giCt/n4njNfNqYQN6pcblnBcBCBIE6szjlVcDz89KcgnEfWWFgmBXdy&#10;sFy0W3OMta35j257n4oQwi5GBZn3ZSylSzIy6Aa2JA7cxVYGfYBVKnWFdQg3hRxF0UQazDk0ZFjS&#10;OqPkuv83CpB3j/G0HtKX3NDZjXa/vdXpolS306xmIDw1/iN+u7c6zJ98w+uZc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Bf8fwQAAANwAAAAPAAAAAAAAAAAAAAAA&#10;AKECAABkcnMvZG93bnJldi54bWxQSwUGAAAAAAQABAD5AAAAjwMAAAAA&#10;"/>
            <v:line id="Прямая соединительная линия 166" o:spid="_x0000_s1059" style="position:absolute;visibility:visible" from="1027945,6201431" to="1027973,662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shape id="Рисунок 168" o:spid="_x0000_s1060" type="#_x0000_t75" style="position:absolute;left:1399419;top:6983610;width:2952381;height:1190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BxrbGAAAA3AAAAA8AAABkcnMvZG93bnJldi54bWxEj0FrAjEQhe+F/ocwhV5Es9oishpFClIp&#10;CNWWQm/DZtws3UyWJLrbf985CL3N8N68981qM/hWXSmmJrCB6aQARVwF23Bt4PNjN16AShnZYhuY&#10;DPxSgs36/m6FpQ09H+l6yrWSEE4lGnA5d6XWqXLkMU1CRyzaOUSPWdZYaxuxl3Df6llRzLXHhqXB&#10;YUcvjqqf08Ub4Cf3GkcjPvTv/PyWt/vZd7v7MubxYdguQWUa8r/5dr23gj8XWnlGJt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HGtsYAAADcAAAADwAAAAAAAAAAAAAA&#10;AACfAgAAZHJzL2Rvd25yZXYueG1sUEsFBgAAAAAEAAQA9wAAAJIDAAAAAA==&#10;">
              <v:imagedata r:id="rId6" o:title=""/>
              <v:path arrowok="t"/>
            </v:shape>
            <v:line id="Прямая соединительная линия 169" o:spid="_x0000_s1061" style="position:absolute;visibility:visible" from="1037413,6626627" to="2866781,662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<v:rect id="Прямоугольник 170" o:spid="_x0000_s1062" style="position:absolute;left:3382204;top:8301284;width:2087625;height:488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No8MA&#10;AADcAAAADwAAAGRycy9kb3ducmV2LnhtbESPzW7CQAyE70h9h5Ur9QabciA0ZYkKEogTEj8PYGVN&#10;EpH1RtkNhD49PiBxszXjmc+LfHCNulEXas8GvicJKOLC25pLA+fTZjwHFSKyxcYzGXhQgHz5MVpg&#10;Zv2dD3Q7xlJJCIcMDVQxtpnWoajIYZj4lli0i+8cRlm7UtsO7xLuGj1Nkpl2WLM0VNjSuqLieuyd&#10;Abf/r+2pT2kfd36b2tWPO0ytMV+fw98vqEhDfJtf1zsr+Kngyz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yNo8MAAADcAAAADwAAAAAAAAAAAAAAAACYAgAAZHJzL2Rv&#10;d25yZXYueG1sUEsFBgAAAAAEAAQA9QAAAIgDAAAAAA==&#10;" filled="f" strokeweight=".5pt">
              <v:textbox>
                <w:txbxContent>
                  <w:p w:rsidR="00464C81" w:rsidRPr="00883B32" w:rsidRDefault="00464C81" w:rsidP="00464C81">
                    <w:pPr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883B32">
                      <w:rPr>
                        <w:color w:val="000000"/>
                        <w:sz w:val="24"/>
                        <w:szCs w:val="24"/>
                      </w:rPr>
                      <w:t xml:space="preserve">Отказ в перечислении социальной выплаты </w:t>
                    </w:r>
                  </w:p>
                </w:txbxContent>
              </v:textbox>
            </v:rect>
            <v:line id="Прямая соединительная линия 171" o:spid="_x0000_s1063" style="position:absolute;flip:x;visibility:visible" from="698015,7578848" to="1399419,758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<v:shape id="Прямая со стрелкой 172" o:spid="_x0000_s1064" type="#_x0000_t32" style="position:absolute;left:698015;top:7580310;width:0;height:7205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b0sIAAADcAAAADwAAAGRycy9kb3ducmV2LnhtbERPTWvCQBC9C/6HZQq9iG5MsZY0q4hg&#10;W/BkKvQ6ZCfZkOxsyK4x/ffdQqG3ebzPyfeT7cRIg28cK1ivEhDEpdMN1wqun6flCwgfkDV2jknB&#10;N3nY7+azHDPt7nyhsQi1iCHsM1RgQugzKX1pyKJfuZ44cpUbLIYIh1rqAe8x3HYyTZJnabHh2GCw&#10;p6Ohsi1uVkGValov2i/zvt1gdTw/pePYvSn1+DAdXkEEmsK/+M/9oeP8bQq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Ab0sIAAADcAAAADwAAAAAAAAAAAAAA&#10;AAChAgAAZHJzL2Rvd25yZXYueG1sUEsFBgAAAAAEAAQA+QAAAJADAAAAAA==&#10;">
              <v:stroke endarrow="open"/>
            </v:shape>
            <v:shape id="Рисунок 173" o:spid="_x0000_s1065" type="#_x0000_t75" style="position:absolute;left:698020;top:7052748;width:581106;height:362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ljvEAAAA3AAAAA8AAABkcnMvZG93bnJldi54bWxET01rwkAQvQv+h2WEXkQ3WqhpdBURpD2o&#10;YOyhvQ3ZMQlmZ2N2q6m/3hUK3ubxPme2aE0lLtS40rKC0TACQZxZXXKu4OuwHsQgnEfWWFkmBX/k&#10;YDHvdmaYaHvlPV1Sn4sQwi5BBYX3dSKlywoy6Ia2Jg7c0TYGfYBNLnWD1xBuKjmOojdpsOTQUGBN&#10;q4KyU/prFJhzuol3H+9xdLD79vb9s6Vjf6vUS69dTkF4av1T/O/+1GH+5BUez4QL5P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ljvEAAAA3AAAAA8AAAAAAAAAAAAAAAAA&#10;nwIAAGRycy9kb3ducmV2LnhtbFBLBQYAAAAABAAEAPcAAACQAwAAAAA=&#10;">
              <v:imagedata r:id="rId7" o:title=""/>
              <v:path arrowok="t"/>
            </v:shape>
            <v:line id="Прямая соединительная линия 174" o:spid="_x0000_s1066" style="position:absolute;visibility:visible" from="4351679,7578487" to="4899840,757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<v:shape id="AutoShape 147" o:spid="_x0000_s1067" type="#_x0000_t109" style="position:absolute;left:4458960;top:7052741;width:571500;height:342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/acIA&#10;AADcAAAADwAAAGRycy9kb3ducmV2LnhtbERPTWvCQBC9F/wPywi9lLppwCqpa5CGQjw0YLT3ITtN&#10;gtnZkF1N/PeuUOhtHu9zNulkOnGlwbWWFbwtIhDEldUt1wpOx6/XNQjnkTV2lknBjRyk29nTBhNt&#10;Rz7QtfS1CCHsElTQeN8nUrqqIYNuYXviwP3awaAPcKilHnAM4aaTcRS9S4Mth4YGe/psqDqXF6OA&#10;6OZlVhbfP1lxifPiJd53bazU83zafYDwNPl/8Z8712H+agmP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n9pwgAAANwAAAAPAAAAAAAAAAAAAAAAAJgCAABkcnMvZG93&#10;bnJldi54bWxQSwUGAAAAAAQABAD1AAAAhwMAAAAA&#10;" strokecolor="white">
              <v:textbox>
                <w:txbxContent>
                  <w:p w:rsidR="00464C81" w:rsidRDefault="00464C81" w:rsidP="00464C81">
                    <w:pPr>
                      <w:pStyle w:val="a5"/>
                      <w:spacing w:before="0" w:after="0" w:line="276" w:lineRule="auto"/>
                      <w:jc w:val="center"/>
                    </w:pPr>
                    <w:r>
                      <w:rPr>
                        <w:rFonts w:eastAsia="Calibri"/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64C81" w:rsidRPr="000D5D80" w:rsidRDefault="00464C81" w:rsidP="00464C81">
      <w:pPr>
        <w:autoSpaceDE w:val="0"/>
        <w:autoSpaceDN w:val="0"/>
        <w:adjustRightInd w:val="0"/>
        <w:rPr>
          <w:sz w:val="24"/>
          <w:szCs w:val="24"/>
        </w:rPr>
      </w:pP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>
        <w:t xml:space="preserve">                               </w:t>
      </w:r>
      <w:r w:rsidRPr="00142A0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 w:rsidRPr="00142A00">
        <w:rPr>
          <w:sz w:val="26"/>
          <w:szCs w:val="26"/>
        </w:rPr>
        <w:t>к административному регламенту</w:t>
      </w:r>
    </w:p>
    <w:p w:rsidR="00464C81" w:rsidRPr="0098347E" w:rsidRDefault="00464C81" w:rsidP="00464C81">
      <w:pPr>
        <w:autoSpaceDE w:val="0"/>
        <w:autoSpaceDN w:val="0"/>
        <w:adjustRightInd w:val="0"/>
        <w:spacing w:line="240" w:lineRule="exact"/>
        <w:ind w:left="4860"/>
        <w:outlineLvl w:val="2"/>
      </w:pPr>
    </w:p>
    <w:p w:rsidR="00464C81" w:rsidRPr="0098347E" w:rsidRDefault="00464C81" w:rsidP="00464C81">
      <w:pPr>
        <w:ind w:left="4860"/>
        <w:jc w:val="both"/>
      </w:pP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ОБРАЗЕЦ УВЕДОМЛЕНИЯ</w:t>
      </w: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  <w:r w:rsidRPr="0098347E">
        <w:t>№ ___________________</w:t>
      </w:r>
    </w:p>
    <w:p w:rsidR="00464C81" w:rsidRPr="0098347E" w:rsidRDefault="00464C81" w:rsidP="00464C81">
      <w:pPr>
        <w:jc w:val="both"/>
      </w:pPr>
      <w:r w:rsidRPr="0098347E">
        <w:t>"___" __________ ____ г.</w:t>
      </w: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                                  Ф.И.О заявителя</w:t>
      </w: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                                   адрес проживания</w:t>
      </w: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  <w:r w:rsidRPr="0098347E">
        <w:rPr>
          <w:b/>
          <w:caps/>
        </w:rPr>
        <w:t>Уведомление</w:t>
      </w:r>
    </w:p>
    <w:p w:rsidR="00464C81" w:rsidRPr="0098347E" w:rsidRDefault="00464C81" w:rsidP="00464C81">
      <w:pPr>
        <w:jc w:val="center"/>
      </w:pPr>
      <w:r w:rsidRPr="0098347E">
        <w:t>о  предоставлении муниципальной услуги</w:t>
      </w:r>
    </w:p>
    <w:p w:rsidR="00464C81" w:rsidRPr="0098347E" w:rsidRDefault="00464C81" w:rsidP="00464C81">
      <w:pPr>
        <w:jc w:val="center"/>
      </w:pPr>
    </w:p>
    <w:p w:rsidR="00464C81" w:rsidRPr="0098347E" w:rsidRDefault="00464C81" w:rsidP="00464C81">
      <w:pPr>
        <w:jc w:val="center"/>
      </w:pPr>
      <w:r w:rsidRPr="0098347E">
        <w:t>Уважаемый (ая) _______________________!</w:t>
      </w:r>
    </w:p>
    <w:p w:rsidR="00464C81" w:rsidRPr="0098347E" w:rsidRDefault="00464C81" w:rsidP="00464C81">
      <w:pPr>
        <w:jc w:val="both"/>
      </w:pPr>
      <w:r w:rsidRPr="0098347E">
        <w:t xml:space="preserve">            В ответ на Ваше заявление  от «____»_______20____ года о предоставлении социальной выплаты на приобретение или строительство индивидуального жилого дома сообщаем, что в соответствии с протоколом заседания общественной жилищной комиссии при Администрации </w:t>
      </w:r>
      <w:r>
        <w:t>Батецкого</w:t>
      </w:r>
      <w:r w:rsidRPr="0098347E">
        <w:t xml:space="preserve"> муниципального района от «____»______________20_____ года Вам предоставляется муниципальная услуга.</w:t>
      </w: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  <w:r w:rsidRPr="0098347E">
        <w:t>________________________________________________</w:t>
      </w:r>
    </w:p>
    <w:p w:rsidR="00464C81" w:rsidRPr="0098347E" w:rsidRDefault="00464C81" w:rsidP="00464C81">
      <w:pPr>
        <w:rPr>
          <w:sz w:val="22"/>
          <w:szCs w:val="22"/>
        </w:rPr>
      </w:pPr>
      <w:r w:rsidRPr="0098347E">
        <w:rPr>
          <w:sz w:val="22"/>
          <w:szCs w:val="22"/>
        </w:rPr>
        <w:t>должностное лицо (наименование должности, подпись, расшифровка)</w:t>
      </w:r>
    </w:p>
    <w:p w:rsidR="00464C81" w:rsidRPr="0098347E" w:rsidRDefault="00464C81" w:rsidP="00464C81">
      <w:pPr>
        <w:autoSpaceDE w:val="0"/>
        <w:autoSpaceDN w:val="0"/>
        <w:adjustRightInd w:val="0"/>
        <w:spacing w:line="240" w:lineRule="exact"/>
        <w:ind w:left="4860"/>
        <w:outlineLvl w:val="2"/>
      </w:pP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 w:rsidRPr="0098347E">
        <w:t>________________</w:t>
      </w:r>
      <w:r w:rsidRPr="0098347E">
        <w:rPr>
          <w:highlight w:val="yellow"/>
        </w:rPr>
        <w:br w:type="page"/>
      </w:r>
      <w:r w:rsidRPr="0098347E">
        <w:lastRenderedPageBreak/>
        <w:t xml:space="preserve">                                                               </w:t>
      </w:r>
      <w:r>
        <w:t xml:space="preserve">                        </w:t>
      </w:r>
      <w:r w:rsidRPr="00142A0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464C81" w:rsidRPr="00142A00" w:rsidRDefault="00464C81" w:rsidP="00464C81">
      <w:pPr>
        <w:autoSpaceDE w:val="0"/>
        <w:autoSpaceDN w:val="0"/>
        <w:adjustRightInd w:val="0"/>
        <w:spacing w:line="240" w:lineRule="exact"/>
        <w:ind w:firstLine="703"/>
        <w:jc w:val="right"/>
        <w:rPr>
          <w:sz w:val="26"/>
          <w:szCs w:val="26"/>
        </w:rPr>
      </w:pPr>
      <w:r w:rsidRPr="00142A00">
        <w:rPr>
          <w:sz w:val="26"/>
          <w:szCs w:val="26"/>
        </w:rPr>
        <w:t>к административному регламенту</w:t>
      </w:r>
    </w:p>
    <w:p w:rsidR="00464C81" w:rsidRPr="0098347E" w:rsidRDefault="00464C81" w:rsidP="00464C81">
      <w:pPr>
        <w:autoSpaceDE w:val="0"/>
        <w:autoSpaceDN w:val="0"/>
        <w:adjustRightInd w:val="0"/>
        <w:jc w:val="center"/>
        <w:outlineLvl w:val="2"/>
      </w:pPr>
    </w:p>
    <w:p w:rsidR="00464C81" w:rsidRPr="0098347E" w:rsidRDefault="00464C81" w:rsidP="00464C81">
      <w:pPr>
        <w:jc w:val="center"/>
      </w:pP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ОБРАЗЕЦ   УВЕДОМЛЕНИЯ</w:t>
      </w: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  <w:r w:rsidRPr="0098347E">
        <w:t>№ ___________________</w:t>
      </w:r>
    </w:p>
    <w:p w:rsidR="00464C81" w:rsidRPr="0098347E" w:rsidRDefault="00464C81" w:rsidP="00464C81">
      <w:pPr>
        <w:jc w:val="both"/>
      </w:pPr>
      <w:r w:rsidRPr="0098347E">
        <w:t>"___" __________ ____ г.</w:t>
      </w: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                                  Ф.И.О заявителя</w:t>
      </w:r>
    </w:p>
    <w:p w:rsidR="00464C81" w:rsidRPr="0098347E" w:rsidRDefault="00464C81" w:rsidP="00464C81">
      <w:pPr>
        <w:jc w:val="center"/>
      </w:pPr>
      <w:r w:rsidRPr="0098347E">
        <w:t xml:space="preserve">                                                                                         адрес проживания</w:t>
      </w: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</w:p>
    <w:p w:rsidR="00464C81" w:rsidRPr="0098347E" w:rsidRDefault="00464C81" w:rsidP="00464C81">
      <w:pPr>
        <w:keepNext/>
        <w:jc w:val="center"/>
        <w:outlineLvl w:val="1"/>
        <w:rPr>
          <w:b/>
          <w:caps/>
        </w:rPr>
      </w:pPr>
      <w:r w:rsidRPr="0098347E">
        <w:rPr>
          <w:b/>
          <w:caps/>
        </w:rPr>
        <w:t>Уведомление</w:t>
      </w:r>
    </w:p>
    <w:p w:rsidR="00464C81" w:rsidRPr="0098347E" w:rsidRDefault="00464C81" w:rsidP="00464C81">
      <w:pPr>
        <w:jc w:val="center"/>
      </w:pPr>
      <w:r w:rsidRPr="0098347E">
        <w:t>об отказе в предоставлении муниципальной услуги</w:t>
      </w:r>
    </w:p>
    <w:p w:rsidR="00464C81" w:rsidRPr="0098347E" w:rsidRDefault="00464C81" w:rsidP="00464C81">
      <w:pPr>
        <w:jc w:val="center"/>
      </w:pPr>
    </w:p>
    <w:p w:rsidR="00464C81" w:rsidRPr="0098347E" w:rsidRDefault="00464C81" w:rsidP="00464C81">
      <w:pPr>
        <w:jc w:val="center"/>
      </w:pPr>
      <w:r w:rsidRPr="0098347E">
        <w:t>Уважаемый (ая) _______________________!</w:t>
      </w:r>
    </w:p>
    <w:p w:rsidR="00464C81" w:rsidRPr="0098347E" w:rsidRDefault="00464C81" w:rsidP="00464C81">
      <w:pPr>
        <w:jc w:val="both"/>
      </w:pPr>
      <w:r w:rsidRPr="0098347E">
        <w:t xml:space="preserve">            На Ваше заявление от «_____» ______________ 20_____ года о предоставлении социальной выплаты на приобретение или строительство индивидуального жилого дома сообщаем, что в соответствии с протоколом заседания общественной жилищной комиссии при Администрации </w:t>
      </w:r>
      <w:r>
        <w:t>Батецкого</w:t>
      </w:r>
      <w:r w:rsidRPr="00EA43A1">
        <w:t xml:space="preserve"> </w:t>
      </w:r>
      <w:r w:rsidRPr="0098347E">
        <w:t>муниципального района от «____»_____________20____ года Вам отказано в предоставлении муниципальной услуги.</w:t>
      </w:r>
    </w:p>
    <w:p w:rsidR="00464C81" w:rsidRPr="0098347E" w:rsidRDefault="00464C81" w:rsidP="00464C81">
      <w:pPr>
        <w:jc w:val="both"/>
      </w:pPr>
    </w:p>
    <w:p w:rsidR="00464C81" w:rsidRPr="0098347E" w:rsidRDefault="00464C81" w:rsidP="00464C81">
      <w:pPr>
        <w:jc w:val="both"/>
      </w:pPr>
      <w:r w:rsidRPr="0098347E">
        <w:t>________________________________________________</w:t>
      </w:r>
    </w:p>
    <w:p w:rsidR="00464C81" w:rsidRPr="0098347E" w:rsidRDefault="00464C81" w:rsidP="00464C81">
      <w:pPr>
        <w:rPr>
          <w:sz w:val="22"/>
          <w:szCs w:val="22"/>
        </w:rPr>
      </w:pPr>
      <w:r w:rsidRPr="0098347E">
        <w:rPr>
          <w:sz w:val="22"/>
          <w:szCs w:val="22"/>
        </w:rPr>
        <w:t>должностное лицо (наименование должности, подпись, расшифровка)</w:t>
      </w: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center"/>
      </w:pPr>
      <w:r>
        <w:t>___________</w:t>
      </w: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464C81" w:rsidRDefault="00464C81" w:rsidP="00464C81">
      <w:pPr>
        <w:ind w:firstLine="709"/>
        <w:jc w:val="both"/>
      </w:pPr>
    </w:p>
    <w:p w:rsidR="00D43A8E" w:rsidRDefault="00D43A8E"/>
    <w:sectPr w:rsidR="00D43A8E" w:rsidSect="00EB56D4">
      <w:pgSz w:w="11907" w:h="16839" w:code="9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4C81"/>
    <w:rsid w:val="00464C81"/>
    <w:rsid w:val="00AB5100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5"/>
        <o:r id="V:Rule2" type="connector" idref="#Прямая со стрелкой 172"/>
        <o:r id="V:Rule3" type="connector" idref="#Line 131">
          <o:proxy end="" idref="#Рисунок 168" connectloc="0"/>
        </o:r>
        <o:r id="V:Rule4" type="connector" idref="#Line 133"/>
        <o:r id="V:Rule5" type="connector" idref="#Line 148"/>
        <o:r id="V:Rule6" type="connector" idref="#Line 149"/>
        <o:r id="V:Rule7" type="connector" idref="#Line 159"/>
        <o:r id="V:Rule8" type="connector" idref="#Line 160"/>
        <o:r id="V:Rule9" type="connector" idref="#Line 161"/>
        <o:r id="V:Rule10" type="connector" idref="#Line 162"/>
        <o:r id="V:Rule11" type="connector" idref="#Line 163"/>
        <o:r id="V:Rule12" type="connector" idref="#Line 164"/>
        <o:r id="V:Rule13" type="connector" idref="#Line 165"/>
        <o:r id="V:Rule14" type="connector" idref="#Line 168"/>
        <o:r id="V:Rule15" type="connector" idref="#Line 169"/>
        <o:r id="V:Rule16" type="connector" idref="#Прямая соединительная линия 165">
          <o:proxy start="" idref="#AutoShape 143" connectloc="1"/>
        </o:r>
        <o:r id="V:Rule17" type="connector" idref="#Прямая соединительная линия 166"/>
        <o:r id="V:Rule18" type="connector" idref="#Прямая соединительная линия 169"/>
        <o:r id="V:Rule19" type="connector" idref="#Прямая соединительная линия 171">
          <o:proxy start="" idref="#Рисунок 168" connectloc="1"/>
        </o:r>
        <o:r id="V:Rule20" type="connector" idref="#Прямая соединительная линия 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4C81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464C81"/>
    <w:pPr>
      <w:keepNext/>
      <w:jc w:val="center"/>
      <w:outlineLvl w:val="3"/>
    </w:pPr>
    <w:rPr>
      <w:rFonts w:ascii="Courier New" w:hAnsi="Courier New"/>
      <w:b/>
    </w:rPr>
  </w:style>
  <w:style w:type="paragraph" w:styleId="6">
    <w:name w:val="heading 6"/>
    <w:basedOn w:val="a"/>
    <w:next w:val="a"/>
    <w:link w:val="60"/>
    <w:qFormat/>
    <w:rsid w:val="00464C81"/>
    <w:pPr>
      <w:keepNext/>
      <w:ind w:left="142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C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4C81"/>
    <w:rPr>
      <w:rFonts w:ascii="Courier New" w:eastAsia="Times New Roman" w:hAnsi="Courier New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64C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64C8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464C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64C8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464C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4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64C81"/>
    <w:pPr>
      <w:spacing w:before="100" w:beforeAutospacing="1" w:after="100" w:afterAutospacing="1"/>
    </w:pPr>
    <w:rPr>
      <w:szCs w:val="24"/>
    </w:rPr>
  </w:style>
  <w:style w:type="character" w:styleId="a6">
    <w:name w:val="Hyperlink"/>
    <w:basedOn w:val="a0"/>
    <w:unhideWhenUsed/>
    <w:rsid w:val="00464C81"/>
    <w:rPr>
      <w:color w:val="0000FF"/>
      <w:u w:val="single"/>
    </w:rPr>
  </w:style>
  <w:style w:type="paragraph" w:styleId="a7">
    <w:name w:val="No Spacing"/>
    <w:qFormat/>
    <w:rsid w:val="00464C8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64C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464C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suslugi.gov35.ru." TargetMode="External"/><Relationship Id="rId4" Type="http://schemas.openxmlformats.org/officeDocument/2006/relationships/hyperlink" Target="http://www.batet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10040</Words>
  <Characters>57234</Characters>
  <Application>Microsoft Office Word</Application>
  <DocSecurity>0</DocSecurity>
  <Lines>476</Lines>
  <Paragraphs>134</Paragraphs>
  <ScaleCrop>false</ScaleCrop>
  <Company>Reanimator Extreme Edition</Company>
  <LinksUpToDate>false</LinksUpToDate>
  <CharactersWithSpaces>67140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2017-03-14T14:05:00Z</dcterms:created>
  <dcterms:modified xsi:type="dcterms:W3CDTF">2017-03-14T14:06:00Z</dcterms:modified>
</cp:coreProperties>
</file>