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99F" w:rsidRPr="000C4B6F" w:rsidRDefault="000C4B6F">
      <w:pPr>
        <w:framePr w:wrap="notBeside" w:vAnchor="text" w:hAnchor="text" w:xAlign="center" w:y="1"/>
        <w:jc w:val="center"/>
        <w:rPr>
          <w:rFonts w:asciiTheme="minorHAnsi" w:hAnsiTheme="minorHAnsi"/>
          <w:color w:val="auto"/>
          <w:sz w:val="2"/>
          <w:szCs w:val="2"/>
        </w:rPr>
      </w:pPr>
      <w:r>
        <w:rPr>
          <w:rFonts w:asciiTheme="minorHAnsi" w:hAnsiTheme="minorHAnsi"/>
          <w:color w:val="auto"/>
          <w:sz w:val="2"/>
          <w:szCs w:val="2"/>
        </w:rPr>
        <w:t xml:space="preserve"> </w:t>
      </w:r>
    </w:p>
    <w:p w:rsidR="00263A46" w:rsidRPr="00FC40E7" w:rsidRDefault="00FC40E7" w:rsidP="00263A46">
      <w:pPr>
        <w:jc w:val="center"/>
        <w:rPr>
          <w:rFonts w:ascii="Times New Roman" w:cs="Times New Roman"/>
          <w:sz w:val="28"/>
          <w:szCs w:val="28"/>
        </w:rPr>
      </w:pPr>
      <w:bookmarkStart w:id="0" w:name="bookmark1"/>
      <w:r>
        <w:rPr>
          <w:rFonts w:asciiTheme="minorHAnsi" w:hAnsiTheme="minorHAnsi"/>
        </w:rPr>
        <w:t xml:space="preserve">                                                                                                                                         </w:t>
      </w:r>
      <w:r w:rsidRPr="00FC40E7">
        <w:rPr>
          <w:rFonts w:ascii="Times New Roman" w:cs="Times New Roman"/>
          <w:sz w:val="28"/>
          <w:szCs w:val="28"/>
        </w:rPr>
        <w:t>ПРОЕКТ</w:t>
      </w:r>
    </w:p>
    <w:p w:rsidR="00263A46" w:rsidRDefault="00263A46" w:rsidP="00457E5E">
      <w:pPr>
        <w:pStyle w:val="4"/>
        <w:jc w:val="right"/>
      </w:pPr>
      <w:r w:rsidRPr="005E7A31">
        <w:t xml:space="preserve">                                                                        </w:t>
      </w:r>
    </w:p>
    <w:p w:rsidR="00263A46" w:rsidRDefault="00263A46" w:rsidP="00880A75">
      <w:pPr>
        <w:pStyle w:val="24"/>
        <w:keepNext/>
        <w:keepLines/>
        <w:shd w:val="clear" w:color="auto" w:fill="auto"/>
        <w:spacing w:after="66" w:line="270" w:lineRule="exact"/>
        <w:jc w:val="left"/>
      </w:pPr>
    </w:p>
    <w:p w:rsidR="00BE699F" w:rsidRDefault="00BE699F">
      <w:pPr>
        <w:pStyle w:val="24"/>
        <w:keepNext/>
        <w:keepLines/>
        <w:shd w:val="clear" w:color="auto" w:fill="auto"/>
        <w:spacing w:after="66" w:line="270" w:lineRule="exact"/>
      </w:pPr>
      <w:r>
        <w:t>АДМИНИСТРАТИВНЫЙ РЕГЛАМЕНТ</w:t>
      </w:r>
      <w:bookmarkEnd w:id="0"/>
    </w:p>
    <w:p w:rsidR="00BE699F" w:rsidRPr="00880A75" w:rsidRDefault="00BE699F">
      <w:pPr>
        <w:pStyle w:val="a6"/>
        <w:shd w:val="clear" w:color="auto" w:fill="auto"/>
        <w:spacing w:before="0" w:after="175" w:line="240" w:lineRule="exact"/>
        <w:ind w:firstLine="0"/>
        <w:jc w:val="center"/>
        <w:rPr>
          <w:sz w:val="28"/>
          <w:szCs w:val="28"/>
        </w:rPr>
      </w:pPr>
      <w:r w:rsidRPr="00880A75">
        <w:rPr>
          <w:sz w:val="28"/>
          <w:szCs w:val="28"/>
        </w:rPr>
        <w:t>по предоставлению муниципальной услуги «</w:t>
      </w:r>
      <w:r w:rsidR="00880A75" w:rsidRPr="00880A75">
        <w:rPr>
          <w:sz w:val="28"/>
          <w:szCs w:val="28"/>
        </w:rPr>
        <w:t>Принятие решения о подготовке документации по планировке территории по заявлению заинтересованных лиц</w:t>
      </w:r>
      <w:r w:rsidR="00D73030">
        <w:rPr>
          <w:sz w:val="28"/>
          <w:szCs w:val="28"/>
        </w:rPr>
        <w:t xml:space="preserve"> на территории Батецкого сельского поселения</w:t>
      </w:r>
      <w:r w:rsidRPr="00880A75">
        <w:rPr>
          <w:sz w:val="28"/>
          <w:szCs w:val="28"/>
        </w:rPr>
        <w:t>»</w:t>
      </w:r>
    </w:p>
    <w:p w:rsidR="00BE699F" w:rsidRPr="00880A75" w:rsidRDefault="00BE699F">
      <w:pPr>
        <w:pStyle w:val="24"/>
        <w:keepNext/>
        <w:keepLines/>
        <w:numPr>
          <w:ilvl w:val="1"/>
          <w:numId w:val="1"/>
        </w:numPr>
        <w:shd w:val="clear" w:color="auto" w:fill="auto"/>
        <w:tabs>
          <w:tab w:val="left" w:pos="1009"/>
        </w:tabs>
        <w:spacing w:after="0" w:line="322" w:lineRule="exact"/>
        <w:ind w:left="20" w:firstLine="720"/>
        <w:jc w:val="both"/>
        <w:rPr>
          <w:sz w:val="28"/>
          <w:szCs w:val="28"/>
        </w:rPr>
      </w:pPr>
      <w:bookmarkStart w:id="1" w:name="bookmark2"/>
      <w:r w:rsidRPr="00880A75">
        <w:rPr>
          <w:sz w:val="28"/>
          <w:szCs w:val="28"/>
        </w:rPr>
        <w:t>Общие положения</w:t>
      </w:r>
      <w:bookmarkEnd w:id="1"/>
    </w:p>
    <w:p w:rsidR="00BE699F" w:rsidRPr="00880A75" w:rsidRDefault="00BE699F">
      <w:pPr>
        <w:pStyle w:val="a6"/>
        <w:numPr>
          <w:ilvl w:val="2"/>
          <w:numId w:val="1"/>
        </w:numPr>
        <w:shd w:val="clear" w:color="auto" w:fill="auto"/>
        <w:tabs>
          <w:tab w:val="left" w:pos="1220"/>
        </w:tabs>
        <w:spacing w:before="0" w:after="0" w:line="322" w:lineRule="exact"/>
        <w:ind w:left="20" w:right="20" w:firstLine="720"/>
        <w:rPr>
          <w:sz w:val="28"/>
          <w:szCs w:val="28"/>
        </w:rPr>
      </w:pPr>
      <w:r w:rsidRPr="00880A75">
        <w:rPr>
          <w:sz w:val="28"/>
          <w:szCs w:val="28"/>
        </w:rPr>
        <w:t>Административный регламент (далее -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BE699F" w:rsidRPr="001F34BE" w:rsidRDefault="00BE699F">
      <w:pPr>
        <w:pStyle w:val="a6"/>
        <w:numPr>
          <w:ilvl w:val="2"/>
          <w:numId w:val="1"/>
        </w:numPr>
        <w:shd w:val="clear" w:color="auto" w:fill="auto"/>
        <w:tabs>
          <w:tab w:val="left" w:pos="1383"/>
        </w:tabs>
        <w:spacing w:before="0" w:after="0" w:line="322" w:lineRule="exact"/>
        <w:ind w:left="20" w:right="20" w:firstLine="720"/>
        <w:rPr>
          <w:sz w:val="28"/>
          <w:szCs w:val="28"/>
        </w:rPr>
      </w:pPr>
      <w:r w:rsidRPr="001F34BE">
        <w:rPr>
          <w:sz w:val="28"/>
          <w:szCs w:val="28"/>
        </w:rPr>
        <w:t xml:space="preserve">Регламент действует для принятия решений о подготовке документации по планировке </w:t>
      </w:r>
      <w:r w:rsidRPr="00FD5BFD">
        <w:rPr>
          <w:sz w:val="28"/>
          <w:szCs w:val="28"/>
        </w:rPr>
        <w:t>территории на</w:t>
      </w:r>
      <w:r w:rsidRPr="001F34BE">
        <w:rPr>
          <w:sz w:val="28"/>
          <w:szCs w:val="28"/>
        </w:rPr>
        <w:t xml:space="preserve"> территори</w:t>
      </w:r>
      <w:r w:rsidR="00D73030" w:rsidRPr="001F34BE">
        <w:rPr>
          <w:sz w:val="28"/>
          <w:szCs w:val="28"/>
        </w:rPr>
        <w:t>и</w:t>
      </w:r>
      <w:r w:rsidRPr="001F34BE">
        <w:rPr>
          <w:sz w:val="28"/>
          <w:szCs w:val="28"/>
        </w:rPr>
        <w:t xml:space="preserve"> </w:t>
      </w:r>
      <w:r w:rsidR="00D73030" w:rsidRPr="001F34BE">
        <w:rPr>
          <w:sz w:val="28"/>
          <w:szCs w:val="28"/>
        </w:rPr>
        <w:t>Батецкого сельского поселения</w:t>
      </w:r>
      <w:r w:rsidRPr="001F34BE">
        <w:rPr>
          <w:sz w:val="28"/>
          <w:szCs w:val="28"/>
        </w:rPr>
        <w:t>, а также в случае, подготовки документации по планировке территории на основании документов территориального планирования муниципального района.</w:t>
      </w:r>
    </w:p>
    <w:p w:rsidR="00BE699F" w:rsidRPr="00880A75" w:rsidRDefault="00BE699F">
      <w:pPr>
        <w:pStyle w:val="a6"/>
        <w:numPr>
          <w:ilvl w:val="2"/>
          <w:numId w:val="1"/>
        </w:numPr>
        <w:shd w:val="clear" w:color="auto" w:fill="auto"/>
        <w:tabs>
          <w:tab w:val="left" w:pos="1201"/>
        </w:tabs>
        <w:spacing w:before="0" w:after="0" w:line="322" w:lineRule="exact"/>
        <w:ind w:left="20" w:firstLine="720"/>
        <w:rPr>
          <w:sz w:val="28"/>
          <w:szCs w:val="28"/>
        </w:rPr>
      </w:pPr>
      <w:r w:rsidRPr="00880A75">
        <w:rPr>
          <w:sz w:val="28"/>
          <w:szCs w:val="28"/>
        </w:rPr>
        <w:t>В целях настоящего регламента используются следующие понятия:</w:t>
      </w:r>
    </w:p>
    <w:p w:rsidR="00BE699F" w:rsidRPr="00880A75" w:rsidRDefault="00BE699F">
      <w:pPr>
        <w:pStyle w:val="a6"/>
        <w:shd w:val="clear" w:color="auto" w:fill="auto"/>
        <w:spacing w:before="0" w:after="0" w:line="322" w:lineRule="exact"/>
        <w:ind w:left="20" w:firstLine="720"/>
        <w:rPr>
          <w:sz w:val="28"/>
          <w:szCs w:val="28"/>
        </w:rPr>
      </w:pPr>
      <w:r w:rsidRPr="00880A75">
        <w:rPr>
          <w:sz w:val="28"/>
          <w:szCs w:val="28"/>
        </w:rPr>
        <w:t>Документация по планировке территории - документация,</w:t>
      </w:r>
    </w:p>
    <w:p w:rsidR="00BE699F" w:rsidRPr="00880A75" w:rsidRDefault="00BE699F">
      <w:pPr>
        <w:pStyle w:val="a6"/>
        <w:shd w:val="clear" w:color="auto" w:fill="auto"/>
        <w:spacing w:before="0" w:after="0" w:line="322" w:lineRule="exact"/>
        <w:ind w:left="20" w:right="20" w:firstLine="0"/>
        <w:rPr>
          <w:sz w:val="28"/>
          <w:szCs w:val="28"/>
        </w:rPr>
      </w:pPr>
      <w:r w:rsidRPr="00880A75">
        <w:rPr>
          <w:sz w:val="28"/>
          <w:szCs w:val="28"/>
        </w:rPr>
        <w:t>разрабатываемая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параметров планируемого развития территорий,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E699F" w:rsidRPr="00880A75" w:rsidRDefault="00BE699F">
      <w:pPr>
        <w:pStyle w:val="a6"/>
        <w:numPr>
          <w:ilvl w:val="2"/>
          <w:numId w:val="1"/>
        </w:numPr>
        <w:shd w:val="clear" w:color="auto" w:fill="auto"/>
        <w:tabs>
          <w:tab w:val="left" w:pos="1258"/>
        </w:tabs>
        <w:spacing w:before="0" w:after="0" w:line="322" w:lineRule="exact"/>
        <w:ind w:left="20" w:right="20" w:firstLine="720"/>
        <w:rPr>
          <w:sz w:val="28"/>
          <w:szCs w:val="28"/>
        </w:rPr>
      </w:pPr>
      <w:r w:rsidRPr="00880A75">
        <w:rPr>
          <w:sz w:val="28"/>
          <w:szCs w:val="28"/>
        </w:rPr>
        <w:t>Решения о подготовке документации по планировке территории принимается в виде постановления Администрации муниципального района.</w:t>
      </w:r>
    </w:p>
    <w:p w:rsidR="00BE699F" w:rsidRPr="00880A75" w:rsidRDefault="00BE699F">
      <w:pPr>
        <w:pStyle w:val="a6"/>
        <w:numPr>
          <w:ilvl w:val="2"/>
          <w:numId w:val="1"/>
        </w:numPr>
        <w:shd w:val="clear" w:color="auto" w:fill="auto"/>
        <w:tabs>
          <w:tab w:val="left" w:pos="1417"/>
        </w:tabs>
        <w:spacing w:before="0" w:after="240" w:line="322" w:lineRule="exact"/>
        <w:ind w:left="20" w:right="20" w:firstLine="720"/>
        <w:rPr>
          <w:sz w:val="28"/>
          <w:szCs w:val="28"/>
        </w:rPr>
      </w:pPr>
      <w:r w:rsidRPr="00880A75">
        <w:rPr>
          <w:sz w:val="28"/>
          <w:szCs w:val="28"/>
        </w:rPr>
        <w:t>Право на получение муниципальной услуги имеют физические и юридические лица, имеющие намерение осуществить подготовку документации по планировке территории.</w:t>
      </w:r>
    </w:p>
    <w:p w:rsidR="00BE699F" w:rsidRPr="00880A75" w:rsidRDefault="00BE699F">
      <w:pPr>
        <w:pStyle w:val="24"/>
        <w:keepNext/>
        <w:keepLines/>
        <w:numPr>
          <w:ilvl w:val="1"/>
          <w:numId w:val="1"/>
        </w:numPr>
        <w:shd w:val="clear" w:color="auto" w:fill="auto"/>
        <w:tabs>
          <w:tab w:val="left" w:pos="1455"/>
        </w:tabs>
        <w:spacing w:after="0" w:line="322" w:lineRule="exact"/>
        <w:ind w:left="20" w:firstLine="720"/>
        <w:jc w:val="both"/>
        <w:rPr>
          <w:sz w:val="28"/>
          <w:szCs w:val="28"/>
        </w:rPr>
      </w:pPr>
      <w:bookmarkStart w:id="2" w:name="bookmark3"/>
      <w:r w:rsidRPr="00880A75">
        <w:rPr>
          <w:sz w:val="28"/>
          <w:szCs w:val="28"/>
        </w:rPr>
        <w:t>Стандарт предоставления муниципальной услуги</w:t>
      </w:r>
      <w:bookmarkEnd w:id="2"/>
    </w:p>
    <w:p w:rsidR="00BE699F" w:rsidRPr="00880A75" w:rsidRDefault="00BE699F">
      <w:pPr>
        <w:pStyle w:val="a6"/>
        <w:numPr>
          <w:ilvl w:val="2"/>
          <w:numId w:val="1"/>
        </w:numPr>
        <w:shd w:val="clear" w:color="auto" w:fill="auto"/>
        <w:tabs>
          <w:tab w:val="left" w:pos="1297"/>
        </w:tabs>
        <w:spacing w:before="0" w:after="0" w:line="322" w:lineRule="exact"/>
        <w:ind w:left="20" w:firstLine="720"/>
        <w:rPr>
          <w:sz w:val="28"/>
          <w:szCs w:val="28"/>
        </w:rPr>
      </w:pPr>
      <w:r w:rsidRPr="00880A75">
        <w:rPr>
          <w:sz w:val="28"/>
          <w:szCs w:val="28"/>
        </w:rPr>
        <w:t>Наименование муниципальной услуги</w:t>
      </w:r>
    </w:p>
    <w:p w:rsidR="00BE699F" w:rsidRPr="00880A75" w:rsidRDefault="00BE699F">
      <w:pPr>
        <w:pStyle w:val="a6"/>
        <w:shd w:val="clear" w:color="auto" w:fill="auto"/>
        <w:spacing w:before="0" w:after="0" w:line="322" w:lineRule="exact"/>
        <w:ind w:left="20" w:right="20" w:firstLine="720"/>
        <w:rPr>
          <w:sz w:val="28"/>
          <w:szCs w:val="28"/>
        </w:rPr>
      </w:pPr>
      <w:r w:rsidRPr="00880A75">
        <w:rPr>
          <w:sz w:val="28"/>
          <w:szCs w:val="28"/>
        </w:rPr>
        <w:t>Принятие решений о подготовке документации по планировке территории.</w:t>
      </w:r>
    </w:p>
    <w:p w:rsidR="00BE699F" w:rsidRPr="00880A75" w:rsidRDefault="00BE699F">
      <w:pPr>
        <w:pStyle w:val="a6"/>
        <w:numPr>
          <w:ilvl w:val="2"/>
          <w:numId w:val="1"/>
        </w:numPr>
        <w:shd w:val="clear" w:color="auto" w:fill="auto"/>
        <w:tabs>
          <w:tab w:val="left" w:pos="1230"/>
        </w:tabs>
        <w:spacing w:before="0" w:after="0" w:line="322" w:lineRule="exact"/>
        <w:ind w:left="20" w:firstLine="720"/>
        <w:rPr>
          <w:sz w:val="28"/>
          <w:szCs w:val="28"/>
        </w:rPr>
      </w:pPr>
      <w:r w:rsidRPr="00880A75">
        <w:rPr>
          <w:sz w:val="28"/>
          <w:szCs w:val="28"/>
        </w:rPr>
        <w:t>Наименование органа, предоставляющего муниципальную услугу</w:t>
      </w:r>
    </w:p>
    <w:p w:rsidR="00FD5BFD" w:rsidRDefault="00BE699F" w:rsidP="00880A75">
      <w:pPr>
        <w:widowControl w:val="0"/>
        <w:suppressAutoHyphens/>
        <w:autoSpaceDE w:val="0"/>
        <w:autoSpaceDN w:val="0"/>
        <w:adjustRightInd w:val="0"/>
        <w:ind w:firstLine="709"/>
        <w:jc w:val="both"/>
        <w:rPr>
          <w:rFonts w:ascii="Times New Roman" w:cs="Times New Roman"/>
          <w:sz w:val="28"/>
          <w:szCs w:val="28"/>
        </w:rPr>
      </w:pPr>
      <w:r w:rsidRPr="00FD5BFD">
        <w:rPr>
          <w:rFonts w:ascii="Times New Roman" w:cs="Times New Roman"/>
          <w:color w:val="auto"/>
          <w:sz w:val="28"/>
          <w:szCs w:val="28"/>
        </w:rPr>
        <w:t>Муниципальную</w:t>
      </w:r>
      <w:r w:rsidRPr="00880A75">
        <w:rPr>
          <w:rFonts w:ascii="Times New Roman" w:cs="Times New Roman"/>
          <w:sz w:val="28"/>
          <w:szCs w:val="28"/>
        </w:rPr>
        <w:t xml:space="preserve"> услугу предоставляет</w:t>
      </w:r>
      <w:r w:rsidR="00FC40E7">
        <w:rPr>
          <w:rFonts w:ascii="Times New Roman" w:cs="Times New Roman"/>
          <w:sz w:val="28"/>
          <w:szCs w:val="28"/>
        </w:rPr>
        <w:t xml:space="preserve"> Администрация Батецкого муниципального района.</w:t>
      </w:r>
    </w:p>
    <w:p w:rsidR="00880A75" w:rsidRPr="00880A75" w:rsidRDefault="00BE699F" w:rsidP="00880A75">
      <w:pPr>
        <w:widowControl w:val="0"/>
        <w:suppressAutoHyphens/>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 xml:space="preserve"> </w:t>
      </w:r>
      <w:r w:rsidR="00880A75" w:rsidRPr="00880A75">
        <w:rPr>
          <w:rFonts w:ascii="Times New Roman" w:cs="Times New Roman"/>
          <w:sz w:val="28"/>
          <w:szCs w:val="28"/>
        </w:rPr>
        <w:t xml:space="preserve">Место нахождения </w:t>
      </w:r>
      <w:r w:rsidR="00880A75" w:rsidRPr="00880A75">
        <w:rPr>
          <w:rFonts w:ascii="Times New Roman" w:cs="Times New Roman"/>
          <w:iCs/>
          <w:sz w:val="28"/>
          <w:szCs w:val="28"/>
        </w:rPr>
        <w:t>Администрации Батецкого муниципального района и её структурного подразделения предоставляющего муниципальную услугу (Отдел строительства, архитектуры и ЖКХ Администрации Батецкого муниципального района)</w:t>
      </w:r>
      <w:r w:rsidR="00880A75" w:rsidRPr="00880A75">
        <w:rPr>
          <w:rFonts w:ascii="Times New Roman" w:cs="Times New Roman"/>
          <w:sz w:val="28"/>
          <w:szCs w:val="28"/>
        </w:rPr>
        <w:t>:</w:t>
      </w:r>
    </w:p>
    <w:p w:rsidR="00880A75" w:rsidRPr="00880A75" w:rsidRDefault="00880A75" w:rsidP="00880A75">
      <w:pPr>
        <w:widowControl w:val="0"/>
        <w:suppressAutoHyphens/>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 xml:space="preserve">Почтовый адрес </w:t>
      </w:r>
      <w:r w:rsidRPr="00880A75">
        <w:rPr>
          <w:rFonts w:ascii="Times New Roman" w:cs="Times New Roman"/>
          <w:iCs/>
          <w:sz w:val="28"/>
          <w:szCs w:val="28"/>
        </w:rPr>
        <w:t>Администрации Батецкого муниципального района</w:t>
      </w:r>
      <w:r w:rsidRPr="00880A75">
        <w:rPr>
          <w:rFonts w:ascii="Times New Roman" w:cs="Times New Roman"/>
          <w:sz w:val="28"/>
          <w:szCs w:val="28"/>
        </w:rPr>
        <w:t>: 175000, Новгородская область, Батецкий район, п. Батецкий, ул.</w:t>
      </w:r>
      <w:r w:rsidR="000B17AC">
        <w:rPr>
          <w:rFonts w:ascii="Times New Roman" w:cs="Times New Roman"/>
          <w:sz w:val="28"/>
          <w:szCs w:val="28"/>
        </w:rPr>
        <w:t xml:space="preserve"> </w:t>
      </w:r>
      <w:r w:rsidRPr="00880A75">
        <w:rPr>
          <w:rFonts w:ascii="Times New Roman" w:cs="Times New Roman"/>
          <w:sz w:val="28"/>
          <w:szCs w:val="28"/>
        </w:rPr>
        <w:t xml:space="preserve">Советская,  д.39а. </w:t>
      </w:r>
    </w:p>
    <w:p w:rsidR="00880A75" w:rsidRPr="00880A75" w:rsidRDefault="00880A75" w:rsidP="00880A75">
      <w:pPr>
        <w:tabs>
          <w:tab w:val="left" w:pos="1134"/>
        </w:tabs>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Телефон/факс: (816261)22-401; (816261) 22-268; (816261) 22-113.</w:t>
      </w:r>
    </w:p>
    <w:p w:rsidR="00880A75" w:rsidRPr="00880A75" w:rsidRDefault="00880A75" w:rsidP="00880A75">
      <w:pPr>
        <w:tabs>
          <w:tab w:val="left" w:pos="1134"/>
        </w:tabs>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lastRenderedPageBreak/>
        <w:t xml:space="preserve">Адрес электронной почты: </w:t>
      </w:r>
      <w:r w:rsidRPr="00880A75">
        <w:rPr>
          <w:rFonts w:ascii="Times New Roman" w:cs="Times New Roman"/>
          <w:sz w:val="28"/>
          <w:szCs w:val="28"/>
          <w:lang w:val="en-US"/>
        </w:rPr>
        <w:t>e</w:t>
      </w:r>
      <w:r w:rsidRPr="00880A75">
        <w:rPr>
          <w:rFonts w:ascii="Times New Roman" w:cs="Times New Roman"/>
          <w:sz w:val="28"/>
          <w:szCs w:val="28"/>
        </w:rPr>
        <w:t>-</w:t>
      </w:r>
      <w:r w:rsidRPr="00880A75">
        <w:rPr>
          <w:rFonts w:ascii="Times New Roman" w:cs="Times New Roman"/>
          <w:sz w:val="28"/>
          <w:szCs w:val="28"/>
          <w:lang w:val="en-US"/>
        </w:rPr>
        <w:t>mail</w:t>
      </w:r>
      <w:r w:rsidRPr="00880A75">
        <w:rPr>
          <w:rFonts w:ascii="Times New Roman" w:cs="Times New Roman"/>
          <w:sz w:val="28"/>
          <w:szCs w:val="28"/>
        </w:rPr>
        <w:t xml:space="preserve">: </w:t>
      </w:r>
      <w:r w:rsidRPr="00880A75">
        <w:rPr>
          <w:rFonts w:ascii="Times New Roman" w:cs="Times New Roman"/>
          <w:sz w:val="28"/>
          <w:szCs w:val="28"/>
          <w:lang w:val="en-US"/>
        </w:rPr>
        <w:t>admin</w:t>
      </w:r>
      <w:r w:rsidRPr="00880A75">
        <w:rPr>
          <w:rFonts w:ascii="Times New Roman" w:cs="Times New Roman"/>
          <w:sz w:val="28"/>
          <w:szCs w:val="28"/>
        </w:rPr>
        <w:t>@</w:t>
      </w:r>
      <w:r w:rsidRPr="00880A75">
        <w:rPr>
          <w:rFonts w:ascii="Times New Roman" w:cs="Times New Roman"/>
          <w:sz w:val="28"/>
          <w:szCs w:val="28"/>
          <w:lang w:val="en-US"/>
        </w:rPr>
        <w:t>batetsky</w:t>
      </w:r>
      <w:r w:rsidRPr="00880A75">
        <w:rPr>
          <w:rFonts w:ascii="Times New Roman" w:cs="Times New Roman"/>
          <w:sz w:val="28"/>
          <w:szCs w:val="28"/>
        </w:rPr>
        <w:t>.</w:t>
      </w:r>
      <w:r w:rsidRPr="00880A75">
        <w:rPr>
          <w:rFonts w:ascii="Times New Roman" w:cs="Times New Roman"/>
          <w:sz w:val="28"/>
          <w:szCs w:val="28"/>
          <w:lang w:val="en-US"/>
        </w:rPr>
        <w:t>ru</w:t>
      </w:r>
    </w:p>
    <w:p w:rsidR="00880A75" w:rsidRPr="00880A75" w:rsidRDefault="00880A75" w:rsidP="00880A75">
      <w:pPr>
        <w:tabs>
          <w:tab w:val="left" w:pos="1134"/>
        </w:tabs>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Телефон для информирования по вопросам, связанным с предоставлением муниципальной услуги (816261)22-113.</w:t>
      </w:r>
    </w:p>
    <w:p w:rsidR="00880A75" w:rsidRPr="00880A75" w:rsidRDefault="00880A75" w:rsidP="00880A75">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 xml:space="preserve">Адрес официального сайта </w:t>
      </w:r>
      <w:r w:rsidRPr="00880A75">
        <w:rPr>
          <w:rFonts w:ascii="Times New Roman" w:cs="Times New Roman"/>
          <w:iCs/>
          <w:sz w:val="28"/>
          <w:szCs w:val="28"/>
        </w:rPr>
        <w:t>Администрации Батецкого муниципального района</w:t>
      </w:r>
      <w:r w:rsidRPr="00880A75">
        <w:rPr>
          <w:rFonts w:ascii="Times New Roman" w:cs="Times New Roman"/>
          <w:sz w:val="28"/>
          <w:szCs w:val="28"/>
        </w:rPr>
        <w:t xml:space="preserve"> в информационно-телекоммуникационной сети общего пользования «Интернет» (далее – Интернет-сайт): </w:t>
      </w:r>
      <w:hyperlink r:id="rId8" w:history="1">
        <w:r w:rsidRPr="00880A75">
          <w:rPr>
            <w:rFonts w:ascii="Times New Roman" w:cs="Times New Roman"/>
            <w:color w:val="0000FF"/>
            <w:sz w:val="28"/>
            <w:szCs w:val="28"/>
            <w:u w:val="single"/>
            <w:lang w:val="en-US"/>
          </w:rPr>
          <w:t>www</w:t>
        </w:r>
        <w:r w:rsidRPr="00880A75">
          <w:rPr>
            <w:rFonts w:ascii="Times New Roman" w:cs="Times New Roman"/>
            <w:color w:val="0000FF"/>
            <w:sz w:val="28"/>
            <w:szCs w:val="28"/>
            <w:u w:val="single"/>
          </w:rPr>
          <w:t>.</w:t>
        </w:r>
      </w:hyperlink>
      <w:r w:rsidRPr="00880A75">
        <w:rPr>
          <w:rFonts w:ascii="Times New Roman" w:cs="Times New Roman"/>
          <w:sz w:val="28"/>
          <w:szCs w:val="28"/>
        </w:rPr>
        <w:t xml:space="preserve"> </w:t>
      </w:r>
      <w:r w:rsidRPr="00880A75">
        <w:rPr>
          <w:rFonts w:ascii="Times New Roman" w:cs="Times New Roman"/>
          <w:sz w:val="28"/>
          <w:szCs w:val="28"/>
          <w:lang w:val="en-US"/>
        </w:rPr>
        <w:t>batetsky</w:t>
      </w:r>
      <w:r w:rsidRPr="00880A75">
        <w:rPr>
          <w:rFonts w:ascii="Times New Roman" w:cs="Times New Roman"/>
          <w:sz w:val="28"/>
          <w:szCs w:val="28"/>
        </w:rPr>
        <w:t>.</w:t>
      </w:r>
      <w:r w:rsidRPr="00880A75">
        <w:rPr>
          <w:rFonts w:ascii="Times New Roman" w:cs="Times New Roman"/>
          <w:sz w:val="28"/>
          <w:szCs w:val="28"/>
          <w:lang w:val="en-US"/>
        </w:rPr>
        <w:t>ru</w:t>
      </w:r>
    </w:p>
    <w:p w:rsidR="00880A75" w:rsidRPr="00880A75" w:rsidRDefault="00880A75" w:rsidP="00880A75">
      <w:pPr>
        <w:autoSpaceDE w:val="0"/>
        <w:autoSpaceDN w:val="0"/>
        <w:adjustRightInd w:val="0"/>
        <w:ind w:firstLine="709"/>
        <w:jc w:val="both"/>
        <w:outlineLvl w:val="0"/>
        <w:rPr>
          <w:rFonts w:ascii="Times New Roman" w:cs="Times New Roman"/>
          <w:sz w:val="28"/>
          <w:szCs w:val="28"/>
        </w:rPr>
      </w:pPr>
      <w:r w:rsidRPr="00880A75">
        <w:rPr>
          <w:rFonts w:ascii="Times New Roman" w:cs="Times New Roman"/>
          <w:sz w:val="28"/>
          <w:szCs w:val="28"/>
        </w:rPr>
        <w:t>Адрес Единого портала государственных и муниципальных услуг (функций): www.gosuslugi.</w:t>
      </w:r>
      <w:r w:rsidRPr="00880A75">
        <w:rPr>
          <w:rFonts w:ascii="Times New Roman" w:cs="Times New Roman"/>
          <w:sz w:val="28"/>
          <w:szCs w:val="28"/>
          <w:lang w:val="en-US"/>
        </w:rPr>
        <w:t>ru</w:t>
      </w:r>
    </w:p>
    <w:p w:rsidR="00880A75" w:rsidRPr="00880A75" w:rsidRDefault="00880A75" w:rsidP="00880A75">
      <w:pPr>
        <w:pStyle w:val="45"/>
        <w:shd w:val="clear" w:color="auto" w:fill="auto"/>
        <w:spacing w:after="0" w:line="240" w:lineRule="auto"/>
        <w:ind w:left="40" w:right="40" w:firstLine="720"/>
        <w:jc w:val="both"/>
        <w:rPr>
          <w:rFonts w:ascii="Times New Roman"/>
          <w:color w:val="0000FF"/>
          <w:sz w:val="28"/>
          <w:szCs w:val="28"/>
          <w:u w:val="single"/>
        </w:rPr>
      </w:pPr>
      <w:r w:rsidRPr="00880A75">
        <w:rPr>
          <w:rFonts w:ascii="Times New Roman"/>
          <w:sz w:val="28"/>
          <w:szCs w:val="28"/>
        </w:rPr>
        <w:t xml:space="preserve">Адрес Портала государственных и муниципальных услуг (функций) области: </w:t>
      </w:r>
      <w:hyperlink r:id="rId9" w:history="1">
        <w:r w:rsidRPr="00880A75">
          <w:rPr>
            <w:rFonts w:ascii="Times New Roman"/>
            <w:color w:val="0000FF"/>
            <w:sz w:val="28"/>
            <w:szCs w:val="28"/>
            <w:u w:val="single"/>
          </w:rPr>
          <w:t>http://pgu.nov.ru.</w:t>
        </w:r>
      </w:hyperlink>
    </w:p>
    <w:p w:rsidR="00880A75" w:rsidRPr="00880A75" w:rsidRDefault="00880A75" w:rsidP="00880A75">
      <w:pPr>
        <w:pStyle w:val="45"/>
        <w:shd w:val="clear" w:color="auto" w:fill="auto"/>
        <w:spacing w:after="0" w:line="240" w:lineRule="auto"/>
        <w:ind w:left="40" w:right="40" w:firstLine="720"/>
        <w:jc w:val="both"/>
        <w:rPr>
          <w:rFonts w:ascii="Times New Roman"/>
          <w:sz w:val="28"/>
          <w:szCs w:val="28"/>
        </w:rPr>
      </w:pPr>
      <w:r w:rsidRPr="00880A75">
        <w:rPr>
          <w:rFonts w:ascii="Times New Roman"/>
          <w:sz w:val="28"/>
          <w:szCs w:val="28"/>
        </w:rPr>
        <w:t xml:space="preserve"> В рамках информирования заявителей о порядке предоставления государственной (муниципальной) услуги функционируют информационные порталы:</w:t>
      </w:r>
    </w:p>
    <w:p w:rsidR="00880A75" w:rsidRPr="00880A75" w:rsidRDefault="00880A75" w:rsidP="00880A75">
      <w:pPr>
        <w:pStyle w:val="45"/>
        <w:shd w:val="clear" w:color="auto" w:fill="auto"/>
        <w:spacing w:after="0" w:line="240" w:lineRule="auto"/>
        <w:ind w:left="40" w:right="40" w:firstLine="720"/>
        <w:jc w:val="both"/>
        <w:rPr>
          <w:rFonts w:ascii="Times New Roman"/>
          <w:sz w:val="28"/>
          <w:szCs w:val="28"/>
        </w:rPr>
      </w:pPr>
      <w:r w:rsidRPr="00880A75">
        <w:rPr>
          <w:rFonts w:ascii="Times New Roman"/>
          <w:sz w:val="28"/>
          <w:szCs w:val="28"/>
        </w:rPr>
        <w:t xml:space="preserve">1) региональная государственная информационная система «Портал государственных и муниципальных услуг (функций) Новгородской области»: </w:t>
      </w:r>
      <w:hyperlink r:id="rId10" w:history="1">
        <w:r w:rsidRPr="00880A75">
          <w:rPr>
            <w:rStyle w:val="a3"/>
            <w:rFonts w:ascii="Times New Roman"/>
            <w:sz w:val="28"/>
            <w:szCs w:val="28"/>
            <w:lang w:val="en-US"/>
          </w:rPr>
          <w:t>http</w:t>
        </w:r>
        <w:r w:rsidRPr="00880A75">
          <w:rPr>
            <w:rStyle w:val="a3"/>
            <w:rFonts w:ascii="Times New Roman"/>
            <w:sz w:val="28"/>
            <w:szCs w:val="28"/>
          </w:rPr>
          <w:t>://</w:t>
        </w:r>
        <w:r w:rsidRPr="00880A75">
          <w:rPr>
            <w:rStyle w:val="a3"/>
            <w:rFonts w:ascii="Times New Roman"/>
            <w:sz w:val="28"/>
            <w:szCs w:val="28"/>
            <w:lang w:val="en-US"/>
          </w:rPr>
          <w:t>uslugi</w:t>
        </w:r>
        <w:r w:rsidRPr="00880A75">
          <w:rPr>
            <w:rStyle w:val="a3"/>
            <w:rFonts w:ascii="Times New Roman"/>
            <w:sz w:val="28"/>
            <w:szCs w:val="28"/>
          </w:rPr>
          <w:t>.</w:t>
        </w:r>
        <w:r w:rsidRPr="00880A75">
          <w:rPr>
            <w:rStyle w:val="a3"/>
            <w:rFonts w:ascii="Times New Roman"/>
            <w:sz w:val="28"/>
            <w:szCs w:val="28"/>
            <w:lang w:val="en-US"/>
          </w:rPr>
          <w:t>novreg</w:t>
        </w:r>
        <w:r w:rsidRPr="00880A75">
          <w:rPr>
            <w:rStyle w:val="a3"/>
            <w:rFonts w:ascii="Times New Roman"/>
            <w:sz w:val="28"/>
            <w:szCs w:val="28"/>
          </w:rPr>
          <w:t>.</w:t>
        </w:r>
        <w:r w:rsidRPr="00880A75">
          <w:rPr>
            <w:rStyle w:val="a3"/>
            <w:rFonts w:ascii="Times New Roman"/>
            <w:sz w:val="28"/>
            <w:szCs w:val="28"/>
            <w:lang w:val="en-US"/>
          </w:rPr>
          <w:t>ru</w:t>
        </w:r>
      </w:hyperlink>
      <w:r w:rsidRPr="00880A75">
        <w:rPr>
          <w:rFonts w:ascii="Times New Roman"/>
          <w:sz w:val="28"/>
          <w:szCs w:val="28"/>
        </w:rPr>
        <w:t>;</w:t>
      </w:r>
    </w:p>
    <w:p w:rsidR="00880A75" w:rsidRPr="00880A75" w:rsidRDefault="00880A75" w:rsidP="00880A75">
      <w:pPr>
        <w:autoSpaceDE w:val="0"/>
        <w:autoSpaceDN w:val="0"/>
        <w:adjustRightInd w:val="0"/>
        <w:ind w:firstLine="709"/>
        <w:jc w:val="both"/>
        <w:outlineLvl w:val="0"/>
        <w:rPr>
          <w:rFonts w:ascii="Times New Roman" w:cs="Times New Roman"/>
          <w:sz w:val="28"/>
          <w:szCs w:val="28"/>
          <w:u w:val="single"/>
        </w:rPr>
      </w:pPr>
      <w:r w:rsidRPr="00880A75">
        <w:rPr>
          <w:rFonts w:ascii="Times New Roman" w:cs="Times New Roman"/>
          <w:sz w:val="28"/>
          <w:szCs w:val="28"/>
        </w:rPr>
        <w:t xml:space="preserve">2) федеральная государственная информационная система «Единый портал государственных и муниципальных услуг (функций)»: </w:t>
      </w:r>
      <w:r w:rsidRPr="00880A75">
        <w:rPr>
          <w:rStyle w:val="25"/>
          <w:rFonts w:cs="Times New Roman"/>
          <w:sz w:val="28"/>
          <w:szCs w:val="28"/>
          <w:lang w:eastAsia="ru-RU"/>
        </w:rPr>
        <w:t>http</w:t>
      </w:r>
      <w:r w:rsidRPr="00880A75">
        <w:rPr>
          <w:rStyle w:val="25"/>
          <w:rFonts w:cs="Times New Roman"/>
          <w:sz w:val="28"/>
          <w:szCs w:val="28"/>
          <w:lang w:val="ru-RU" w:eastAsia="ru-RU"/>
        </w:rPr>
        <w:t>://</w:t>
      </w:r>
      <w:r w:rsidRPr="00880A75">
        <w:rPr>
          <w:rStyle w:val="25"/>
          <w:rFonts w:cs="Times New Roman"/>
          <w:sz w:val="28"/>
          <w:szCs w:val="28"/>
          <w:lang w:eastAsia="ru-RU"/>
        </w:rPr>
        <w:t>www</w:t>
      </w:r>
      <w:r w:rsidRPr="00880A75">
        <w:rPr>
          <w:rStyle w:val="25"/>
          <w:rFonts w:cs="Times New Roman"/>
          <w:sz w:val="28"/>
          <w:szCs w:val="28"/>
          <w:lang w:val="ru-RU" w:eastAsia="ru-RU"/>
        </w:rPr>
        <w:t>.</w:t>
      </w:r>
      <w:r w:rsidRPr="00880A75">
        <w:rPr>
          <w:rStyle w:val="25"/>
          <w:rFonts w:cs="Times New Roman"/>
          <w:sz w:val="28"/>
          <w:szCs w:val="28"/>
          <w:lang w:eastAsia="ru-RU"/>
        </w:rPr>
        <w:t>go</w:t>
      </w:r>
      <w:r w:rsidRPr="00880A75">
        <w:rPr>
          <w:rStyle w:val="25"/>
          <w:rFonts w:cs="Times New Roman"/>
          <w:sz w:val="28"/>
          <w:szCs w:val="28"/>
          <w:lang w:val="ru-RU" w:eastAsia="ru-RU"/>
        </w:rPr>
        <w:t>_</w:t>
      </w:r>
      <w:r w:rsidRPr="00880A75">
        <w:rPr>
          <w:rStyle w:val="25"/>
          <w:rFonts w:cs="Times New Roman"/>
          <w:sz w:val="28"/>
          <w:szCs w:val="28"/>
          <w:lang w:eastAsia="ru-RU"/>
        </w:rPr>
        <w:t>suslugi</w:t>
      </w:r>
      <w:r w:rsidRPr="00880A75">
        <w:rPr>
          <w:rStyle w:val="25"/>
          <w:rFonts w:cs="Times New Roman"/>
          <w:sz w:val="28"/>
          <w:szCs w:val="28"/>
          <w:lang w:val="ru-RU" w:eastAsia="ru-RU"/>
        </w:rPr>
        <w:t>.</w:t>
      </w:r>
      <w:r w:rsidRPr="00880A75">
        <w:rPr>
          <w:rStyle w:val="25"/>
          <w:rFonts w:cs="Times New Roman"/>
          <w:sz w:val="28"/>
          <w:szCs w:val="28"/>
          <w:lang w:eastAsia="ru-RU"/>
        </w:rPr>
        <w:t>ru</w:t>
      </w:r>
      <w:r w:rsidRPr="00880A75">
        <w:rPr>
          <w:rStyle w:val="25"/>
          <w:rFonts w:cs="Times New Roman"/>
          <w:sz w:val="28"/>
          <w:szCs w:val="28"/>
          <w:lang w:val="ru-RU" w:eastAsia="ru-RU"/>
        </w:rPr>
        <w:t>;</w:t>
      </w:r>
    </w:p>
    <w:p w:rsidR="00880A75" w:rsidRPr="00880A75" w:rsidRDefault="00880A75" w:rsidP="00880A75">
      <w:pPr>
        <w:widowControl w:val="0"/>
        <w:suppressAutoHyphens/>
        <w:autoSpaceDE w:val="0"/>
        <w:autoSpaceDN w:val="0"/>
        <w:adjustRightInd w:val="0"/>
        <w:ind w:firstLine="709"/>
        <w:jc w:val="both"/>
        <w:rPr>
          <w:rFonts w:ascii="Times New Roman" w:cs="Times New Roman"/>
          <w:iCs/>
          <w:sz w:val="28"/>
          <w:szCs w:val="28"/>
        </w:rPr>
      </w:pPr>
      <w:r w:rsidRPr="00880A75">
        <w:rPr>
          <w:rFonts w:ascii="Times New Roman" w:cs="Times New Roman"/>
          <w:sz w:val="28"/>
          <w:szCs w:val="28"/>
        </w:rPr>
        <w:t>Место нахождения</w:t>
      </w:r>
      <w:r w:rsidRPr="00880A75">
        <w:rPr>
          <w:rFonts w:ascii="Times New Roman" w:cs="Times New Roman"/>
          <w:iCs/>
          <w:sz w:val="28"/>
          <w:szCs w:val="28"/>
        </w:rPr>
        <w:t xml:space="preserve"> отдела строительства, архитектуры и ЖКХ Администрации Батецкого муниципального района:</w:t>
      </w:r>
    </w:p>
    <w:p w:rsidR="00880A75" w:rsidRPr="00880A75" w:rsidRDefault="00880A75" w:rsidP="00880A75">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 xml:space="preserve">175000, Новгородская область, Батецкий район, п. Батецкий, ул.Советская,  д.39а. 2 этаж, каб.37.Телефон: (816261) 22-113. </w:t>
      </w:r>
    </w:p>
    <w:p w:rsidR="00880A75" w:rsidRDefault="00880A75" w:rsidP="00880A75">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 xml:space="preserve">График работы </w:t>
      </w:r>
      <w:r w:rsidRPr="00880A75">
        <w:rPr>
          <w:rFonts w:ascii="Times New Roman" w:cs="Times New Roman"/>
          <w:iCs/>
          <w:sz w:val="28"/>
          <w:szCs w:val="28"/>
        </w:rPr>
        <w:t>Администрации Батецкого муниципального района</w:t>
      </w:r>
      <w:r w:rsidRPr="00880A75">
        <w:rPr>
          <w:rFonts w:ascii="Times New Roman" w:cs="Times New Roman"/>
          <w:sz w:val="28"/>
          <w:szCs w:val="28"/>
        </w:rPr>
        <w:t>:</w:t>
      </w:r>
    </w:p>
    <w:p w:rsidR="00FC40E7" w:rsidRPr="00880A75" w:rsidRDefault="00FC40E7" w:rsidP="00880A75">
      <w:pPr>
        <w:autoSpaceDE w:val="0"/>
        <w:autoSpaceDN w:val="0"/>
        <w:adjustRightInd w:val="0"/>
        <w:ind w:firstLine="709"/>
        <w:jc w:val="both"/>
        <w:rPr>
          <w:rFonts w:asci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69"/>
      </w:tblGrid>
      <w:tr w:rsidR="00880A75" w:rsidRPr="00880A75" w:rsidTr="00355B4C">
        <w:tc>
          <w:tcPr>
            <w:tcW w:w="3794"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Понедельник</w:t>
            </w:r>
          </w:p>
        </w:tc>
        <w:tc>
          <w:tcPr>
            <w:tcW w:w="5669" w:type="dxa"/>
          </w:tcPr>
          <w:p w:rsidR="00880A75" w:rsidRPr="00880A75" w:rsidRDefault="00880A75" w:rsidP="00355B4C">
            <w:pPr>
              <w:autoSpaceDE w:val="0"/>
              <w:autoSpaceDN w:val="0"/>
              <w:adjustRightInd w:val="0"/>
              <w:rPr>
                <w:rFonts w:ascii="Times New Roman" w:cs="Times New Roman"/>
                <w:sz w:val="28"/>
                <w:szCs w:val="28"/>
              </w:rPr>
            </w:pPr>
            <w:r w:rsidRPr="00880A75">
              <w:rPr>
                <w:rFonts w:ascii="Times New Roman" w:cs="Times New Roman"/>
                <w:sz w:val="28"/>
                <w:szCs w:val="28"/>
              </w:rPr>
              <w:t>8.00 – 17.00 с 13.00до 14.00 перерыв на обед</w:t>
            </w:r>
          </w:p>
        </w:tc>
      </w:tr>
      <w:tr w:rsidR="00880A75" w:rsidRPr="00880A75" w:rsidTr="00355B4C">
        <w:tc>
          <w:tcPr>
            <w:tcW w:w="3794"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Вторник</w:t>
            </w:r>
          </w:p>
        </w:tc>
        <w:tc>
          <w:tcPr>
            <w:tcW w:w="5669" w:type="dxa"/>
          </w:tcPr>
          <w:p w:rsidR="00880A75" w:rsidRPr="00880A75" w:rsidRDefault="00880A75" w:rsidP="00355B4C">
            <w:pPr>
              <w:rPr>
                <w:rFonts w:ascii="Times New Roman" w:cs="Times New Roman"/>
                <w:sz w:val="28"/>
                <w:szCs w:val="28"/>
              </w:rPr>
            </w:pPr>
            <w:r w:rsidRPr="00880A75">
              <w:rPr>
                <w:rFonts w:ascii="Times New Roman" w:cs="Times New Roman"/>
                <w:sz w:val="28"/>
                <w:szCs w:val="28"/>
              </w:rPr>
              <w:t>8.00 – 17.00 с 13.00до 14.00 перерыв на обед</w:t>
            </w:r>
          </w:p>
        </w:tc>
      </w:tr>
      <w:tr w:rsidR="00880A75" w:rsidRPr="00880A75" w:rsidTr="00355B4C">
        <w:tc>
          <w:tcPr>
            <w:tcW w:w="3794"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Среда</w:t>
            </w:r>
          </w:p>
        </w:tc>
        <w:tc>
          <w:tcPr>
            <w:tcW w:w="5669" w:type="dxa"/>
          </w:tcPr>
          <w:p w:rsidR="00880A75" w:rsidRPr="00880A75" w:rsidRDefault="00880A75" w:rsidP="00355B4C">
            <w:pPr>
              <w:rPr>
                <w:rFonts w:ascii="Times New Roman" w:cs="Times New Roman"/>
                <w:sz w:val="28"/>
                <w:szCs w:val="28"/>
              </w:rPr>
            </w:pPr>
            <w:r w:rsidRPr="00880A75">
              <w:rPr>
                <w:rFonts w:ascii="Times New Roman" w:cs="Times New Roman"/>
                <w:sz w:val="28"/>
                <w:szCs w:val="28"/>
              </w:rPr>
              <w:t>8.00 – 17.00 с 13.00до 14.00 перерыв на обед</w:t>
            </w:r>
          </w:p>
        </w:tc>
      </w:tr>
      <w:tr w:rsidR="00880A75" w:rsidRPr="00880A75" w:rsidTr="00355B4C">
        <w:tc>
          <w:tcPr>
            <w:tcW w:w="3794"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Четверг</w:t>
            </w:r>
          </w:p>
        </w:tc>
        <w:tc>
          <w:tcPr>
            <w:tcW w:w="5669" w:type="dxa"/>
          </w:tcPr>
          <w:p w:rsidR="00880A75" w:rsidRPr="00880A75" w:rsidRDefault="00880A75" w:rsidP="00355B4C">
            <w:pPr>
              <w:rPr>
                <w:rFonts w:ascii="Times New Roman" w:cs="Times New Roman"/>
                <w:sz w:val="28"/>
                <w:szCs w:val="28"/>
              </w:rPr>
            </w:pPr>
            <w:r w:rsidRPr="00880A75">
              <w:rPr>
                <w:rFonts w:ascii="Times New Roman" w:cs="Times New Roman"/>
                <w:sz w:val="28"/>
                <w:szCs w:val="28"/>
              </w:rPr>
              <w:t>8.00 – 17.00 с 13.00до 14.00 перерыв на обед</w:t>
            </w:r>
          </w:p>
        </w:tc>
      </w:tr>
      <w:tr w:rsidR="00880A75" w:rsidRPr="00880A75" w:rsidTr="00355B4C">
        <w:tc>
          <w:tcPr>
            <w:tcW w:w="3794"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Пятница</w:t>
            </w:r>
          </w:p>
        </w:tc>
        <w:tc>
          <w:tcPr>
            <w:tcW w:w="5669" w:type="dxa"/>
          </w:tcPr>
          <w:p w:rsidR="00880A75" w:rsidRPr="00880A75" w:rsidRDefault="00880A75" w:rsidP="00355B4C">
            <w:pPr>
              <w:rPr>
                <w:rFonts w:ascii="Times New Roman" w:cs="Times New Roman"/>
                <w:sz w:val="28"/>
                <w:szCs w:val="28"/>
              </w:rPr>
            </w:pPr>
            <w:r w:rsidRPr="00880A75">
              <w:rPr>
                <w:rFonts w:ascii="Times New Roman" w:cs="Times New Roman"/>
                <w:sz w:val="28"/>
                <w:szCs w:val="28"/>
              </w:rPr>
              <w:t>8.00 – 17.00 с 13.00до 14.00 перерыв на обед</w:t>
            </w:r>
          </w:p>
        </w:tc>
      </w:tr>
      <w:tr w:rsidR="00880A75" w:rsidRPr="00880A75" w:rsidTr="00355B4C">
        <w:tc>
          <w:tcPr>
            <w:tcW w:w="3794"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Суббота</w:t>
            </w:r>
          </w:p>
        </w:tc>
        <w:tc>
          <w:tcPr>
            <w:tcW w:w="5669"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выходной день</w:t>
            </w:r>
          </w:p>
        </w:tc>
      </w:tr>
      <w:tr w:rsidR="00880A75" w:rsidRPr="00880A75" w:rsidTr="00355B4C">
        <w:tc>
          <w:tcPr>
            <w:tcW w:w="3794"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Воскресенье</w:t>
            </w:r>
          </w:p>
        </w:tc>
        <w:tc>
          <w:tcPr>
            <w:tcW w:w="5669"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выходной день</w:t>
            </w:r>
          </w:p>
        </w:tc>
      </w:tr>
      <w:tr w:rsidR="00880A75" w:rsidRPr="00880A75" w:rsidTr="00355B4C">
        <w:tc>
          <w:tcPr>
            <w:tcW w:w="3794"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Предпраздничные дни</w:t>
            </w:r>
          </w:p>
        </w:tc>
        <w:tc>
          <w:tcPr>
            <w:tcW w:w="5669" w:type="dxa"/>
          </w:tcPr>
          <w:p w:rsidR="00880A75" w:rsidRPr="00880A75" w:rsidRDefault="00880A75" w:rsidP="00355B4C">
            <w:pPr>
              <w:autoSpaceDE w:val="0"/>
              <w:autoSpaceDN w:val="0"/>
              <w:adjustRightInd w:val="0"/>
              <w:ind w:firstLine="709"/>
              <w:rPr>
                <w:rFonts w:ascii="Times New Roman" w:cs="Times New Roman"/>
                <w:sz w:val="28"/>
                <w:szCs w:val="28"/>
              </w:rPr>
            </w:pPr>
          </w:p>
        </w:tc>
      </w:tr>
    </w:tbl>
    <w:p w:rsidR="00880A75" w:rsidRPr="00880A75" w:rsidRDefault="00880A75" w:rsidP="00880A75">
      <w:pPr>
        <w:autoSpaceDE w:val="0"/>
        <w:autoSpaceDN w:val="0"/>
        <w:adjustRightInd w:val="0"/>
        <w:ind w:firstLine="709"/>
        <w:jc w:val="both"/>
        <w:outlineLvl w:val="0"/>
        <w:rPr>
          <w:rFonts w:ascii="Times New Roman" w:cs="Times New Roman"/>
          <w:sz w:val="28"/>
          <w:szCs w:val="28"/>
        </w:rPr>
      </w:pPr>
    </w:p>
    <w:p w:rsidR="00880A75" w:rsidRPr="00880A75" w:rsidRDefault="00880A75" w:rsidP="00880A75">
      <w:pPr>
        <w:ind w:firstLine="708"/>
        <w:jc w:val="both"/>
        <w:rPr>
          <w:rFonts w:ascii="Times New Roman" w:cs="Times New Roman"/>
          <w:sz w:val="28"/>
          <w:szCs w:val="28"/>
        </w:rPr>
      </w:pPr>
      <w:r w:rsidRPr="00880A75">
        <w:rPr>
          <w:rFonts w:ascii="Times New Roman" w:cs="Times New Roman"/>
          <w:sz w:val="28"/>
          <w:szCs w:val="28"/>
        </w:rPr>
        <w:t>Место нахождения офисов многофункционального центра предоставления государственных и муниципальных услуг</w:t>
      </w:r>
      <w:r w:rsidRPr="00880A75">
        <w:rPr>
          <w:rFonts w:ascii="Times New Roman" w:cs="Times New Roman"/>
          <w:sz w:val="28"/>
          <w:szCs w:val="28"/>
          <w:lang w:eastAsia="ar-SA"/>
        </w:rPr>
        <w:t xml:space="preserve"> ГОАУ «МФЦ»</w:t>
      </w:r>
      <w:r w:rsidRPr="00880A75">
        <w:rPr>
          <w:rFonts w:ascii="Times New Roman" w:cs="Times New Roman"/>
          <w:sz w:val="28"/>
          <w:szCs w:val="28"/>
        </w:rPr>
        <w:t>, с которым заключено соглашение о взаимодействии (далее МФЦ):</w:t>
      </w:r>
    </w:p>
    <w:p w:rsidR="00880A75" w:rsidRPr="00880A75" w:rsidRDefault="00880A75" w:rsidP="00880A75">
      <w:pPr>
        <w:ind w:firstLine="708"/>
        <w:jc w:val="both"/>
        <w:rPr>
          <w:rFonts w:ascii="Times New Roman" w:cs="Times New Roman"/>
          <w:sz w:val="28"/>
          <w:szCs w:val="28"/>
        </w:rPr>
      </w:pPr>
      <w:r w:rsidRPr="00880A75">
        <w:rPr>
          <w:rFonts w:ascii="Times New Roman" w:cs="Times New Roman"/>
          <w:sz w:val="28"/>
          <w:szCs w:val="28"/>
        </w:rPr>
        <w:t>Почтовый адрес МФЦ: Местонахождение отдела МФЦ: 175000, Новгородская область, Батецкий район, п.</w:t>
      </w:r>
      <w:r w:rsidR="000B17AC">
        <w:rPr>
          <w:rFonts w:ascii="Times New Roman" w:cs="Times New Roman"/>
          <w:sz w:val="28"/>
          <w:szCs w:val="28"/>
        </w:rPr>
        <w:t xml:space="preserve"> </w:t>
      </w:r>
      <w:r w:rsidRPr="00880A75">
        <w:rPr>
          <w:rFonts w:ascii="Times New Roman" w:cs="Times New Roman"/>
          <w:sz w:val="28"/>
          <w:szCs w:val="28"/>
        </w:rPr>
        <w:t>Батецкий, ул.</w:t>
      </w:r>
      <w:r w:rsidR="000B17AC">
        <w:rPr>
          <w:rFonts w:ascii="Times New Roman" w:cs="Times New Roman"/>
          <w:sz w:val="28"/>
          <w:szCs w:val="28"/>
        </w:rPr>
        <w:t xml:space="preserve"> </w:t>
      </w:r>
      <w:r w:rsidRPr="00880A75">
        <w:rPr>
          <w:rFonts w:ascii="Times New Roman" w:cs="Times New Roman"/>
          <w:sz w:val="28"/>
          <w:szCs w:val="28"/>
        </w:rPr>
        <w:t xml:space="preserve">Советская, д.37а. </w:t>
      </w:r>
    </w:p>
    <w:p w:rsidR="00880A75" w:rsidRPr="00880A75" w:rsidRDefault="00880A75" w:rsidP="00880A75">
      <w:pPr>
        <w:tabs>
          <w:tab w:val="left" w:pos="1134"/>
        </w:tabs>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Телефон/факс МФЦ: 8 (921) 020-27-95.</w:t>
      </w:r>
    </w:p>
    <w:p w:rsidR="00880A75" w:rsidRPr="00880A75" w:rsidRDefault="00880A75" w:rsidP="00880A75">
      <w:pPr>
        <w:tabs>
          <w:tab w:val="left" w:pos="1134"/>
        </w:tabs>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 xml:space="preserve">Адрес электронной почты МФЦ: </w:t>
      </w:r>
      <w:hyperlink r:id="rId11" w:history="1">
        <w:r w:rsidRPr="00880A75">
          <w:rPr>
            <w:rStyle w:val="a3"/>
            <w:rFonts w:ascii="Times New Roman"/>
            <w:color w:val="0067AC"/>
            <w:sz w:val="28"/>
            <w:szCs w:val="28"/>
            <w:shd w:val="clear" w:color="auto" w:fill="FFFFFF"/>
          </w:rPr>
          <w:t>mfc-bat@mail.ru</w:t>
        </w:r>
      </w:hyperlink>
      <w:r w:rsidRPr="00880A75">
        <w:rPr>
          <w:rFonts w:ascii="Times New Roman" w:cs="Times New Roman"/>
          <w:color w:val="303030"/>
          <w:sz w:val="28"/>
          <w:szCs w:val="28"/>
          <w:shd w:val="clear" w:color="auto" w:fill="FFFFFF"/>
        </w:rPr>
        <w:t>,</w:t>
      </w:r>
    </w:p>
    <w:p w:rsidR="00880A75" w:rsidRPr="00880A75" w:rsidRDefault="00880A75" w:rsidP="00880A75">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 xml:space="preserve">График работы </w:t>
      </w:r>
      <w:r w:rsidRPr="00880A75">
        <w:rPr>
          <w:rFonts w:ascii="Times New Roman" w:cs="Times New Roman"/>
          <w:iCs/>
          <w:sz w:val="28"/>
          <w:szCs w:val="28"/>
        </w:rPr>
        <w:t>отдела МФЦ по Батецкому муниципальному району</w:t>
      </w:r>
      <w:r w:rsidRPr="00880A75">
        <w:rPr>
          <w:rFonts w:asci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69"/>
      </w:tblGrid>
      <w:tr w:rsidR="00880A75" w:rsidRPr="00880A75" w:rsidTr="00355B4C">
        <w:tc>
          <w:tcPr>
            <w:tcW w:w="3794"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Понедельник</w:t>
            </w:r>
          </w:p>
        </w:tc>
        <w:tc>
          <w:tcPr>
            <w:tcW w:w="5669"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8.30 – 14.30.</w:t>
            </w:r>
          </w:p>
        </w:tc>
      </w:tr>
      <w:tr w:rsidR="00880A75" w:rsidRPr="00880A75" w:rsidTr="00355B4C">
        <w:tc>
          <w:tcPr>
            <w:tcW w:w="3794"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Вторник</w:t>
            </w:r>
          </w:p>
        </w:tc>
        <w:tc>
          <w:tcPr>
            <w:tcW w:w="5669"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8.30 – 17.30, без перерыва</w:t>
            </w:r>
          </w:p>
        </w:tc>
      </w:tr>
      <w:tr w:rsidR="00880A75" w:rsidRPr="00880A75" w:rsidTr="00355B4C">
        <w:tc>
          <w:tcPr>
            <w:tcW w:w="3794"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Среда</w:t>
            </w:r>
          </w:p>
        </w:tc>
        <w:tc>
          <w:tcPr>
            <w:tcW w:w="5669"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8.30 – 17.30, без перерыва</w:t>
            </w:r>
          </w:p>
        </w:tc>
      </w:tr>
      <w:tr w:rsidR="00880A75" w:rsidRPr="00880A75" w:rsidTr="00355B4C">
        <w:tc>
          <w:tcPr>
            <w:tcW w:w="3794"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Четверг</w:t>
            </w:r>
          </w:p>
        </w:tc>
        <w:tc>
          <w:tcPr>
            <w:tcW w:w="5669"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10.00 – 17.30, без перерыва</w:t>
            </w:r>
          </w:p>
        </w:tc>
      </w:tr>
      <w:tr w:rsidR="00880A75" w:rsidRPr="00880A75" w:rsidTr="00355B4C">
        <w:tc>
          <w:tcPr>
            <w:tcW w:w="3794"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lastRenderedPageBreak/>
              <w:t>Пятница</w:t>
            </w:r>
          </w:p>
        </w:tc>
        <w:tc>
          <w:tcPr>
            <w:tcW w:w="5669"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8.30 – 17.30, без перерыва</w:t>
            </w:r>
          </w:p>
        </w:tc>
      </w:tr>
      <w:tr w:rsidR="00880A75" w:rsidRPr="00880A75" w:rsidTr="00355B4C">
        <w:tc>
          <w:tcPr>
            <w:tcW w:w="3794"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Суббота</w:t>
            </w:r>
          </w:p>
        </w:tc>
        <w:tc>
          <w:tcPr>
            <w:tcW w:w="5669"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 xml:space="preserve">9.00 – 15.00, без перерыва </w:t>
            </w:r>
          </w:p>
        </w:tc>
      </w:tr>
      <w:tr w:rsidR="00880A75" w:rsidRPr="00880A75" w:rsidTr="00355B4C">
        <w:tc>
          <w:tcPr>
            <w:tcW w:w="3794"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Воскресенье</w:t>
            </w:r>
          </w:p>
        </w:tc>
        <w:tc>
          <w:tcPr>
            <w:tcW w:w="5669"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выходной день</w:t>
            </w:r>
          </w:p>
        </w:tc>
      </w:tr>
      <w:tr w:rsidR="00880A75" w:rsidRPr="00880A75" w:rsidTr="00355B4C">
        <w:tc>
          <w:tcPr>
            <w:tcW w:w="3794" w:type="dxa"/>
          </w:tcPr>
          <w:p w:rsidR="00880A75" w:rsidRPr="00880A75" w:rsidRDefault="00880A75" w:rsidP="00355B4C">
            <w:pPr>
              <w:autoSpaceDE w:val="0"/>
              <w:autoSpaceDN w:val="0"/>
              <w:adjustRightInd w:val="0"/>
              <w:ind w:firstLine="709"/>
              <w:jc w:val="both"/>
              <w:rPr>
                <w:rFonts w:ascii="Times New Roman" w:cs="Times New Roman"/>
                <w:sz w:val="28"/>
                <w:szCs w:val="28"/>
              </w:rPr>
            </w:pPr>
            <w:r w:rsidRPr="00880A75">
              <w:rPr>
                <w:rFonts w:ascii="Times New Roman" w:cs="Times New Roman"/>
                <w:sz w:val="28"/>
                <w:szCs w:val="28"/>
              </w:rPr>
              <w:t>Предпраздничные дни</w:t>
            </w:r>
          </w:p>
        </w:tc>
        <w:tc>
          <w:tcPr>
            <w:tcW w:w="5669" w:type="dxa"/>
          </w:tcPr>
          <w:p w:rsidR="00880A75" w:rsidRPr="00880A75" w:rsidRDefault="00880A75" w:rsidP="00355B4C">
            <w:pPr>
              <w:autoSpaceDE w:val="0"/>
              <w:autoSpaceDN w:val="0"/>
              <w:adjustRightInd w:val="0"/>
              <w:ind w:firstLine="709"/>
              <w:rPr>
                <w:rFonts w:ascii="Times New Roman" w:cs="Times New Roman"/>
                <w:sz w:val="28"/>
                <w:szCs w:val="28"/>
              </w:rPr>
            </w:pPr>
          </w:p>
        </w:tc>
      </w:tr>
    </w:tbl>
    <w:p w:rsidR="00FC40E7" w:rsidRDefault="00FC40E7" w:rsidP="000B17AC">
      <w:pPr>
        <w:pStyle w:val="a6"/>
        <w:shd w:val="clear" w:color="auto" w:fill="auto"/>
        <w:spacing w:before="0" w:after="0" w:line="322" w:lineRule="exact"/>
        <w:ind w:left="20" w:firstLine="720"/>
        <w:rPr>
          <w:sz w:val="28"/>
          <w:szCs w:val="28"/>
        </w:rPr>
      </w:pPr>
    </w:p>
    <w:p w:rsidR="00BE699F" w:rsidRPr="00880A75" w:rsidRDefault="00BE699F" w:rsidP="00FC40E7">
      <w:pPr>
        <w:pStyle w:val="a6"/>
        <w:numPr>
          <w:ilvl w:val="2"/>
          <w:numId w:val="1"/>
        </w:numPr>
        <w:shd w:val="clear" w:color="auto" w:fill="auto"/>
        <w:spacing w:before="0" w:after="0" w:line="322" w:lineRule="exact"/>
        <w:ind w:left="20" w:firstLine="720"/>
        <w:rPr>
          <w:sz w:val="28"/>
          <w:szCs w:val="28"/>
        </w:rPr>
      </w:pPr>
      <w:r w:rsidRPr="00880A75">
        <w:rPr>
          <w:sz w:val="28"/>
          <w:szCs w:val="28"/>
        </w:rPr>
        <w:t>Результат предоставления муниципальной услуги Результатом предоставления муниципальной услуги является: получение заявителем постановления Администрации муниципального</w:t>
      </w:r>
      <w:r w:rsidR="000B17AC">
        <w:rPr>
          <w:sz w:val="28"/>
          <w:szCs w:val="28"/>
        </w:rPr>
        <w:t xml:space="preserve"> </w:t>
      </w:r>
      <w:r w:rsidRPr="00880A75">
        <w:rPr>
          <w:sz w:val="28"/>
          <w:szCs w:val="28"/>
        </w:rPr>
        <w:t>района о подготовке документации по планировке территории;</w:t>
      </w:r>
    </w:p>
    <w:p w:rsidR="00BE699F" w:rsidRPr="00880A75" w:rsidRDefault="00BE699F">
      <w:pPr>
        <w:pStyle w:val="a6"/>
        <w:shd w:val="clear" w:color="auto" w:fill="auto"/>
        <w:spacing w:before="0" w:after="0" w:line="317" w:lineRule="exact"/>
        <w:ind w:right="40" w:firstLine="720"/>
        <w:rPr>
          <w:sz w:val="28"/>
          <w:szCs w:val="28"/>
        </w:rPr>
      </w:pPr>
      <w:r w:rsidRPr="00880A75">
        <w:rPr>
          <w:sz w:val="28"/>
          <w:szCs w:val="28"/>
        </w:rPr>
        <w:t>отказ в выдаче постановления о подготовке документации по планировке территории (приложение 5 к регламенту);</w:t>
      </w:r>
    </w:p>
    <w:p w:rsidR="00BE699F" w:rsidRPr="00880A75" w:rsidRDefault="00BE699F">
      <w:pPr>
        <w:pStyle w:val="a6"/>
        <w:shd w:val="clear" w:color="auto" w:fill="auto"/>
        <w:spacing w:before="0" w:after="0" w:line="317" w:lineRule="exact"/>
        <w:ind w:right="40" w:firstLine="720"/>
        <w:rPr>
          <w:sz w:val="28"/>
          <w:szCs w:val="28"/>
        </w:rPr>
      </w:pPr>
      <w:r w:rsidRPr="00880A75">
        <w:rPr>
          <w:sz w:val="28"/>
          <w:szCs w:val="28"/>
        </w:rPr>
        <w:t>получение заявителем уведомления отклонении документации по планировке территории и направлении ее на доработку с учетом протокола публичных слушаний по проекту планировки и проекту межевания и заключения о результатах публичных слушаний (приложение 5 к регламенту).</w:t>
      </w:r>
    </w:p>
    <w:p w:rsidR="00BE699F" w:rsidRPr="00880A75" w:rsidRDefault="00BE699F">
      <w:pPr>
        <w:pStyle w:val="a6"/>
        <w:numPr>
          <w:ilvl w:val="2"/>
          <w:numId w:val="1"/>
        </w:numPr>
        <w:shd w:val="clear" w:color="auto" w:fill="auto"/>
        <w:tabs>
          <w:tab w:val="left" w:pos="1219"/>
        </w:tabs>
        <w:spacing w:before="0" w:after="0" w:line="317" w:lineRule="exact"/>
        <w:ind w:firstLine="720"/>
        <w:rPr>
          <w:sz w:val="28"/>
          <w:szCs w:val="28"/>
        </w:rPr>
      </w:pPr>
      <w:r w:rsidRPr="00880A75">
        <w:rPr>
          <w:sz w:val="28"/>
          <w:szCs w:val="28"/>
        </w:rPr>
        <w:t>Срок предоставления муниципальной услуги</w:t>
      </w:r>
    </w:p>
    <w:p w:rsidR="00BE699F" w:rsidRPr="00880A75" w:rsidRDefault="00BE699F">
      <w:pPr>
        <w:pStyle w:val="a6"/>
        <w:shd w:val="clear" w:color="auto" w:fill="auto"/>
        <w:spacing w:before="0" w:after="0" w:line="317" w:lineRule="exact"/>
        <w:ind w:right="40" w:firstLine="720"/>
        <w:rPr>
          <w:sz w:val="28"/>
          <w:szCs w:val="28"/>
        </w:rPr>
      </w:pPr>
      <w:r w:rsidRPr="00880A75">
        <w:rPr>
          <w:sz w:val="28"/>
          <w:szCs w:val="28"/>
        </w:rPr>
        <w:t>Срок предоставления муниципальной услуги в части принятия решения о подготовке документации по планировке территории не может превышать 14 рабочих дней со дня поступления заявления о принятии решения о подготовке документации по планировке территории.</w:t>
      </w:r>
    </w:p>
    <w:p w:rsidR="00BE699F" w:rsidRPr="00880A75" w:rsidRDefault="00BE699F">
      <w:pPr>
        <w:pStyle w:val="a6"/>
        <w:shd w:val="clear" w:color="auto" w:fill="auto"/>
        <w:spacing w:before="0" w:after="0" w:line="317" w:lineRule="exact"/>
        <w:ind w:right="40" w:firstLine="720"/>
        <w:rPr>
          <w:sz w:val="28"/>
          <w:szCs w:val="28"/>
        </w:rPr>
      </w:pPr>
      <w:r w:rsidRPr="00880A75">
        <w:rPr>
          <w:sz w:val="28"/>
          <w:szCs w:val="28"/>
        </w:rPr>
        <w:t>Предоставление муниципальной услуги в части утверждения документации по планировке территории приостанавливается на срок, установленный в решении о подготовке документации по планировке территории либо решении об отклонении документации по планировке территории и направлении ее на доработку.</w:t>
      </w:r>
    </w:p>
    <w:p w:rsidR="00BE699F" w:rsidRPr="00880A75" w:rsidRDefault="00BE699F">
      <w:pPr>
        <w:pStyle w:val="a6"/>
        <w:numPr>
          <w:ilvl w:val="2"/>
          <w:numId w:val="1"/>
        </w:numPr>
        <w:shd w:val="clear" w:color="auto" w:fill="auto"/>
        <w:tabs>
          <w:tab w:val="left" w:pos="1277"/>
        </w:tabs>
        <w:spacing w:before="0" w:after="0" w:line="317" w:lineRule="exact"/>
        <w:ind w:left="720" w:right="40" w:firstLine="0"/>
        <w:jc w:val="left"/>
        <w:rPr>
          <w:sz w:val="28"/>
          <w:szCs w:val="28"/>
        </w:rPr>
      </w:pPr>
      <w:r w:rsidRPr="00880A75">
        <w:rPr>
          <w:sz w:val="28"/>
          <w:szCs w:val="28"/>
        </w:rPr>
        <w:t>Правовые основания для предоставления муниципальной услуги Предоставление муниципальной услуги осуществляется в соответствии с: Градостроительным кодексом Российской Федерации; Федеральным законом от 06 октября 2003 года № 131-ФЗ «Об общих</w:t>
      </w:r>
    </w:p>
    <w:p w:rsidR="00BE699F" w:rsidRPr="00880A75" w:rsidRDefault="00BE699F">
      <w:pPr>
        <w:pStyle w:val="a6"/>
        <w:shd w:val="clear" w:color="auto" w:fill="auto"/>
        <w:spacing w:before="0" w:after="0" w:line="317" w:lineRule="exact"/>
        <w:ind w:firstLine="0"/>
        <w:jc w:val="left"/>
        <w:rPr>
          <w:sz w:val="28"/>
          <w:szCs w:val="28"/>
        </w:rPr>
      </w:pPr>
      <w:r w:rsidRPr="00880A75">
        <w:rPr>
          <w:sz w:val="28"/>
          <w:szCs w:val="28"/>
        </w:rPr>
        <w:t>принципах организации местного самоуправления в Российской Федерации»;</w:t>
      </w:r>
    </w:p>
    <w:p w:rsidR="00BE699F" w:rsidRPr="00880A75" w:rsidRDefault="00BE699F">
      <w:pPr>
        <w:pStyle w:val="a6"/>
        <w:shd w:val="clear" w:color="auto" w:fill="auto"/>
        <w:spacing w:before="0" w:after="0" w:line="317" w:lineRule="exact"/>
        <w:ind w:right="40" w:firstLine="720"/>
        <w:rPr>
          <w:sz w:val="28"/>
          <w:szCs w:val="28"/>
        </w:rPr>
      </w:pPr>
      <w:r w:rsidRPr="00880A75">
        <w:rPr>
          <w:sz w:val="28"/>
          <w:szCs w:val="28"/>
        </w:rPr>
        <w:t>Федеральным законом от 29 декабря 2004 года № 191-ФЗ «О введении в действие Градостроительного кодекса Российской Федерации»;</w:t>
      </w:r>
    </w:p>
    <w:p w:rsidR="00BE699F" w:rsidRPr="00880A75" w:rsidRDefault="00BE699F">
      <w:pPr>
        <w:pStyle w:val="a6"/>
        <w:shd w:val="clear" w:color="auto" w:fill="auto"/>
        <w:spacing w:before="0" w:after="0" w:line="317" w:lineRule="exact"/>
        <w:ind w:right="40" w:firstLine="720"/>
        <w:rPr>
          <w:sz w:val="28"/>
          <w:szCs w:val="28"/>
        </w:rPr>
      </w:pPr>
      <w:r w:rsidRPr="00880A75">
        <w:rPr>
          <w:sz w:val="28"/>
          <w:szCs w:val="28"/>
        </w:rPr>
        <w:t>Федеральным законом от 02 мая 2006 года № 59-ФЗ «О порядке рассмотрения обращений граждан Российской Федерации»;</w:t>
      </w:r>
    </w:p>
    <w:p w:rsidR="00BE699F" w:rsidRPr="00880A75" w:rsidRDefault="00BE699F">
      <w:pPr>
        <w:pStyle w:val="a6"/>
        <w:shd w:val="clear" w:color="auto" w:fill="auto"/>
        <w:spacing w:before="0" w:after="0" w:line="317" w:lineRule="exact"/>
        <w:ind w:right="40" w:firstLine="720"/>
        <w:jc w:val="left"/>
        <w:rPr>
          <w:sz w:val="28"/>
          <w:szCs w:val="28"/>
        </w:rPr>
      </w:pPr>
      <w:r w:rsidRPr="00880A75">
        <w:rPr>
          <w:sz w:val="28"/>
          <w:szCs w:val="28"/>
        </w:rPr>
        <w:t xml:space="preserve">областным законом от 14 марта 2007 года № 57-ОЗ «О регулировании градостроительной деятельности на территории Новгородской области»; Уставом </w:t>
      </w:r>
      <w:r w:rsidR="009C6254">
        <w:rPr>
          <w:sz w:val="28"/>
          <w:szCs w:val="28"/>
        </w:rPr>
        <w:t>Батецкого</w:t>
      </w:r>
      <w:r w:rsidRPr="00880A75">
        <w:rPr>
          <w:sz w:val="28"/>
          <w:szCs w:val="28"/>
        </w:rPr>
        <w:t xml:space="preserve"> муниципального района;</w:t>
      </w:r>
    </w:p>
    <w:p w:rsidR="00BE699F" w:rsidRPr="00880A75" w:rsidRDefault="00BE699F">
      <w:pPr>
        <w:pStyle w:val="a6"/>
        <w:shd w:val="clear" w:color="auto" w:fill="auto"/>
        <w:spacing w:before="0" w:after="0" w:line="317" w:lineRule="exact"/>
        <w:ind w:right="40" w:firstLine="720"/>
        <w:rPr>
          <w:sz w:val="28"/>
          <w:szCs w:val="28"/>
        </w:rPr>
      </w:pPr>
      <w:r w:rsidRPr="00880A75">
        <w:rPr>
          <w:sz w:val="28"/>
          <w:szCs w:val="28"/>
        </w:rPr>
        <w:t>соглашениями о передаче части полномочий в области градостроительной деятельности с поселениями района.</w:t>
      </w:r>
    </w:p>
    <w:p w:rsidR="00BE699F" w:rsidRPr="00880A75" w:rsidRDefault="00BE699F">
      <w:pPr>
        <w:pStyle w:val="a6"/>
        <w:numPr>
          <w:ilvl w:val="2"/>
          <w:numId w:val="1"/>
        </w:numPr>
        <w:shd w:val="clear" w:color="auto" w:fill="auto"/>
        <w:tabs>
          <w:tab w:val="left" w:pos="1502"/>
        </w:tabs>
        <w:spacing w:before="0" w:after="0" w:line="317" w:lineRule="exact"/>
        <w:ind w:right="40" w:firstLine="720"/>
        <w:rPr>
          <w:sz w:val="28"/>
          <w:szCs w:val="28"/>
        </w:rPr>
      </w:pPr>
      <w:r w:rsidRPr="00880A75">
        <w:rPr>
          <w:sz w:val="28"/>
          <w:szCs w:val="28"/>
        </w:rPr>
        <w:t>Исчерпывающий перечень документов, необходимых для предоставления муниципальной услуги</w:t>
      </w:r>
    </w:p>
    <w:p w:rsidR="00BE699F" w:rsidRPr="00880A75" w:rsidRDefault="00BE699F">
      <w:pPr>
        <w:pStyle w:val="a6"/>
        <w:numPr>
          <w:ilvl w:val="3"/>
          <w:numId w:val="1"/>
        </w:numPr>
        <w:shd w:val="clear" w:color="auto" w:fill="auto"/>
        <w:tabs>
          <w:tab w:val="left" w:pos="1565"/>
        </w:tabs>
        <w:spacing w:before="0" w:after="0" w:line="322" w:lineRule="exact"/>
        <w:ind w:right="20" w:firstLine="720"/>
        <w:rPr>
          <w:sz w:val="28"/>
          <w:szCs w:val="28"/>
        </w:rPr>
      </w:pPr>
      <w:r w:rsidRPr="00880A75">
        <w:rPr>
          <w:sz w:val="28"/>
          <w:szCs w:val="28"/>
        </w:rPr>
        <w:t>Для получения решения Администрации муниципального района о подготовке документации по планировке территории заявитель направляет в отдел заявление (форма заявления - приложение №2 к регламенту) с приложением пакета документов в следующем составе:</w:t>
      </w:r>
    </w:p>
    <w:p w:rsidR="00BE699F" w:rsidRPr="00880A75" w:rsidRDefault="00BE699F">
      <w:pPr>
        <w:pStyle w:val="a6"/>
        <w:numPr>
          <w:ilvl w:val="4"/>
          <w:numId w:val="1"/>
        </w:numPr>
        <w:shd w:val="clear" w:color="auto" w:fill="auto"/>
        <w:tabs>
          <w:tab w:val="left" w:pos="1037"/>
        </w:tabs>
        <w:spacing w:before="0" w:after="0" w:line="322" w:lineRule="exact"/>
        <w:ind w:right="20" w:firstLine="720"/>
        <w:rPr>
          <w:sz w:val="28"/>
          <w:szCs w:val="28"/>
        </w:rPr>
      </w:pPr>
      <w:r w:rsidRPr="00880A75">
        <w:rPr>
          <w:sz w:val="28"/>
          <w:szCs w:val="28"/>
        </w:rPr>
        <w:lastRenderedPageBreak/>
        <w:t>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w:t>
      </w:r>
    </w:p>
    <w:p w:rsidR="00BE699F" w:rsidRPr="00880A75" w:rsidRDefault="00BE699F">
      <w:pPr>
        <w:pStyle w:val="a6"/>
        <w:numPr>
          <w:ilvl w:val="4"/>
          <w:numId w:val="1"/>
        </w:numPr>
        <w:shd w:val="clear" w:color="auto" w:fill="auto"/>
        <w:tabs>
          <w:tab w:val="left" w:pos="1090"/>
        </w:tabs>
        <w:spacing w:before="0" w:after="0" w:line="322" w:lineRule="exact"/>
        <w:ind w:right="20" w:firstLine="720"/>
        <w:rPr>
          <w:sz w:val="28"/>
          <w:szCs w:val="28"/>
        </w:rPr>
      </w:pPr>
      <w:r w:rsidRPr="00880A75">
        <w:rPr>
          <w:sz w:val="28"/>
          <w:szCs w:val="28"/>
        </w:rPr>
        <w:t>документ, удостоверяющий полномочия представителя заявителя, в случае подачи заявления представителем заявителя по доверенности;</w:t>
      </w:r>
    </w:p>
    <w:p w:rsidR="00BE699F" w:rsidRPr="00880A75" w:rsidRDefault="00BE699F">
      <w:pPr>
        <w:pStyle w:val="a6"/>
        <w:numPr>
          <w:ilvl w:val="4"/>
          <w:numId w:val="1"/>
        </w:numPr>
        <w:shd w:val="clear" w:color="auto" w:fill="auto"/>
        <w:tabs>
          <w:tab w:val="left" w:pos="1061"/>
        </w:tabs>
        <w:spacing w:before="0" w:after="0" w:line="322" w:lineRule="exact"/>
        <w:ind w:right="20" w:firstLine="720"/>
        <w:rPr>
          <w:sz w:val="28"/>
          <w:szCs w:val="28"/>
        </w:rPr>
      </w:pPr>
      <w:r w:rsidRPr="00880A75">
        <w:rPr>
          <w:sz w:val="28"/>
          <w:szCs w:val="28"/>
        </w:rPr>
        <w:t>выписка из Единого государственного реестра юридических лиц (для заявителей - юридических лиц), выписка из Единого государственного реестра индивидуальных предпринимателей (для заявителей - индивидуальных предпринимателей);</w:t>
      </w:r>
    </w:p>
    <w:p w:rsidR="00BE699F" w:rsidRPr="00880A75" w:rsidRDefault="00BE699F">
      <w:pPr>
        <w:pStyle w:val="a6"/>
        <w:numPr>
          <w:ilvl w:val="4"/>
          <w:numId w:val="1"/>
        </w:numPr>
        <w:shd w:val="clear" w:color="auto" w:fill="auto"/>
        <w:tabs>
          <w:tab w:val="left" w:pos="1056"/>
        </w:tabs>
        <w:spacing w:before="0" w:after="0" w:line="322" w:lineRule="exact"/>
        <w:ind w:right="20" w:firstLine="720"/>
        <w:rPr>
          <w:sz w:val="28"/>
          <w:szCs w:val="28"/>
        </w:rPr>
      </w:pPr>
      <w:r w:rsidRPr="00880A75">
        <w:rPr>
          <w:sz w:val="28"/>
          <w:szCs w:val="28"/>
        </w:rPr>
        <w:t>договор аренды земельного участка для его комплексного освоения в целях жилищного строительства либо договор о развитии застроенной территории.</w:t>
      </w:r>
    </w:p>
    <w:p w:rsidR="00BE699F" w:rsidRPr="00880A75" w:rsidRDefault="00BE699F">
      <w:pPr>
        <w:pStyle w:val="a6"/>
        <w:shd w:val="clear" w:color="auto" w:fill="auto"/>
        <w:spacing w:before="0" w:after="0" w:line="322" w:lineRule="exact"/>
        <w:ind w:right="20" w:firstLine="720"/>
        <w:rPr>
          <w:sz w:val="28"/>
          <w:szCs w:val="28"/>
        </w:rPr>
      </w:pPr>
      <w:r w:rsidRPr="00880A75">
        <w:rPr>
          <w:sz w:val="28"/>
          <w:szCs w:val="28"/>
        </w:rPr>
        <w:t>Документы, предусмотренные подпунктам 2 пункта 2.6.1 регламента, предоставляются в обязательном порядке. Документы (их копии или сведения, содержащиеся в них), прилагаемые к заявлению о предоставлении муниципальной услуги в соответствии с подпунктами 3, 4 пункта 2.6.1 регламента, предоставляются заявителем по желанию.</w:t>
      </w:r>
    </w:p>
    <w:p w:rsidR="00BE699F" w:rsidRPr="00880A75" w:rsidRDefault="00BE699F">
      <w:pPr>
        <w:pStyle w:val="a6"/>
        <w:shd w:val="clear" w:color="auto" w:fill="auto"/>
        <w:spacing w:before="0" w:after="0" w:line="322" w:lineRule="exact"/>
        <w:ind w:right="20" w:firstLine="720"/>
        <w:rPr>
          <w:sz w:val="28"/>
          <w:szCs w:val="28"/>
        </w:rPr>
      </w:pPr>
      <w:r w:rsidRPr="00880A75">
        <w:rPr>
          <w:sz w:val="28"/>
          <w:szCs w:val="28"/>
        </w:rPr>
        <w:t>Документы (их копии или сведения, содержащиеся в них), указанные в подпунктах 3, 4 пункта 2.6.1 регламента запрашиваются отделом в соответствующих государственных органах, органах местного самоуправления, организациях, участвующих в предоставлении государственных и муниципальных услуг, в рамках системы межведомственного взаимодействия, если заявитель не представил указанные документы самостоятельно.</w:t>
      </w:r>
    </w:p>
    <w:p w:rsidR="00BE699F" w:rsidRPr="00880A75" w:rsidRDefault="00BE699F">
      <w:pPr>
        <w:pStyle w:val="a6"/>
        <w:shd w:val="clear" w:color="auto" w:fill="auto"/>
        <w:spacing w:before="0" w:after="0" w:line="322" w:lineRule="exact"/>
        <w:ind w:right="20" w:firstLine="720"/>
        <w:rPr>
          <w:sz w:val="28"/>
          <w:szCs w:val="28"/>
        </w:rPr>
      </w:pPr>
      <w:r w:rsidRPr="00880A75">
        <w:rPr>
          <w:sz w:val="28"/>
          <w:szCs w:val="28"/>
        </w:rPr>
        <w:t>Договор аренды земельного участка для его комплексного освоения в целях жилищного строительства направляется заявителем самостоятельно, если права, удостоверенные им, не зарегистрированы в Едином государственном реестре прав на недвижимое имущество и сделок с ним.</w:t>
      </w:r>
    </w:p>
    <w:p w:rsidR="00BE699F" w:rsidRPr="00880A75" w:rsidRDefault="00BE699F">
      <w:pPr>
        <w:pStyle w:val="a6"/>
        <w:shd w:val="clear" w:color="auto" w:fill="auto"/>
        <w:spacing w:before="0" w:after="0" w:line="322" w:lineRule="exact"/>
        <w:ind w:right="20" w:firstLine="720"/>
        <w:rPr>
          <w:sz w:val="28"/>
          <w:szCs w:val="28"/>
        </w:rPr>
      </w:pPr>
      <w:r w:rsidRPr="00880A75">
        <w:rPr>
          <w:sz w:val="28"/>
          <w:szCs w:val="28"/>
        </w:rPr>
        <w:t>2.7. Исчерпывающий перечень оснований для отказа в приеме документов, необходимых для предоставления муниципальной услуги</w:t>
      </w:r>
    </w:p>
    <w:p w:rsidR="00BE699F" w:rsidRPr="00880A75" w:rsidRDefault="00BE699F">
      <w:pPr>
        <w:pStyle w:val="a6"/>
        <w:shd w:val="clear" w:color="auto" w:fill="auto"/>
        <w:spacing w:before="0" w:after="0" w:line="322" w:lineRule="exact"/>
        <w:ind w:firstLine="720"/>
        <w:rPr>
          <w:sz w:val="28"/>
          <w:szCs w:val="28"/>
        </w:rPr>
      </w:pPr>
      <w:r w:rsidRPr="00880A75">
        <w:rPr>
          <w:sz w:val="28"/>
          <w:szCs w:val="28"/>
        </w:rPr>
        <w:t>Основанием для отказа в приеме документов является:</w:t>
      </w:r>
    </w:p>
    <w:p w:rsidR="00BE699F" w:rsidRPr="00880A75" w:rsidRDefault="00BE699F">
      <w:pPr>
        <w:pStyle w:val="a6"/>
        <w:shd w:val="clear" w:color="auto" w:fill="auto"/>
        <w:spacing w:before="0" w:after="0" w:line="322" w:lineRule="exact"/>
        <w:ind w:right="20" w:firstLine="720"/>
        <w:rPr>
          <w:sz w:val="28"/>
          <w:szCs w:val="28"/>
        </w:rPr>
      </w:pPr>
      <w:r w:rsidRPr="00880A75">
        <w:rPr>
          <w:sz w:val="28"/>
          <w:szCs w:val="28"/>
        </w:rPr>
        <w:t>подача заявления лицом, не уполномоченным совершать такого рода действия;</w:t>
      </w:r>
    </w:p>
    <w:p w:rsidR="00BE699F" w:rsidRPr="00880A75" w:rsidRDefault="00BE699F">
      <w:pPr>
        <w:pStyle w:val="a6"/>
        <w:shd w:val="clear" w:color="auto" w:fill="auto"/>
        <w:spacing w:before="0" w:after="0" w:line="322" w:lineRule="exact"/>
        <w:ind w:right="20" w:firstLine="720"/>
        <w:rPr>
          <w:sz w:val="28"/>
          <w:szCs w:val="28"/>
        </w:rPr>
      </w:pPr>
      <w:r w:rsidRPr="00880A75">
        <w:rPr>
          <w:sz w:val="28"/>
          <w:szCs w:val="28"/>
        </w:rPr>
        <w:t>направление документов в орган местного самоуправления, не уполномоченный на принятие решений о подготовке и утверждении документации по планировке территории;</w:t>
      </w:r>
    </w:p>
    <w:p w:rsidR="00BE699F" w:rsidRPr="00880A75" w:rsidRDefault="00BE699F">
      <w:pPr>
        <w:pStyle w:val="a6"/>
        <w:shd w:val="clear" w:color="auto" w:fill="auto"/>
        <w:spacing w:before="0" w:after="0" w:line="322" w:lineRule="exact"/>
        <w:ind w:firstLine="720"/>
        <w:rPr>
          <w:sz w:val="28"/>
          <w:szCs w:val="28"/>
        </w:rPr>
      </w:pPr>
      <w:r w:rsidRPr="00880A75">
        <w:rPr>
          <w:sz w:val="28"/>
          <w:szCs w:val="28"/>
        </w:rPr>
        <w:t>несоответствие копии представленного документа его оригиналу;</w:t>
      </w:r>
    </w:p>
    <w:p w:rsidR="00BE699F" w:rsidRPr="00880A75" w:rsidRDefault="00BE699F">
      <w:pPr>
        <w:pStyle w:val="a6"/>
        <w:shd w:val="clear" w:color="auto" w:fill="auto"/>
        <w:spacing w:before="0" w:after="0" w:line="322" w:lineRule="exact"/>
        <w:ind w:right="20" w:firstLine="720"/>
        <w:rPr>
          <w:sz w:val="28"/>
          <w:szCs w:val="28"/>
        </w:rPr>
      </w:pPr>
      <w:r w:rsidRPr="00880A75">
        <w:rPr>
          <w:sz w:val="28"/>
          <w:szCs w:val="28"/>
        </w:rPr>
        <w:t>отказ заявителя в предоставлении для обозрения подлинных документов при отсутствии нотариально удостоверенных копий документов;</w:t>
      </w:r>
    </w:p>
    <w:p w:rsidR="00BE699F" w:rsidRPr="00880A75" w:rsidRDefault="00BE699F">
      <w:pPr>
        <w:pStyle w:val="a6"/>
        <w:shd w:val="clear" w:color="auto" w:fill="auto"/>
        <w:spacing w:before="0" w:after="0" w:line="322" w:lineRule="exact"/>
        <w:ind w:right="20" w:firstLine="720"/>
        <w:rPr>
          <w:sz w:val="28"/>
          <w:szCs w:val="28"/>
        </w:rPr>
      </w:pPr>
      <w:r w:rsidRPr="00880A75">
        <w:rPr>
          <w:sz w:val="28"/>
          <w:szCs w:val="28"/>
        </w:rPr>
        <w:t>предоставление заявителем документов, не соответствующих следующим требованиям:</w:t>
      </w:r>
    </w:p>
    <w:p w:rsidR="00BE699F" w:rsidRPr="00880A75" w:rsidRDefault="00BE699F">
      <w:pPr>
        <w:pStyle w:val="a6"/>
        <w:shd w:val="clear" w:color="auto" w:fill="auto"/>
        <w:spacing w:before="0" w:after="0" w:line="322" w:lineRule="exact"/>
        <w:ind w:right="20" w:firstLine="720"/>
        <w:rPr>
          <w:sz w:val="28"/>
          <w:szCs w:val="28"/>
        </w:rPr>
      </w:pPr>
      <w:r w:rsidRPr="00880A75">
        <w:rPr>
          <w:sz w:val="28"/>
          <w:szCs w:val="28"/>
        </w:rPr>
        <w:t>документы должны быть скреплены печатями, иметь надлежащие подписи сторон или определенных законодательством должностных лиц;</w:t>
      </w:r>
    </w:p>
    <w:p w:rsidR="00BE699F" w:rsidRPr="00880A75" w:rsidRDefault="00BE699F">
      <w:pPr>
        <w:pStyle w:val="a6"/>
        <w:shd w:val="clear" w:color="auto" w:fill="auto"/>
        <w:spacing w:before="0" w:after="0" w:line="322" w:lineRule="exact"/>
        <w:ind w:right="20" w:firstLine="720"/>
        <w:rPr>
          <w:sz w:val="28"/>
          <w:szCs w:val="28"/>
        </w:rPr>
      </w:pPr>
      <w:r w:rsidRPr="00880A75">
        <w:rPr>
          <w:sz w:val="28"/>
          <w:szCs w:val="28"/>
        </w:rPr>
        <w:t>тексты документов пишутся разборчиво, наименования юридических лиц - без сокращения, с указанием их мест нахождения;</w:t>
      </w:r>
    </w:p>
    <w:p w:rsidR="00BE699F" w:rsidRPr="00880A75" w:rsidRDefault="00BE699F">
      <w:pPr>
        <w:pStyle w:val="a6"/>
        <w:shd w:val="clear" w:color="auto" w:fill="auto"/>
        <w:spacing w:before="0" w:after="0" w:line="322" w:lineRule="exact"/>
        <w:ind w:right="20" w:firstLine="720"/>
        <w:rPr>
          <w:sz w:val="28"/>
          <w:szCs w:val="28"/>
        </w:rPr>
      </w:pPr>
      <w:r w:rsidRPr="00880A75">
        <w:rPr>
          <w:sz w:val="28"/>
          <w:szCs w:val="28"/>
        </w:rPr>
        <w:t>фамилии, имена и отчества физических лиц, адреса их мест жительства пишутся полностью;</w:t>
      </w:r>
    </w:p>
    <w:p w:rsidR="00BE699F" w:rsidRPr="00880A75" w:rsidRDefault="00BE699F">
      <w:pPr>
        <w:pStyle w:val="a6"/>
        <w:shd w:val="clear" w:color="auto" w:fill="auto"/>
        <w:spacing w:before="0" w:after="0" w:line="322" w:lineRule="exact"/>
        <w:ind w:right="20" w:firstLine="720"/>
        <w:rPr>
          <w:sz w:val="28"/>
          <w:szCs w:val="28"/>
        </w:rPr>
      </w:pPr>
      <w:r w:rsidRPr="00880A75">
        <w:rPr>
          <w:sz w:val="28"/>
          <w:szCs w:val="28"/>
        </w:rPr>
        <w:lastRenderedPageBreak/>
        <w:t>в документах не должно быть подчисток, приписок, зачеркнутых слов и иных, не оговоренных исправлений;</w:t>
      </w:r>
    </w:p>
    <w:p w:rsidR="00BE699F" w:rsidRPr="00880A75" w:rsidRDefault="00BE699F">
      <w:pPr>
        <w:pStyle w:val="a6"/>
        <w:shd w:val="clear" w:color="auto" w:fill="auto"/>
        <w:spacing w:before="0" w:after="0" w:line="322" w:lineRule="exact"/>
        <w:ind w:firstLine="720"/>
        <w:rPr>
          <w:sz w:val="28"/>
          <w:szCs w:val="28"/>
        </w:rPr>
      </w:pPr>
      <w:r w:rsidRPr="00880A75">
        <w:rPr>
          <w:sz w:val="28"/>
          <w:szCs w:val="28"/>
        </w:rPr>
        <w:t>документы не могут быть исполнены карандашом;</w:t>
      </w:r>
    </w:p>
    <w:p w:rsidR="00BE699F" w:rsidRPr="00880A75" w:rsidRDefault="00BE699F">
      <w:pPr>
        <w:pStyle w:val="a6"/>
        <w:shd w:val="clear" w:color="auto" w:fill="auto"/>
        <w:spacing w:before="0" w:after="0" w:line="322" w:lineRule="exact"/>
        <w:ind w:right="20" w:firstLine="720"/>
        <w:rPr>
          <w:sz w:val="28"/>
          <w:szCs w:val="28"/>
        </w:rPr>
      </w:pPr>
      <w:r w:rsidRPr="00880A75">
        <w:rPr>
          <w:sz w:val="28"/>
          <w:szCs w:val="28"/>
        </w:rPr>
        <w:t>документы не должны иметь серьезных повреждений, наличие которых не позволяет однозначно истолковать их содержание;</w:t>
      </w:r>
    </w:p>
    <w:p w:rsidR="00BE699F" w:rsidRPr="00880A75" w:rsidRDefault="00BE699F">
      <w:pPr>
        <w:pStyle w:val="a6"/>
        <w:shd w:val="clear" w:color="auto" w:fill="auto"/>
        <w:spacing w:before="0" w:after="0" w:line="322" w:lineRule="exact"/>
        <w:ind w:right="20" w:firstLine="720"/>
        <w:rPr>
          <w:sz w:val="28"/>
          <w:szCs w:val="28"/>
        </w:rPr>
      </w:pPr>
      <w:r w:rsidRPr="00880A75">
        <w:rPr>
          <w:sz w:val="28"/>
          <w:szCs w:val="28"/>
        </w:rPr>
        <w:t>копии документов, представленные для принятия решений о подготовке и утверждении документации по планировке территории почтовым отправлением, должны быть заверены нотариально.</w:t>
      </w:r>
    </w:p>
    <w:p w:rsidR="00BE699F" w:rsidRPr="00880A75" w:rsidRDefault="00BE699F">
      <w:pPr>
        <w:pStyle w:val="a6"/>
        <w:shd w:val="clear" w:color="auto" w:fill="auto"/>
        <w:spacing w:before="0" w:after="0" w:line="322" w:lineRule="exact"/>
        <w:ind w:right="20" w:firstLine="720"/>
        <w:rPr>
          <w:sz w:val="28"/>
          <w:szCs w:val="28"/>
        </w:rPr>
      </w:pPr>
      <w:r w:rsidRPr="00880A75">
        <w:rPr>
          <w:sz w:val="28"/>
          <w:szCs w:val="28"/>
        </w:rPr>
        <w:t>2.8. Исчерпывающий перечень оснований для отказа в предоставлении муниципальной услуги</w:t>
      </w:r>
    </w:p>
    <w:p w:rsidR="00BE699F" w:rsidRPr="00880A75" w:rsidRDefault="00BE699F">
      <w:pPr>
        <w:pStyle w:val="a6"/>
        <w:numPr>
          <w:ilvl w:val="0"/>
          <w:numId w:val="2"/>
        </w:numPr>
        <w:shd w:val="clear" w:color="auto" w:fill="auto"/>
        <w:tabs>
          <w:tab w:val="left" w:pos="1608"/>
        </w:tabs>
        <w:spacing w:before="0" w:after="0" w:line="322" w:lineRule="exact"/>
        <w:ind w:right="20" w:firstLine="720"/>
        <w:rPr>
          <w:sz w:val="28"/>
          <w:szCs w:val="28"/>
        </w:rPr>
      </w:pPr>
      <w:r w:rsidRPr="00880A75">
        <w:rPr>
          <w:sz w:val="28"/>
          <w:szCs w:val="28"/>
        </w:rPr>
        <w:t xml:space="preserve">Основанием для отказа в принятии решения Администрации муниципального района </w:t>
      </w:r>
      <w:r w:rsidR="00DB1B5A">
        <w:rPr>
          <w:sz w:val="28"/>
          <w:szCs w:val="28"/>
        </w:rPr>
        <w:t>об утверждении</w:t>
      </w:r>
      <w:r w:rsidRPr="00880A75">
        <w:rPr>
          <w:sz w:val="28"/>
          <w:szCs w:val="28"/>
        </w:rPr>
        <w:t xml:space="preserve"> документации по планировке территории является:</w:t>
      </w:r>
    </w:p>
    <w:p w:rsidR="00BE699F" w:rsidRPr="00880A75" w:rsidRDefault="00BE699F">
      <w:pPr>
        <w:pStyle w:val="a6"/>
        <w:shd w:val="clear" w:color="auto" w:fill="auto"/>
        <w:spacing w:before="0" w:after="0" w:line="322" w:lineRule="exact"/>
        <w:ind w:right="20" w:firstLine="720"/>
        <w:jc w:val="left"/>
        <w:rPr>
          <w:sz w:val="28"/>
          <w:szCs w:val="28"/>
        </w:rPr>
      </w:pPr>
      <w:r w:rsidRPr="00880A75">
        <w:rPr>
          <w:sz w:val="28"/>
          <w:szCs w:val="28"/>
        </w:rPr>
        <w:t>отсутствие права заявителя на земельный участок или территорию; отсутствие сведений о постановке земельного участка на государственный кадастровый учет в государственном кадастре недвижимости;</w:t>
      </w:r>
    </w:p>
    <w:p w:rsidR="00BE699F" w:rsidRPr="00880A75" w:rsidRDefault="00BE699F">
      <w:pPr>
        <w:pStyle w:val="a6"/>
        <w:shd w:val="clear" w:color="auto" w:fill="auto"/>
        <w:spacing w:before="0" w:after="0" w:line="322" w:lineRule="exact"/>
        <w:ind w:right="20" w:firstLine="720"/>
        <w:rPr>
          <w:sz w:val="28"/>
          <w:szCs w:val="28"/>
        </w:rPr>
      </w:pPr>
      <w:r w:rsidRPr="00880A75">
        <w:rPr>
          <w:sz w:val="28"/>
          <w:szCs w:val="28"/>
        </w:rPr>
        <w:t>несоответствие намерений по застройке территории документам территориального планирования и градостроительного зонирования.</w:t>
      </w:r>
    </w:p>
    <w:p w:rsidR="00BE699F" w:rsidRPr="00880A75" w:rsidRDefault="00BE699F">
      <w:pPr>
        <w:pStyle w:val="a6"/>
        <w:numPr>
          <w:ilvl w:val="0"/>
          <w:numId w:val="2"/>
        </w:numPr>
        <w:shd w:val="clear" w:color="auto" w:fill="auto"/>
        <w:tabs>
          <w:tab w:val="left" w:pos="1666"/>
        </w:tabs>
        <w:spacing w:before="0" w:after="0" w:line="322" w:lineRule="exact"/>
        <w:ind w:right="20" w:firstLine="720"/>
        <w:rPr>
          <w:sz w:val="28"/>
          <w:szCs w:val="28"/>
        </w:rPr>
      </w:pPr>
      <w:r w:rsidRPr="00880A75">
        <w:rPr>
          <w:sz w:val="28"/>
          <w:szCs w:val="28"/>
        </w:rPr>
        <w:t>Документация по планировке территории отклоняется и направляется на доработку в случаях:</w:t>
      </w:r>
    </w:p>
    <w:p w:rsidR="00BE699F" w:rsidRPr="00880A75" w:rsidRDefault="00BE699F">
      <w:pPr>
        <w:pStyle w:val="a6"/>
        <w:shd w:val="clear" w:color="auto" w:fill="auto"/>
        <w:spacing w:before="0" w:after="0" w:line="322" w:lineRule="exact"/>
        <w:ind w:right="20" w:firstLine="720"/>
        <w:rPr>
          <w:sz w:val="28"/>
          <w:szCs w:val="28"/>
        </w:rPr>
      </w:pPr>
      <w:r w:rsidRPr="00880A75">
        <w:rPr>
          <w:sz w:val="28"/>
          <w:szCs w:val="28"/>
        </w:rPr>
        <w:t>отрицательное заключение по результатам проверки документации по планировке территории на соответствие требованиям, установленным частью 10 статьи 45 Градостроительного кодекса РФ;</w:t>
      </w:r>
    </w:p>
    <w:p w:rsidR="00BE699F" w:rsidRPr="00880A75" w:rsidRDefault="00BE699F">
      <w:pPr>
        <w:pStyle w:val="a6"/>
        <w:shd w:val="clear" w:color="auto" w:fill="auto"/>
        <w:spacing w:before="0" w:after="0" w:line="322" w:lineRule="exact"/>
        <w:ind w:right="20" w:firstLine="720"/>
        <w:rPr>
          <w:sz w:val="28"/>
          <w:szCs w:val="28"/>
        </w:rPr>
      </w:pPr>
      <w:r w:rsidRPr="00880A75">
        <w:rPr>
          <w:sz w:val="28"/>
          <w:szCs w:val="28"/>
        </w:rPr>
        <w:t xml:space="preserve">несоответствия представленной документации по планировке территории требованиям нормативно-правовых актов Российской Федерации, Новгородской области, </w:t>
      </w:r>
      <w:r w:rsidR="009C6254">
        <w:rPr>
          <w:sz w:val="28"/>
          <w:szCs w:val="28"/>
        </w:rPr>
        <w:t>Батецкого</w:t>
      </w:r>
      <w:r w:rsidRPr="00880A75">
        <w:rPr>
          <w:sz w:val="28"/>
          <w:szCs w:val="28"/>
        </w:rPr>
        <w:t xml:space="preserve"> муниципального района, поселений района;</w:t>
      </w:r>
    </w:p>
    <w:p w:rsidR="00BE699F" w:rsidRPr="00880A75" w:rsidRDefault="00BE699F">
      <w:pPr>
        <w:pStyle w:val="a6"/>
        <w:shd w:val="clear" w:color="auto" w:fill="auto"/>
        <w:spacing w:before="0" w:after="0" w:line="322" w:lineRule="exact"/>
        <w:ind w:right="20" w:firstLine="720"/>
        <w:rPr>
          <w:sz w:val="28"/>
          <w:szCs w:val="28"/>
        </w:rPr>
      </w:pPr>
      <w:r w:rsidRPr="00880A75">
        <w:rPr>
          <w:sz w:val="28"/>
          <w:szCs w:val="28"/>
        </w:rPr>
        <w:t>нарушения прав и законных интересов граждан, проживающих на территории, применительно к которой осуществляется подготовка документации по планировке территории,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такой документации;</w:t>
      </w:r>
    </w:p>
    <w:p w:rsidR="00BE699F" w:rsidRPr="00880A75" w:rsidRDefault="00BE699F">
      <w:pPr>
        <w:pStyle w:val="a6"/>
        <w:shd w:val="clear" w:color="auto" w:fill="auto"/>
        <w:spacing w:before="0" w:after="0" w:line="322" w:lineRule="exact"/>
        <w:ind w:right="20" w:firstLine="720"/>
        <w:rPr>
          <w:sz w:val="28"/>
          <w:szCs w:val="28"/>
        </w:rPr>
      </w:pPr>
      <w:r w:rsidRPr="00880A75">
        <w:rPr>
          <w:sz w:val="28"/>
          <w:szCs w:val="28"/>
        </w:rPr>
        <w:t>отрицательные рекомендации заключения о результатах публичных слушаний на основании замечаний и предложений, изложенных в протоколе публичных слушаний по проекту планировки и проекту межевания.</w:t>
      </w:r>
    </w:p>
    <w:p w:rsidR="00BE699F" w:rsidRPr="00880A75" w:rsidRDefault="00BE699F">
      <w:pPr>
        <w:pStyle w:val="a6"/>
        <w:numPr>
          <w:ilvl w:val="1"/>
          <w:numId w:val="2"/>
        </w:numPr>
        <w:shd w:val="clear" w:color="auto" w:fill="auto"/>
        <w:tabs>
          <w:tab w:val="left" w:pos="1302"/>
        </w:tabs>
        <w:spacing w:before="0" w:after="0" w:line="322" w:lineRule="exact"/>
        <w:ind w:left="20" w:right="20" w:firstLine="720"/>
        <w:rPr>
          <w:sz w:val="28"/>
          <w:szCs w:val="28"/>
        </w:rPr>
      </w:pPr>
      <w:r w:rsidRPr="00880A75">
        <w:rPr>
          <w:sz w:val="28"/>
          <w:szCs w:val="28"/>
        </w:rPr>
        <w:t>Размер платы, взимаемой с заявителя при предоставлении муниципальной услуги, и способы ее взимания</w:t>
      </w:r>
    </w:p>
    <w:p w:rsidR="00BE699F" w:rsidRPr="00880A75" w:rsidRDefault="00BE699F">
      <w:pPr>
        <w:pStyle w:val="a6"/>
        <w:shd w:val="clear" w:color="auto" w:fill="auto"/>
        <w:spacing w:before="0" w:after="0" w:line="322" w:lineRule="exact"/>
        <w:ind w:left="20" w:firstLine="720"/>
        <w:rPr>
          <w:sz w:val="28"/>
          <w:szCs w:val="28"/>
        </w:rPr>
      </w:pPr>
      <w:r w:rsidRPr="00880A75">
        <w:rPr>
          <w:sz w:val="28"/>
          <w:szCs w:val="28"/>
        </w:rPr>
        <w:t>Муниципальная услуга предоставляется бесплатно.</w:t>
      </w:r>
    </w:p>
    <w:p w:rsidR="00BE699F" w:rsidRPr="00880A75" w:rsidRDefault="00BE699F">
      <w:pPr>
        <w:pStyle w:val="a6"/>
        <w:numPr>
          <w:ilvl w:val="1"/>
          <w:numId w:val="2"/>
        </w:numPr>
        <w:shd w:val="clear" w:color="auto" w:fill="auto"/>
        <w:tabs>
          <w:tab w:val="left" w:pos="1446"/>
        </w:tabs>
        <w:spacing w:before="0" w:after="0" w:line="322" w:lineRule="exact"/>
        <w:ind w:left="20" w:right="20" w:firstLine="720"/>
        <w:rPr>
          <w:sz w:val="28"/>
          <w:szCs w:val="28"/>
        </w:rPr>
      </w:pPr>
      <w:r w:rsidRPr="00880A75">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E699F" w:rsidRPr="00880A75" w:rsidRDefault="00BE699F">
      <w:pPr>
        <w:pStyle w:val="a6"/>
        <w:shd w:val="clear" w:color="auto" w:fill="auto"/>
        <w:spacing w:before="0" w:after="0" w:line="322" w:lineRule="exact"/>
        <w:ind w:left="20" w:right="20" w:firstLine="720"/>
        <w:rPr>
          <w:sz w:val="28"/>
          <w:szCs w:val="28"/>
        </w:rPr>
      </w:pPr>
      <w:r w:rsidRPr="00880A75">
        <w:rPr>
          <w:sz w:val="28"/>
          <w:szCs w:val="28"/>
        </w:rPr>
        <w:t>Время ожидания заявителя при подаче заявления не должно превышать двадцати минут.</w:t>
      </w:r>
    </w:p>
    <w:p w:rsidR="00BE699F" w:rsidRPr="00880A75" w:rsidRDefault="00BE699F">
      <w:pPr>
        <w:pStyle w:val="a6"/>
        <w:shd w:val="clear" w:color="auto" w:fill="auto"/>
        <w:spacing w:before="0" w:after="0" w:line="322" w:lineRule="exact"/>
        <w:ind w:left="20" w:right="20" w:firstLine="720"/>
        <w:rPr>
          <w:sz w:val="28"/>
          <w:szCs w:val="28"/>
        </w:rPr>
      </w:pPr>
      <w:r w:rsidRPr="00880A75">
        <w:rPr>
          <w:sz w:val="28"/>
          <w:szCs w:val="28"/>
        </w:rPr>
        <w:t>Продолжительность приема заявителей у специалиста отдела при подаче заявления - не более двадцати минут.</w:t>
      </w:r>
    </w:p>
    <w:p w:rsidR="00BE699F" w:rsidRPr="00880A75" w:rsidRDefault="00BE699F">
      <w:pPr>
        <w:pStyle w:val="a6"/>
        <w:numPr>
          <w:ilvl w:val="1"/>
          <w:numId w:val="2"/>
        </w:numPr>
        <w:shd w:val="clear" w:color="auto" w:fill="auto"/>
        <w:tabs>
          <w:tab w:val="left" w:pos="1614"/>
        </w:tabs>
        <w:spacing w:before="0" w:after="0" w:line="322" w:lineRule="exact"/>
        <w:ind w:left="20" w:right="20" w:firstLine="720"/>
        <w:rPr>
          <w:sz w:val="28"/>
          <w:szCs w:val="28"/>
        </w:rPr>
      </w:pPr>
      <w:r w:rsidRPr="00880A75">
        <w:rPr>
          <w:sz w:val="28"/>
          <w:szCs w:val="28"/>
        </w:rPr>
        <w:lastRenderedPageBreak/>
        <w:t>Срок регистрации заявления заявителя о предоставлении муниципальной услуги</w:t>
      </w:r>
    </w:p>
    <w:p w:rsidR="00BE699F" w:rsidRPr="00880A75" w:rsidRDefault="00BE699F">
      <w:pPr>
        <w:pStyle w:val="a6"/>
        <w:shd w:val="clear" w:color="auto" w:fill="auto"/>
        <w:spacing w:before="0" w:after="0" w:line="322" w:lineRule="exact"/>
        <w:ind w:left="20" w:right="20" w:firstLine="720"/>
        <w:rPr>
          <w:sz w:val="28"/>
          <w:szCs w:val="28"/>
        </w:rPr>
      </w:pPr>
      <w:r w:rsidRPr="00880A75">
        <w:rPr>
          <w:sz w:val="28"/>
          <w:szCs w:val="28"/>
        </w:rPr>
        <w:t>Регистрация заявлений производится в журнале регистрации входящей документации, после предварительного рассмотрения специалистом отдела пакета документов непосредственно в день поступления заявления.</w:t>
      </w:r>
    </w:p>
    <w:p w:rsidR="00BE699F" w:rsidRPr="00880A75" w:rsidRDefault="00BE699F">
      <w:pPr>
        <w:pStyle w:val="a6"/>
        <w:numPr>
          <w:ilvl w:val="1"/>
          <w:numId w:val="2"/>
        </w:numPr>
        <w:shd w:val="clear" w:color="auto" w:fill="auto"/>
        <w:tabs>
          <w:tab w:val="left" w:pos="1652"/>
        </w:tabs>
        <w:spacing w:before="0" w:after="0" w:line="322" w:lineRule="exact"/>
        <w:ind w:left="20" w:right="20" w:firstLine="720"/>
        <w:rPr>
          <w:sz w:val="28"/>
          <w:szCs w:val="28"/>
        </w:rPr>
      </w:pPr>
      <w:r w:rsidRPr="00880A75">
        <w:rPr>
          <w:sz w:val="28"/>
          <w:szCs w:val="28"/>
        </w:rPr>
        <w:t>Требования к помещению, в котором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E699F" w:rsidRPr="00880A75" w:rsidRDefault="00BE699F">
      <w:pPr>
        <w:pStyle w:val="a6"/>
        <w:shd w:val="clear" w:color="auto" w:fill="auto"/>
        <w:spacing w:before="0" w:after="0" w:line="322" w:lineRule="exact"/>
        <w:ind w:left="20" w:right="20" w:firstLine="720"/>
        <w:rPr>
          <w:sz w:val="28"/>
          <w:szCs w:val="28"/>
        </w:rPr>
      </w:pPr>
      <w:r w:rsidRPr="00880A75">
        <w:rPr>
          <w:sz w:val="28"/>
          <w:szCs w:val="28"/>
        </w:rPr>
        <w:t>для работы специалиста отдела помещение должно быть оснащено стульями, столами, персональным компьютером с возможностью доступа к информационным базам данных, печатающим устройством;</w:t>
      </w:r>
    </w:p>
    <w:p w:rsidR="00BE699F" w:rsidRPr="00880A75" w:rsidRDefault="00BE699F">
      <w:pPr>
        <w:pStyle w:val="a6"/>
        <w:shd w:val="clear" w:color="auto" w:fill="auto"/>
        <w:spacing w:before="0" w:after="0" w:line="322" w:lineRule="exact"/>
        <w:ind w:left="20" w:right="20" w:firstLine="720"/>
        <w:rPr>
          <w:sz w:val="28"/>
          <w:szCs w:val="28"/>
        </w:rPr>
      </w:pPr>
      <w:r w:rsidRPr="00880A75">
        <w:rPr>
          <w:sz w:val="28"/>
          <w:szCs w:val="28"/>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BE699F" w:rsidRPr="00880A75" w:rsidRDefault="00BE699F">
      <w:pPr>
        <w:pStyle w:val="a6"/>
        <w:shd w:val="clear" w:color="auto" w:fill="auto"/>
        <w:spacing w:before="0" w:after="0" w:line="322" w:lineRule="exact"/>
        <w:ind w:left="20" w:right="20" w:firstLine="720"/>
        <w:rPr>
          <w:sz w:val="28"/>
          <w:szCs w:val="28"/>
        </w:rPr>
      </w:pPr>
      <w:r w:rsidRPr="00880A75">
        <w:rPr>
          <w:sz w:val="28"/>
          <w:szCs w:val="28"/>
        </w:rPr>
        <w:t>места ожидания должны соответствовать комфортным условиям для заявителей, оборудованы мебелью (стол, стулья), местом общественного пользования (туалет);</w:t>
      </w:r>
    </w:p>
    <w:p w:rsidR="00BE699F" w:rsidRPr="00880A75" w:rsidRDefault="00BE699F">
      <w:pPr>
        <w:pStyle w:val="a6"/>
        <w:shd w:val="clear" w:color="auto" w:fill="auto"/>
        <w:spacing w:before="0" w:after="0" w:line="322" w:lineRule="exact"/>
        <w:ind w:left="20" w:right="20" w:firstLine="720"/>
        <w:rPr>
          <w:sz w:val="28"/>
          <w:szCs w:val="28"/>
        </w:rPr>
      </w:pPr>
      <w:r w:rsidRPr="00880A75">
        <w:rPr>
          <w:sz w:val="28"/>
          <w:szCs w:val="28"/>
        </w:rPr>
        <w:t>на территории, прилегающей к зданию администрации, оборудуются места для парковки автотранспортных средств (по возможности);</w:t>
      </w:r>
    </w:p>
    <w:p w:rsidR="00BE699F" w:rsidRPr="00880A75" w:rsidRDefault="00BE699F">
      <w:pPr>
        <w:pStyle w:val="a6"/>
        <w:shd w:val="clear" w:color="auto" w:fill="auto"/>
        <w:spacing w:before="0" w:after="0" w:line="322" w:lineRule="exact"/>
        <w:ind w:left="20" w:right="20" w:firstLine="720"/>
        <w:rPr>
          <w:sz w:val="28"/>
          <w:szCs w:val="28"/>
        </w:rPr>
      </w:pPr>
      <w:r w:rsidRPr="00880A75">
        <w:rPr>
          <w:sz w:val="28"/>
          <w:szCs w:val="28"/>
        </w:rPr>
        <w:t>дверь отдела должна быть оборудована вывеской с полным наименованием отдела, графиком его работы;</w:t>
      </w:r>
    </w:p>
    <w:p w:rsidR="00BE699F" w:rsidRPr="00880A75" w:rsidRDefault="00BE699F">
      <w:pPr>
        <w:pStyle w:val="a6"/>
        <w:shd w:val="clear" w:color="auto" w:fill="auto"/>
        <w:spacing w:before="0" w:after="0" w:line="322" w:lineRule="exact"/>
        <w:ind w:left="20" w:right="20" w:firstLine="720"/>
        <w:rPr>
          <w:sz w:val="28"/>
          <w:szCs w:val="28"/>
        </w:rPr>
      </w:pPr>
      <w:r w:rsidRPr="00880A75">
        <w:rPr>
          <w:sz w:val="28"/>
          <w:szCs w:val="28"/>
        </w:rPr>
        <w:t>места информирования оборудуются информационным стендом, стульями и столом для возможности оформления документов.</w:t>
      </w:r>
    </w:p>
    <w:p w:rsidR="00BE699F" w:rsidRPr="00880A75" w:rsidRDefault="00BE699F">
      <w:pPr>
        <w:pStyle w:val="a6"/>
        <w:numPr>
          <w:ilvl w:val="1"/>
          <w:numId w:val="2"/>
        </w:numPr>
        <w:shd w:val="clear" w:color="auto" w:fill="auto"/>
        <w:tabs>
          <w:tab w:val="left" w:pos="1364"/>
        </w:tabs>
        <w:spacing w:before="0" w:after="0" w:line="322" w:lineRule="exact"/>
        <w:ind w:left="20" w:firstLine="720"/>
        <w:rPr>
          <w:sz w:val="28"/>
          <w:szCs w:val="28"/>
        </w:rPr>
      </w:pPr>
      <w:r w:rsidRPr="00880A75">
        <w:rPr>
          <w:sz w:val="28"/>
          <w:szCs w:val="28"/>
        </w:rPr>
        <w:t>Показатели доступности и качества муниципальной услуги</w:t>
      </w:r>
    </w:p>
    <w:p w:rsidR="00BE699F" w:rsidRPr="00880A75" w:rsidRDefault="00BE699F">
      <w:pPr>
        <w:pStyle w:val="a6"/>
        <w:shd w:val="clear" w:color="auto" w:fill="auto"/>
        <w:spacing w:before="0" w:after="0" w:line="322" w:lineRule="exact"/>
        <w:ind w:left="20" w:firstLine="720"/>
        <w:rPr>
          <w:sz w:val="28"/>
          <w:szCs w:val="28"/>
        </w:rPr>
      </w:pPr>
      <w:r w:rsidRPr="00880A75">
        <w:rPr>
          <w:sz w:val="28"/>
          <w:szCs w:val="28"/>
        </w:rPr>
        <w:t>Показателями доступности муниципальной услуги являются условия для</w:t>
      </w:r>
    </w:p>
    <w:p w:rsidR="00BE699F" w:rsidRPr="00880A75" w:rsidRDefault="00BE699F">
      <w:pPr>
        <w:pStyle w:val="a6"/>
        <w:shd w:val="clear" w:color="auto" w:fill="auto"/>
        <w:spacing w:before="0" w:after="0" w:line="322" w:lineRule="exact"/>
        <w:ind w:left="20" w:right="20" w:firstLine="0"/>
        <w:rPr>
          <w:sz w:val="28"/>
          <w:szCs w:val="28"/>
        </w:rPr>
      </w:pPr>
      <w:r w:rsidRPr="00880A75">
        <w:rPr>
          <w:sz w:val="28"/>
          <w:szCs w:val="28"/>
        </w:rPr>
        <w:t>подачи заявлений в строго установленных и доступных местах, предоставление муниципальной услуги в установленные сроки и без дополнительных согласований в иных органах, а также отсутствие обоснованных жалоб со стороны заявителей.</w:t>
      </w:r>
    </w:p>
    <w:p w:rsidR="00BE699F" w:rsidRPr="00880A75" w:rsidRDefault="00BE699F">
      <w:pPr>
        <w:pStyle w:val="a6"/>
        <w:shd w:val="clear" w:color="auto" w:fill="auto"/>
        <w:spacing w:before="0" w:after="0" w:line="322" w:lineRule="exact"/>
        <w:ind w:left="20" w:right="20" w:firstLine="720"/>
        <w:rPr>
          <w:sz w:val="28"/>
          <w:szCs w:val="28"/>
        </w:rPr>
      </w:pPr>
      <w:r w:rsidRPr="00880A75">
        <w:rPr>
          <w:sz w:val="28"/>
          <w:szCs w:val="28"/>
        </w:rPr>
        <w:t>Качество муниципальной услуги определяется количеством предоставленных услуг без нарушений сроков рассмотрения заявлений.</w:t>
      </w:r>
    </w:p>
    <w:p w:rsidR="00BE699F" w:rsidRPr="00880A75" w:rsidRDefault="00BE699F">
      <w:pPr>
        <w:pStyle w:val="a6"/>
        <w:numPr>
          <w:ilvl w:val="1"/>
          <w:numId w:val="2"/>
        </w:numPr>
        <w:shd w:val="clear" w:color="auto" w:fill="auto"/>
        <w:tabs>
          <w:tab w:val="left" w:pos="1556"/>
        </w:tabs>
        <w:spacing w:before="0" w:after="0" w:line="322" w:lineRule="exact"/>
        <w:ind w:left="20" w:right="20" w:firstLine="720"/>
        <w:rPr>
          <w:sz w:val="28"/>
          <w:szCs w:val="28"/>
        </w:rPr>
      </w:pPr>
      <w:r w:rsidRPr="00880A75">
        <w:rPr>
          <w:sz w:val="28"/>
          <w:szCs w:val="28"/>
        </w:rPr>
        <w:t>Иные требования, в том числе учитывающие особенности предоставления государственных и муниципальных услуг в</w:t>
      </w:r>
    </w:p>
    <w:p w:rsidR="00BE699F" w:rsidRPr="00880A75" w:rsidRDefault="00BE699F">
      <w:pPr>
        <w:pStyle w:val="a6"/>
        <w:shd w:val="clear" w:color="auto" w:fill="auto"/>
        <w:tabs>
          <w:tab w:val="left" w:pos="7762"/>
        </w:tabs>
        <w:spacing w:before="0" w:after="0" w:line="322" w:lineRule="exact"/>
        <w:ind w:left="20" w:firstLine="0"/>
        <w:jc w:val="left"/>
        <w:rPr>
          <w:sz w:val="28"/>
          <w:szCs w:val="28"/>
        </w:rPr>
      </w:pPr>
      <w:r w:rsidRPr="00880A75">
        <w:rPr>
          <w:sz w:val="28"/>
          <w:szCs w:val="28"/>
        </w:rPr>
        <w:t>многофункциональных центрах и особенности</w:t>
      </w:r>
      <w:r w:rsidRPr="00880A75">
        <w:rPr>
          <w:sz w:val="28"/>
          <w:szCs w:val="28"/>
        </w:rPr>
        <w:tab/>
        <w:t>предоставления</w:t>
      </w:r>
    </w:p>
    <w:p w:rsidR="00BE699F" w:rsidRPr="00880A75" w:rsidRDefault="00BE699F">
      <w:pPr>
        <w:pStyle w:val="a6"/>
        <w:shd w:val="clear" w:color="auto" w:fill="auto"/>
        <w:spacing w:before="0" w:after="0" w:line="322" w:lineRule="exact"/>
        <w:ind w:left="20" w:firstLine="0"/>
        <w:jc w:val="left"/>
        <w:rPr>
          <w:sz w:val="28"/>
          <w:szCs w:val="28"/>
        </w:rPr>
      </w:pPr>
      <w:r w:rsidRPr="00880A75">
        <w:rPr>
          <w:sz w:val="28"/>
          <w:szCs w:val="28"/>
        </w:rPr>
        <w:t>государственных и муниципальных услуг в электронной форме</w:t>
      </w:r>
    </w:p>
    <w:p w:rsidR="00BE699F" w:rsidRPr="00880A75" w:rsidRDefault="00BE699F">
      <w:pPr>
        <w:pStyle w:val="a6"/>
        <w:shd w:val="clear" w:color="auto" w:fill="auto"/>
        <w:spacing w:before="0" w:after="304" w:line="326" w:lineRule="exact"/>
        <w:ind w:left="20" w:right="20" w:firstLine="700"/>
        <w:rPr>
          <w:sz w:val="28"/>
          <w:szCs w:val="28"/>
        </w:rPr>
      </w:pPr>
      <w:r w:rsidRPr="00880A75">
        <w:rPr>
          <w:sz w:val="28"/>
          <w:szCs w:val="28"/>
        </w:rPr>
        <w:t>Иные требования отсутствуют, в многофункциональном центре услуга не предоставляется.</w:t>
      </w:r>
    </w:p>
    <w:p w:rsidR="00BE699F" w:rsidRPr="00880A75" w:rsidRDefault="00BE699F">
      <w:pPr>
        <w:pStyle w:val="24"/>
        <w:keepNext/>
        <w:keepLines/>
        <w:shd w:val="clear" w:color="auto" w:fill="auto"/>
        <w:spacing w:after="0" w:line="322" w:lineRule="exact"/>
        <w:ind w:left="20" w:right="20" w:firstLine="700"/>
        <w:jc w:val="both"/>
        <w:rPr>
          <w:sz w:val="28"/>
          <w:szCs w:val="28"/>
        </w:rPr>
      </w:pPr>
      <w:bookmarkStart w:id="3" w:name="bookmark4"/>
      <w:r w:rsidRPr="00880A75">
        <w:rPr>
          <w:sz w:val="28"/>
          <w:szCs w:val="28"/>
        </w:rPr>
        <w:t>3. Состав, последовательность и сроки выполнения административных процедур, требования к порядку их выполнения</w:t>
      </w:r>
      <w:bookmarkEnd w:id="3"/>
    </w:p>
    <w:p w:rsidR="00BE699F" w:rsidRPr="00880A75" w:rsidRDefault="00BE699F">
      <w:pPr>
        <w:pStyle w:val="a6"/>
        <w:shd w:val="clear" w:color="auto" w:fill="auto"/>
        <w:spacing w:before="0" w:after="0" w:line="322" w:lineRule="exact"/>
        <w:ind w:left="20" w:right="20" w:firstLine="700"/>
        <w:rPr>
          <w:sz w:val="28"/>
          <w:szCs w:val="28"/>
        </w:rPr>
      </w:pPr>
      <w:r w:rsidRPr="00880A75">
        <w:rPr>
          <w:sz w:val="28"/>
          <w:szCs w:val="28"/>
        </w:rPr>
        <w:t>3.1. Последовательность и сроки выполнения административных процедур, а также требования к порядку их выполнения при принятии решения о выдаче или, об отказе в выдаче решения о подготовке документации по планировке территории</w:t>
      </w:r>
    </w:p>
    <w:p w:rsidR="0092355A" w:rsidRDefault="00BE699F" w:rsidP="0092355A">
      <w:pPr>
        <w:pStyle w:val="a6"/>
        <w:shd w:val="clear" w:color="auto" w:fill="auto"/>
        <w:spacing w:before="0" w:after="0" w:line="317" w:lineRule="exact"/>
        <w:ind w:right="20" w:firstLine="700"/>
        <w:rPr>
          <w:sz w:val="28"/>
          <w:szCs w:val="28"/>
        </w:rPr>
      </w:pPr>
      <w:r w:rsidRPr="00880A75">
        <w:rPr>
          <w:sz w:val="28"/>
          <w:szCs w:val="28"/>
        </w:rPr>
        <w:lastRenderedPageBreak/>
        <w:t>Основанием для начала исполнения услуги является подача заявителем (лично или путем направления почтового отправления с описью вложения) в отдел документов, указанных в пункте 2.6.1 регламента.</w:t>
      </w:r>
      <w:r w:rsidR="0092355A" w:rsidRPr="0092355A">
        <w:rPr>
          <w:sz w:val="28"/>
          <w:szCs w:val="28"/>
        </w:rPr>
        <w:t xml:space="preserve"> </w:t>
      </w:r>
    </w:p>
    <w:p w:rsidR="0092355A" w:rsidRPr="00880A75" w:rsidRDefault="0092355A" w:rsidP="0092355A">
      <w:pPr>
        <w:pStyle w:val="a6"/>
        <w:shd w:val="clear" w:color="auto" w:fill="auto"/>
        <w:spacing w:before="0" w:after="0" w:line="317" w:lineRule="exact"/>
        <w:ind w:right="20" w:firstLine="700"/>
        <w:rPr>
          <w:sz w:val="28"/>
          <w:szCs w:val="28"/>
        </w:rPr>
      </w:pPr>
      <w:r w:rsidRPr="00880A75">
        <w:rPr>
          <w:sz w:val="28"/>
          <w:szCs w:val="28"/>
        </w:rPr>
        <w:t xml:space="preserve">3.2. Последовательность и сроки выполнения административных процедур, а также требования к порядку их выполнения при принятии решения </w:t>
      </w:r>
      <w:r>
        <w:rPr>
          <w:sz w:val="28"/>
          <w:szCs w:val="28"/>
        </w:rPr>
        <w:t>о подготовке</w:t>
      </w:r>
      <w:r w:rsidRPr="00880A75">
        <w:rPr>
          <w:sz w:val="28"/>
          <w:szCs w:val="28"/>
        </w:rPr>
        <w:t xml:space="preserve"> или об отклонении документации по планировке территории</w:t>
      </w:r>
    </w:p>
    <w:p w:rsidR="00BE699F" w:rsidRPr="00880A75" w:rsidRDefault="00BE699F">
      <w:pPr>
        <w:pStyle w:val="a6"/>
        <w:shd w:val="clear" w:color="auto" w:fill="auto"/>
        <w:spacing w:before="0" w:after="0" w:line="322" w:lineRule="exact"/>
        <w:ind w:left="20" w:right="20" w:firstLine="700"/>
        <w:rPr>
          <w:sz w:val="28"/>
          <w:szCs w:val="28"/>
        </w:rPr>
      </w:pPr>
    </w:p>
    <w:p w:rsidR="00BE699F" w:rsidRPr="00880A75" w:rsidRDefault="00BE699F">
      <w:pPr>
        <w:pStyle w:val="a6"/>
        <w:shd w:val="clear" w:color="auto" w:fill="auto"/>
        <w:spacing w:before="0" w:after="0" w:line="322" w:lineRule="exact"/>
        <w:ind w:left="20" w:right="20" w:firstLine="700"/>
        <w:rPr>
          <w:sz w:val="28"/>
          <w:szCs w:val="28"/>
        </w:rPr>
      </w:pPr>
      <w:r w:rsidRPr="00880A75">
        <w:rPr>
          <w:sz w:val="28"/>
          <w:szCs w:val="28"/>
        </w:rPr>
        <w:t>Прием и регистрация заявления и прилагаемых к нему документов осуществляется в течение 1 (одного) рабочего дня.</w:t>
      </w:r>
    </w:p>
    <w:p w:rsidR="00BE699F" w:rsidRPr="00880A75" w:rsidRDefault="00BE699F">
      <w:pPr>
        <w:pStyle w:val="a6"/>
        <w:shd w:val="clear" w:color="auto" w:fill="auto"/>
        <w:spacing w:before="0" w:after="0" w:line="322" w:lineRule="exact"/>
        <w:ind w:left="20" w:right="20" w:firstLine="700"/>
        <w:rPr>
          <w:sz w:val="28"/>
          <w:szCs w:val="28"/>
        </w:rPr>
      </w:pPr>
      <w:r w:rsidRPr="00880A75">
        <w:rPr>
          <w:sz w:val="28"/>
          <w:szCs w:val="28"/>
        </w:rPr>
        <w:t>На этом этапе проводится проверка компетенции органа местного самоуправления на принятие решения о выдаче решения о подготовке документации по планировке территории.</w:t>
      </w:r>
    </w:p>
    <w:p w:rsidR="00BE699F" w:rsidRPr="00880A75" w:rsidRDefault="00BE699F">
      <w:pPr>
        <w:pStyle w:val="a6"/>
        <w:shd w:val="clear" w:color="auto" w:fill="auto"/>
        <w:spacing w:before="0" w:after="0" w:line="322" w:lineRule="exact"/>
        <w:ind w:left="20" w:right="20" w:firstLine="700"/>
        <w:rPr>
          <w:sz w:val="28"/>
          <w:szCs w:val="28"/>
        </w:rPr>
      </w:pPr>
      <w:r w:rsidRPr="00880A75">
        <w:rPr>
          <w:sz w:val="28"/>
          <w:szCs w:val="28"/>
        </w:rPr>
        <w:t>Специалист отдела при личном обращении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юридического лица действовать от имени юридического лица.</w:t>
      </w:r>
    </w:p>
    <w:p w:rsidR="00BE699F" w:rsidRPr="00880A75" w:rsidRDefault="00BE699F">
      <w:pPr>
        <w:pStyle w:val="a6"/>
        <w:shd w:val="clear" w:color="auto" w:fill="auto"/>
        <w:spacing w:before="0" w:after="0" w:line="322" w:lineRule="exact"/>
        <w:ind w:left="20" w:right="20" w:firstLine="700"/>
        <w:rPr>
          <w:sz w:val="28"/>
          <w:szCs w:val="28"/>
        </w:rPr>
      </w:pPr>
      <w:r w:rsidRPr="00880A75">
        <w:rPr>
          <w:sz w:val="28"/>
          <w:szCs w:val="28"/>
        </w:rPr>
        <w:t>При поступлении заявления и документов почтовым отправлением сопроводительное письмо к заявлению и документам регистрируется как входящая корреспонденция Администрации муниципального района. На следующий день сопроводительное письмо и прилагаемая к нему документация передается для исполнения в отдел.</w:t>
      </w:r>
    </w:p>
    <w:p w:rsidR="00BE699F" w:rsidRPr="00880A75" w:rsidRDefault="00BE699F">
      <w:pPr>
        <w:pStyle w:val="a6"/>
        <w:shd w:val="clear" w:color="auto" w:fill="auto"/>
        <w:spacing w:before="0" w:after="0" w:line="322" w:lineRule="exact"/>
        <w:ind w:left="20" w:right="20" w:firstLine="700"/>
        <w:rPr>
          <w:sz w:val="28"/>
          <w:szCs w:val="28"/>
        </w:rPr>
      </w:pPr>
      <w:r w:rsidRPr="00880A75">
        <w:rPr>
          <w:sz w:val="28"/>
          <w:szCs w:val="28"/>
        </w:rPr>
        <w:t>Специалист отдела проверяет представленные документы на предмет их соответствия установленному перечню и отсутствию оснований для отказа в приеме документов в соответствии п. 2.7 регламента.</w:t>
      </w:r>
    </w:p>
    <w:p w:rsidR="00BE699F" w:rsidRPr="00880A75" w:rsidRDefault="00BE699F">
      <w:pPr>
        <w:pStyle w:val="a6"/>
        <w:shd w:val="clear" w:color="auto" w:fill="auto"/>
        <w:spacing w:before="0" w:after="0" w:line="322" w:lineRule="exact"/>
        <w:ind w:left="20" w:right="20" w:firstLine="700"/>
        <w:rPr>
          <w:sz w:val="28"/>
          <w:szCs w:val="28"/>
        </w:rPr>
      </w:pPr>
      <w:r w:rsidRPr="00880A75">
        <w:rPr>
          <w:sz w:val="28"/>
          <w:szCs w:val="28"/>
        </w:rPr>
        <w:t>В случае несоответствия заявления и прилагаемых к нему документов установленным требованиям специалист, не регистрирует поступившее заявление и возвращает его вместе с прилагаемыми документами заявителю, устно сообщив о причине отказа в приеме заявления.</w:t>
      </w:r>
    </w:p>
    <w:p w:rsidR="00BE699F" w:rsidRPr="00880A75" w:rsidRDefault="00BE699F">
      <w:pPr>
        <w:pStyle w:val="a6"/>
        <w:shd w:val="clear" w:color="auto" w:fill="auto"/>
        <w:spacing w:before="0" w:after="0" w:line="322" w:lineRule="exact"/>
        <w:ind w:left="20" w:right="20" w:firstLine="700"/>
        <w:rPr>
          <w:sz w:val="28"/>
          <w:szCs w:val="28"/>
        </w:rPr>
      </w:pPr>
      <w:r w:rsidRPr="00880A75">
        <w:rPr>
          <w:sz w:val="28"/>
          <w:szCs w:val="28"/>
        </w:rPr>
        <w:t>Если заявитель не согласен с причиной отказа и настаивает на приеме заявления и прилагаемых документов, заявление регистрируется и принимается с неполным комплектом документов. В течение 10 дней после регистрации заявления готовится письменный отказ в принятии решения о подготовке документации по планировке территории в связи с несоответствием прилагаемых документов установленным требованиям. Отказ вручается заявителю лично в письменной форме или при его неявке в день получения направляется заказным письмом с уведомлением.</w:t>
      </w:r>
    </w:p>
    <w:p w:rsidR="00BE699F" w:rsidRPr="00880A75" w:rsidRDefault="00BE699F">
      <w:pPr>
        <w:pStyle w:val="a6"/>
        <w:shd w:val="clear" w:color="auto" w:fill="auto"/>
        <w:spacing w:before="0" w:after="0" w:line="322" w:lineRule="exact"/>
        <w:ind w:left="20" w:right="20" w:firstLine="700"/>
        <w:rPr>
          <w:sz w:val="28"/>
          <w:szCs w:val="28"/>
        </w:rPr>
      </w:pPr>
      <w:r w:rsidRPr="00880A75">
        <w:rPr>
          <w:sz w:val="28"/>
          <w:szCs w:val="28"/>
        </w:rPr>
        <w:t>Если представленные копии документов нотариально не заверены, специалист отдела градостроительства и дорожного хозяйства, сличив копии документов с их подлинными экземплярами, выполняет на копиях надпись об их соответствии подлинным экземплярам, заверяет своей подписью.</w:t>
      </w:r>
    </w:p>
    <w:p w:rsidR="00BE699F" w:rsidRPr="00880A75" w:rsidRDefault="00BE699F">
      <w:pPr>
        <w:pStyle w:val="a6"/>
        <w:shd w:val="clear" w:color="auto" w:fill="auto"/>
        <w:spacing w:before="0" w:after="0" w:line="317" w:lineRule="exact"/>
        <w:ind w:left="20" w:right="20" w:firstLine="700"/>
        <w:rPr>
          <w:sz w:val="28"/>
          <w:szCs w:val="28"/>
        </w:rPr>
      </w:pPr>
      <w:r w:rsidRPr="00880A75">
        <w:rPr>
          <w:sz w:val="28"/>
          <w:szCs w:val="28"/>
        </w:rPr>
        <w:t>Копии документов, представленные для принятия решения о подготовке документации по планировке территории почтовым отправлением, должны быть заверены нотариально.</w:t>
      </w:r>
    </w:p>
    <w:p w:rsidR="00BE699F" w:rsidRPr="00880A75" w:rsidRDefault="00BE699F">
      <w:pPr>
        <w:pStyle w:val="a6"/>
        <w:shd w:val="clear" w:color="auto" w:fill="auto"/>
        <w:spacing w:before="0" w:after="0" w:line="317" w:lineRule="exact"/>
        <w:ind w:left="20" w:right="20" w:firstLine="700"/>
        <w:rPr>
          <w:sz w:val="28"/>
          <w:szCs w:val="28"/>
        </w:rPr>
      </w:pPr>
      <w:r w:rsidRPr="00880A75">
        <w:rPr>
          <w:sz w:val="28"/>
          <w:szCs w:val="28"/>
        </w:rPr>
        <w:t xml:space="preserve">Специалист отдела регистрирует принятое заявление согласно очередному порядковому номеру в журнале регистрации заявлений о предоставлении муниципальных услуг, проставляет регистрационный номер на заявлении. </w:t>
      </w:r>
      <w:r w:rsidRPr="00880A75">
        <w:rPr>
          <w:sz w:val="28"/>
          <w:szCs w:val="28"/>
        </w:rPr>
        <w:lastRenderedPageBreak/>
        <w:t>Вносится запись о дате приема заявления, наименовании заявителя (юридическое лицо), цели обращения заявителя (принятие решения о подготовке документации по планировке территории), фамилия, подпись специалиста.</w:t>
      </w:r>
    </w:p>
    <w:p w:rsidR="00BE699F" w:rsidRPr="00880A75" w:rsidRDefault="00BE699F">
      <w:pPr>
        <w:pStyle w:val="a6"/>
        <w:shd w:val="clear" w:color="auto" w:fill="auto"/>
        <w:spacing w:before="0" w:after="0" w:line="317" w:lineRule="exact"/>
        <w:ind w:left="720" w:right="780" w:firstLine="0"/>
        <w:jc w:val="left"/>
        <w:rPr>
          <w:sz w:val="28"/>
          <w:szCs w:val="28"/>
        </w:rPr>
      </w:pPr>
      <w:r w:rsidRPr="00880A75">
        <w:rPr>
          <w:sz w:val="28"/>
          <w:szCs w:val="28"/>
        </w:rPr>
        <w:t>Специалист отдела в течение дня с момента поступления заявления: оформляет межведомственные запросы;</w:t>
      </w:r>
    </w:p>
    <w:p w:rsidR="00BE699F" w:rsidRPr="00880A75" w:rsidRDefault="00BE699F">
      <w:pPr>
        <w:pStyle w:val="a6"/>
        <w:shd w:val="clear" w:color="auto" w:fill="auto"/>
        <w:spacing w:before="0" w:after="0" w:line="317" w:lineRule="exact"/>
        <w:ind w:left="20" w:right="20" w:firstLine="700"/>
        <w:jc w:val="left"/>
        <w:rPr>
          <w:sz w:val="28"/>
          <w:szCs w:val="28"/>
        </w:rPr>
      </w:pPr>
      <w:r w:rsidRPr="00880A75">
        <w:rPr>
          <w:sz w:val="28"/>
          <w:szCs w:val="28"/>
        </w:rPr>
        <w:t>подписывает оформленный межведомственный запрос у руководителя; регистрирует межведомственный запрос в соответствующем реестре; направляет межведомственный запрос в соответствующий орган. Межведомственный запрос оформляется и направляется в соответствии с порядком межведомственного взаимодействия, предусмотренным соглашением о межведомственном взаимодействии между Администрацией муниципального района и органами, участвующими в предоставлении муниципальной услуги»;</w:t>
      </w:r>
    </w:p>
    <w:p w:rsidR="00BE699F" w:rsidRPr="00880A75" w:rsidRDefault="00BE699F">
      <w:pPr>
        <w:pStyle w:val="a6"/>
        <w:shd w:val="clear" w:color="auto" w:fill="auto"/>
        <w:spacing w:before="0" w:after="0" w:line="317" w:lineRule="exact"/>
        <w:ind w:left="20" w:right="20" w:firstLine="700"/>
        <w:rPr>
          <w:sz w:val="28"/>
          <w:szCs w:val="28"/>
        </w:rPr>
      </w:pPr>
      <w:r w:rsidRPr="00880A75">
        <w:rPr>
          <w:sz w:val="28"/>
          <w:szCs w:val="28"/>
        </w:rPr>
        <w:t>По межведомственным запросам отдела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E699F" w:rsidRPr="00880A75" w:rsidRDefault="00BE699F">
      <w:pPr>
        <w:pStyle w:val="a6"/>
        <w:shd w:val="clear" w:color="auto" w:fill="auto"/>
        <w:spacing w:before="0" w:after="0" w:line="317" w:lineRule="exact"/>
        <w:ind w:left="20" w:right="20" w:firstLine="700"/>
        <w:jc w:val="left"/>
        <w:rPr>
          <w:sz w:val="28"/>
          <w:szCs w:val="28"/>
        </w:rPr>
      </w:pPr>
      <w:r w:rsidRPr="00880A75">
        <w:rPr>
          <w:sz w:val="28"/>
          <w:szCs w:val="28"/>
        </w:rPr>
        <w:t xml:space="preserve">Специалист отдела осуществляет проверку представленных документов: на наличие необходимых документов согласно установленному перечню; на соответствие приложенных к заявлению документов нормативным правовым актам Российской Федерации, Новгородской области, </w:t>
      </w:r>
      <w:r w:rsidR="009C6254">
        <w:rPr>
          <w:sz w:val="28"/>
          <w:szCs w:val="28"/>
        </w:rPr>
        <w:t>Батецког</w:t>
      </w:r>
      <w:r w:rsidRPr="00880A75">
        <w:rPr>
          <w:sz w:val="28"/>
          <w:szCs w:val="28"/>
        </w:rPr>
        <w:t>о муниципального района, поселений района.</w:t>
      </w:r>
    </w:p>
    <w:p w:rsidR="00BE699F" w:rsidRPr="00880A75" w:rsidRDefault="00BE699F">
      <w:pPr>
        <w:pStyle w:val="a6"/>
        <w:shd w:val="clear" w:color="auto" w:fill="auto"/>
        <w:spacing w:before="0" w:after="0" w:line="317" w:lineRule="exact"/>
        <w:ind w:left="20" w:right="20" w:firstLine="700"/>
        <w:rPr>
          <w:sz w:val="28"/>
          <w:szCs w:val="28"/>
        </w:rPr>
      </w:pPr>
      <w:r w:rsidRPr="00880A75">
        <w:rPr>
          <w:sz w:val="28"/>
          <w:szCs w:val="28"/>
        </w:rPr>
        <w:t>По результатам проверки специалист отдела готовит проект постановления Администрации муниципального района о подготовке документации по планировке территории (с приложением технического задания - Приложение 4 к регламенту) или отказ в выдаче решения о подготовке документации по планировке территории и передает его вместе с делом принятых документов на согласование заведующему отделом градостроительства и дорожного хозяйства.</w:t>
      </w:r>
    </w:p>
    <w:p w:rsidR="00BE699F" w:rsidRPr="00880A75" w:rsidRDefault="00BE699F">
      <w:pPr>
        <w:pStyle w:val="a6"/>
        <w:shd w:val="clear" w:color="auto" w:fill="auto"/>
        <w:spacing w:before="0" w:after="0" w:line="317" w:lineRule="exact"/>
        <w:ind w:left="20" w:right="20" w:firstLine="700"/>
        <w:rPr>
          <w:sz w:val="28"/>
          <w:szCs w:val="28"/>
        </w:rPr>
      </w:pPr>
      <w:r w:rsidRPr="00880A75">
        <w:rPr>
          <w:sz w:val="28"/>
          <w:szCs w:val="28"/>
        </w:rPr>
        <w:t>Проект постановления согласовывается юридическим отделом Администрации муниципального района и передается в порядке делопроизводства управляющей делами администрации для подготовки постановления Администрации муниципального района. Три экземпляра готового постановления в порядке делопроизводства предаются в отдел.</w:t>
      </w:r>
    </w:p>
    <w:p w:rsidR="00BE699F" w:rsidRPr="00880A75" w:rsidRDefault="00BE699F">
      <w:pPr>
        <w:pStyle w:val="a6"/>
        <w:shd w:val="clear" w:color="auto" w:fill="auto"/>
        <w:spacing w:before="0" w:after="0" w:line="317" w:lineRule="exact"/>
        <w:ind w:left="20" w:right="20" w:firstLine="700"/>
        <w:rPr>
          <w:sz w:val="28"/>
          <w:szCs w:val="28"/>
        </w:rPr>
      </w:pPr>
      <w:r w:rsidRPr="00880A75">
        <w:rPr>
          <w:sz w:val="28"/>
          <w:szCs w:val="28"/>
        </w:rPr>
        <w:t>Специалист отдела выдает заявителю (уполномоченному либо доверенному лицу на получение документов) два экземпляра постановления</w:t>
      </w:r>
    </w:p>
    <w:p w:rsidR="00BE699F" w:rsidRPr="00880A75" w:rsidRDefault="00BE699F">
      <w:pPr>
        <w:pStyle w:val="a6"/>
        <w:shd w:val="clear" w:color="auto" w:fill="auto"/>
        <w:tabs>
          <w:tab w:val="left" w:pos="2755"/>
        </w:tabs>
        <w:spacing w:before="0" w:after="0" w:line="317" w:lineRule="exact"/>
        <w:ind w:firstLine="0"/>
        <w:rPr>
          <w:sz w:val="28"/>
          <w:szCs w:val="28"/>
        </w:rPr>
      </w:pPr>
      <w:r w:rsidRPr="00880A75">
        <w:rPr>
          <w:sz w:val="28"/>
          <w:szCs w:val="28"/>
        </w:rPr>
        <w:t>Администрации</w:t>
      </w:r>
      <w:r w:rsidRPr="00880A75">
        <w:rPr>
          <w:sz w:val="28"/>
          <w:szCs w:val="28"/>
        </w:rPr>
        <w:tab/>
        <w:t>муниципального района о подготовке документации по</w:t>
      </w:r>
    </w:p>
    <w:p w:rsidR="00BE699F" w:rsidRPr="00880A75" w:rsidRDefault="00BE699F">
      <w:pPr>
        <w:pStyle w:val="a6"/>
        <w:shd w:val="clear" w:color="auto" w:fill="auto"/>
        <w:spacing w:before="0" w:after="0" w:line="317" w:lineRule="exact"/>
        <w:ind w:right="20" w:firstLine="0"/>
        <w:rPr>
          <w:sz w:val="28"/>
          <w:szCs w:val="28"/>
        </w:rPr>
      </w:pPr>
      <w:r w:rsidRPr="00880A75">
        <w:rPr>
          <w:sz w:val="28"/>
          <w:szCs w:val="28"/>
        </w:rPr>
        <w:t>планировке территории, а также в течение десяти дней направляет уведомление о принятом решении Главе поселения, применительно к территории которого принято такое решение.</w:t>
      </w:r>
    </w:p>
    <w:p w:rsidR="00BE699F" w:rsidRPr="00880A75" w:rsidRDefault="00BE699F" w:rsidP="00FC40E7">
      <w:pPr>
        <w:pStyle w:val="a6"/>
        <w:shd w:val="clear" w:color="auto" w:fill="auto"/>
        <w:spacing w:before="0" w:after="0" w:line="317" w:lineRule="exact"/>
        <w:ind w:right="20" w:firstLine="700"/>
        <w:rPr>
          <w:sz w:val="28"/>
          <w:szCs w:val="28"/>
        </w:rPr>
      </w:pPr>
      <w:r w:rsidRPr="00880A75">
        <w:rPr>
          <w:sz w:val="28"/>
          <w:szCs w:val="28"/>
        </w:rPr>
        <w:t>Постановление Администрации муниципального района о подготовке документации по планировке территории подлежит опубликованию в средствах массовой информации и размещается на официальном сайте Администрации муниципального района в информационно-телекоммуникационной сети «Интернет» в течение трех дней со дня принятия такого решения.</w:t>
      </w:r>
    </w:p>
    <w:p w:rsidR="00BE699F" w:rsidRPr="00880A75" w:rsidRDefault="00BE699F">
      <w:pPr>
        <w:pStyle w:val="24"/>
        <w:keepNext/>
        <w:keepLines/>
        <w:shd w:val="clear" w:color="auto" w:fill="auto"/>
        <w:spacing w:after="0" w:line="322" w:lineRule="exact"/>
        <w:ind w:left="20" w:firstLine="700"/>
        <w:jc w:val="both"/>
        <w:rPr>
          <w:sz w:val="28"/>
          <w:szCs w:val="28"/>
        </w:rPr>
      </w:pPr>
      <w:bookmarkStart w:id="4" w:name="bookmark5"/>
      <w:r w:rsidRPr="00880A75">
        <w:rPr>
          <w:sz w:val="28"/>
          <w:szCs w:val="28"/>
        </w:rPr>
        <w:lastRenderedPageBreak/>
        <w:t>4. Формы контроля за исполнением административного регламента</w:t>
      </w:r>
      <w:bookmarkEnd w:id="4"/>
    </w:p>
    <w:p w:rsidR="00BE699F" w:rsidRPr="00880A75" w:rsidRDefault="00BE699F">
      <w:pPr>
        <w:pStyle w:val="a6"/>
        <w:numPr>
          <w:ilvl w:val="0"/>
          <w:numId w:val="3"/>
        </w:numPr>
        <w:shd w:val="clear" w:color="auto" w:fill="auto"/>
        <w:tabs>
          <w:tab w:val="left" w:pos="1527"/>
        </w:tabs>
        <w:spacing w:before="0" w:after="0" w:line="322" w:lineRule="exact"/>
        <w:ind w:left="20" w:right="20" w:firstLine="700"/>
        <w:rPr>
          <w:sz w:val="28"/>
          <w:szCs w:val="28"/>
        </w:rPr>
      </w:pPr>
      <w:r w:rsidRPr="00880A75">
        <w:rPr>
          <w:sz w:val="28"/>
          <w:szCs w:val="28"/>
        </w:rPr>
        <w:t>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исполнителями отдела по исполнению настоящего административного регламента осуществляется заведующим либо по его поручению иными сотрудниками отдела.</w:t>
      </w:r>
    </w:p>
    <w:p w:rsidR="00BE699F" w:rsidRPr="00880A75" w:rsidRDefault="00BE699F">
      <w:pPr>
        <w:pStyle w:val="a6"/>
        <w:numPr>
          <w:ilvl w:val="0"/>
          <w:numId w:val="3"/>
        </w:numPr>
        <w:shd w:val="clear" w:color="auto" w:fill="auto"/>
        <w:tabs>
          <w:tab w:val="left" w:pos="1431"/>
        </w:tabs>
        <w:spacing w:before="0" w:after="0" w:line="322" w:lineRule="exact"/>
        <w:ind w:left="20" w:right="20" w:firstLine="700"/>
        <w:rPr>
          <w:sz w:val="28"/>
          <w:szCs w:val="28"/>
        </w:rPr>
      </w:pPr>
      <w:r w:rsidRPr="00880A75">
        <w:rPr>
          <w:sz w:val="28"/>
          <w:szCs w:val="28"/>
        </w:rPr>
        <w:t>Текущий контроль за надлежащим предоставлением услуги ответственными исполнителями иных органов, участвующих в предоставлении услуги, осуществляется соответственно руководителями этих органов.</w:t>
      </w:r>
    </w:p>
    <w:p w:rsidR="00BE699F" w:rsidRPr="00880A75" w:rsidRDefault="00BE699F">
      <w:pPr>
        <w:pStyle w:val="a6"/>
        <w:numPr>
          <w:ilvl w:val="0"/>
          <w:numId w:val="3"/>
        </w:numPr>
        <w:shd w:val="clear" w:color="auto" w:fill="auto"/>
        <w:tabs>
          <w:tab w:val="left" w:pos="1263"/>
        </w:tabs>
        <w:spacing w:before="0" w:after="0" w:line="322" w:lineRule="exact"/>
        <w:ind w:left="20" w:right="20" w:firstLine="700"/>
        <w:rPr>
          <w:sz w:val="28"/>
          <w:szCs w:val="28"/>
        </w:rPr>
      </w:pPr>
      <w:r w:rsidRPr="00880A75">
        <w:rPr>
          <w:sz w:val="28"/>
          <w:szCs w:val="28"/>
        </w:rPr>
        <w:t>Проверки полноты и качества предоставления услуги включают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BE699F" w:rsidRPr="00880A75" w:rsidRDefault="00BE699F">
      <w:pPr>
        <w:pStyle w:val="a6"/>
        <w:numPr>
          <w:ilvl w:val="0"/>
          <w:numId w:val="3"/>
        </w:numPr>
        <w:shd w:val="clear" w:color="auto" w:fill="auto"/>
        <w:tabs>
          <w:tab w:val="left" w:pos="1302"/>
        </w:tabs>
        <w:spacing w:before="0" w:after="0" w:line="322" w:lineRule="exact"/>
        <w:ind w:left="20" w:right="20" w:firstLine="700"/>
        <w:rPr>
          <w:sz w:val="28"/>
          <w:szCs w:val="28"/>
        </w:rPr>
      </w:pPr>
      <w:r w:rsidRPr="00880A75">
        <w:rPr>
          <w:sz w:val="28"/>
          <w:szCs w:val="28"/>
        </w:rPr>
        <w:t>Контроль за исполнением муниципальной услуги осуществляется путем проведения:</w:t>
      </w:r>
    </w:p>
    <w:p w:rsidR="00BE699F" w:rsidRPr="00880A75" w:rsidRDefault="00BE699F">
      <w:pPr>
        <w:pStyle w:val="a6"/>
        <w:shd w:val="clear" w:color="auto" w:fill="auto"/>
        <w:spacing w:before="0" w:after="0" w:line="322" w:lineRule="exact"/>
        <w:ind w:left="20" w:right="20" w:firstLine="700"/>
        <w:rPr>
          <w:sz w:val="28"/>
          <w:szCs w:val="28"/>
        </w:rPr>
      </w:pPr>
      <w:r w:rsidRPr="00880A75">
        <w:rPr>
          <w:sz w:val="28"/>
          <w:szCs w:val="28"/>
        </w:rPr>
        <w:t>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исполнению услуги;</w:t>
      </w:r>
    </w:p>
    <w:p w:rsidR="00BE699F" w:rsidRPr="00880A75" w:rsidRDefault="00BE699F">
      <w:pPr>
        <w:pStyle w:val="a6"/>
        <w:shd w:val="clear" w:color="auto" w:fill="auto"/>
        <w:spacing w:before="0" w:after="0" w:line="322" w:lineRule="exact"/>
        <w:ind w:left="20" w:right="20" w:firstLine="700"/>
        <w:rPr>
          <w:sz w:val="28"/>
          <w:szCs w:val="28"/>
        </w:rPr>
      </w:pPr>
      <w:r w:rsidRPr="00880A75">
        <w:rPr>
          <w:sz w:val="28"/>
          <w:szCs w:val="28"/>
        </w:rPr>
        <w:t>внеплановых проверок соблюдения и исполнения должностными лицами положений настоящего административного регламента, осуществляемых по обращениям физических и юридических лиц, по поручениям Главы Администрации муниципального района, заместителей Главы Администрации муниципального района, на основании иных документов и сведений, указывающих на нарушения настоящего административного регламента.</w:t>
      </w:r>
    </w:p>
    <w:p w:rsidR="00BE699F" w:rsidRPr="00880A75" w:rsidRDefault="00BE699F">
      <w:pPr>
        <w:pStyle w:val="a6"/>
        <w:numPr>
          <w:ilvl w:val="0"/>
          <w:numId w:val="3"/>
        </w:numPr>
        <w:shd w:val="clear" w:color="auto" w:fill="auto"/>
        <w:tabs>
          <w:tab w:val="left" w:pos="1378"/>
        </w:tabs>
        <w:spacing w:before="0" w:after="0" w:line="322" w:lineRule="exact"/>
        <w:ind w:left="20" w:right="20" w:firstLine="700"/>
        <w:rPr>
          <w:sz w:val="28"/>
          <w:szCs w:val="28"/>
        </w:rPr>
      </w:pPr>
      <w:r w:rsidRPr="00880A75">
        <w:rPr>
          <w:sz w:val="28"/>
          <w:szCs w:val="28"/>
        </w:rPr>
        <w:t>Периодичность осуществления плановых проверок полноты и качества исполнения услуги устанавливается заместителем Главы администрации, курирующим отдел.</w:t>
      </w:r>
    </w:p>
    <w:p w:rsidR="00BE699F" w:rsidRPr="00880A75" w:rsidRDefault="00BE699F">
      <w:pPr>
        <w:pStyle w:val="a6"/>
        <w:numPr>
          <w:ilvl w:val="0"/>
          <w:numId w:val="3"/>
        </w:numPr>
        <w:shd w:val="clear" w:color="auto" w:fill="auto"/>
        <w:tabs>
          <w:tab w:val="left" w:pos="1239"/>
        </w:tabs>
        <w:spacing w:before="0" w:after="0" w:line="322" w:lineRule="exact"/>
        <w:ind w:left="20" w:right="20" w:firstLine="700"/>
        <w:rPr>
          <w:sz w:val="28"/>
          <w:szCs w:val="28"/>
        </w:rPr>
      </w:pPr>
      <w:r w:rsidRPr="00880A75">
        <w:rPr>
          <w:sz w:val="28"/>
          <w:szCs w:val="28"/>
        </w:rPr>
        <w:t>Плановые и внеплановые проверки проводятся должностным лицом, уполномоченным заместителем Главы администрации, курирующим отдел.</w:t>
      </w:r>
    </w:p>
    <w:p w:rsidR="00BE699F" w:rsidRPr="00880A75" w:rsidRDefault="00BE699F">
      <w:pPr>
        <w:pStyle w:val="a6"/>
        <w:numPr>
          <w:ilvl w:val="0"/>
          <w:numId w:val="3"/>
        </w:numPr>
        <w:shd w:val="clear" w:color="auto" w:fill="auto"/>
        <w:tabs>
          <w:tab w:val="left" w:pos="1210"/>
        </w:tabs>
        <w:spacing w:before="0" w:after="0" w:line="322" w:lineRule="exact"/>
        <w:ind w:left="20" w:firstLine="700"/>
        <w:rPr>
          <w:sz w:val="28"/>
          <w:szCs w:val="28"/>
        </w:rPr>
      </w:pPr>
      <w:r w:rsidRPr="00880A75">
        <w:rPr>
          <w:sz w:val="28"/>
          <w:szCs w:val="28"/>
        </w:rPr>
        <w:t>В ходе плановых и внеплановых проверок проверяется:</w:t>
      </w:r>
    </w:p>
    <w:p w:rsidR="00BE699F" w:rsidRPr="00880A75" w:rsidRDefault="00BE699F">
      <w:pPr>
        <w:pStyle w:val="a6"/>
        <w:shd w:val="clear" w:color="auto" w:fill="auto"/>
        <w:spacing w:before="0" w:after="0" w:line="322" w:lineRule="exact"/>
        <w:ind w:left="20" w:right="20" w:firstLine="700"/>
        <w:rPr>
          <w:sz w:val="28"/>
          <w:szCs w:val="28"/>
        </w:rPr>
      </w:pPr>
      <w:r w:rsidRPr="00880A75">
        <w:rPr>
          <w:sz w:val="28"/>
          <w:szCs w:val="28"/>
        </w:rPr>
        <w:t>знание специалистами отдела требований регламента, нормативных правовых актов, устанавливающих требования к исполнению соответствующей муниципальной услуги;</w:t>
      </w:r>
    </w:p>
    <w:p w:rsidR="00BE699F" w:rsidRPr="00880A75" w:rsidRDefault="00BE699F">
      <w:pPr>
        <w:pStyle w:val="a6"/>
        <w:shd w:val="clear" w:color="auto" w:fill="auto"/>
        <w:spacing w:before="0" w:after="0" w:line="322" w:lineRule="exact"/>
        <w:ind w:left="20" w:right="20" w:firstLine="700"/>
        <w:rPr>
          <w:sz w:val="28"/>
          <w:szCs w:val="28"/>
        </w:rPr>
      </w:pPr>
      <w:r w:rsidRPr="00880A75">
        <w:rPr>
          <w:sz w:val="28"/>
          <w:szCs w:val="28"/>
        </w:rPr>
        <w:t>соблюдение ответственными лицами сроков и последовательности исполнения административных процедур;</w:t>
      </w:r>
    </w:p>
    <w:p w:rsidR="00BE699F" w:rsidRPr="00880A75" w:rsidRDefault="00BE699F">
      <w:pPr>
        <w:pStyle w:val="a6"/>
        <w:shd w:val="clear" w:color="auto" w:fill="auto"/>
        <w:spacing w:before="0" w:after="0" w:line="322" w:lineRule="exact"/>
        <w:ind w:left="20" w:right="20" w:firstLine="700"/>
        <w:rPr>
          <w:sz w:val="28"/>
          <w:szCs w:val="28"/>
        </w:rPr>
      </w:pPr>
      <w:r w:rsidRPr="00880A75">
        <w:rPr>
          <w:sz w:val="28"/>
          <w:szCs w:val="28"/>
        </w:rPr>
        <w:t>правильность и своевременность информирования заявителей об изменении административных процедур, предусмотренных регламентом;</w:t>
      </w:r>
    </w:p>
    <w:p w:rsidR="00BE699F" w:rsidRPr="00880A75" w:rsidRDefault="00BE699F">
      <w:pPr>
        <w:pStyle w:val="a6"/>
        <w:shd w:val="clear" w:color="auto" w:fill="auto"/>
        <w:spacing w:before="0" w:after="0" w:line="322" w:lineRule="exact"/>
        <w:ind w:left="20" w:right="20" w:firstLine="700"/>
        <w:rPr>
          <w:sz w:val="28"/>
          <w:szCs w:val="28"/>
        </w:rPr>
      </w:pPr>
      <w:r w:rsidRPr="00880A75">
        <w:rPr>
          <w:sz w:val="28"/>
          <w:szCs w:val="28"/>
        </w:rPr>
        <w:t>устранение нарушений и недостатков, выявленных в ходе предыдущих проверок.</w:t>
      </w:r>
    </w:p>
    <w:p w:rsidR="00BE699F" w:rsidRPr="00880A75" w:rsidRDefault="00BE699F">
      <w:pPr>
        <w:pStyle w:val="a6"/>
        <w:numPr>
          <w:ilvl w:val="0"/>
          <w:numId w:val="3"/>
        </w:numPr>
        <w:shd w:val="clear" w:color="auto" w:fill="auto"/>
        <w:tabs>
          <w:tab w:val="left" w:pos="1287"/>
        </w:tabs>
        <w:spacing w:before="0" w:after="0" w:line="322" w:lineRule="exact"/>
        <w:ind w:left="20" w:right="20" w:firstLine="700"/>
        <w:rPr>
          <w:sz w:val="28"/>
          <w:szCs w:val="28"/>
        </w:rPr>
      </w:pPr>
      <w:r w:rsidRPr="00880A75">
        <w:rPr>
          <w:sz w:val="28"/>
          <w:szCs w:val="28"/>
        </w:rPr>
        <w:t>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w:t>
      </w:r>
      <w:r w:rsidRPr="00880A75">
        <w:rPr>
          <w:sz w:val="28"/>
          <w:szCs w:val="28"/>
        </w:rPr>
        <w:tab/>
        <w:t>гражданско-правовую,</w:t>
      </w:r>
    </w:p>
    <w:p w:rsidR="00BE699F" w:rsidRPr="00880A75" w:rsidRDefault="00BE699F">
      <w:pPr>
        <w:pStyle w:val="a6"/>
        <w:shd w:val="clear" w:color="auto" w:fill="auto"/>
        <w:spacing w:before="0" w:after="0" w:line="322" w:lineRule="exact"/>
        <w:ind w:left="20" w:right="20" w:firstLine="0"/>
        <w:rPr>
          <w:sz w:val="28"/>
          <w:szCs w:val="28"/>
        </w:rPr>
      </w:pPr>
      <w:r w:rsidRPr="00880A75">
        <w:rPr>
          <w:sz w:val="28"/>
          <w:szCs w:val="28"/>
        </w:rPr>
        <w:t>административную и уголовную ответственность в порядке, установленном федеральными законами, законами Новгородской области.</w:t>
      </w:r>
    </w:p>
    <w:p w:rsidR="00BE699F" w:rsidRPr="00880A75" w:rsidRDefault="00BE699F">
      <w:pPr>
        <w:pStyle w:val="a6"/>
        <w:shd w:val="clear" w:color="auto" w:fill="auto"/>
        <w:spacing w:before="0" w:after="300" w:line="322" w:lineRule="exact"/>
        <w:ind w:left="20" w:right="20" w:firstLine="700"/>
        <w:rPr>
          <w:sz w:val="28"/>
          <w:szCs w:val="28"/>
        </w:rPr>
      </w:pPr>
      <w:r w:rsidRPr="00880A75">
        <w:rPr>
          <w:sz w:val="28"/>
          <w:szCs w:val="28"/>
        </w:rPr>
        <w:lastRenderedPageBreak/>
        <w:t>4.9. Персональная ответственность должностных лиц закрепляется в их должностных инструкциях.</w:t>
      </w:r>
    </w:p>
    <w:p w:rsidR="00BE699F" w:rsidRPr="00880A75" w:rsidRDefault="00BE699F">
      <w:pPr>
        <w:pStyle w:val="24"/>
        <w:keepNext/>
        <w:keepLines/>
        <w:shd w:val="clear" w:color="auto" w:fill="auto"/>
        <w:spacing w:after="0" w:line="322" w:lineRule="exact"/>
        <w:ind w:left="20" w:right="20" w:firstLine="700"/>
        <w:jc w:val="both"/>
        <w:rPr>
          <w:sz w:val="28"/>
          <w:szCs w:val="28"/>
        </w:rPr>
      </w:pPr>
      <w:bookmarkStart w:id="5" w:name="bookmark6"/>
      <w:r w:rsidRPr="00880A75">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bookmarkEnd w:id="5"/>
    </w:p>
    <w:p w:rsidR="00BE699F" w:rsidRPr="00880A75" w:rsidRDefault="00BE699F">
      <w:pPr>
        <w:pStyle w:val="a6"/>
        <w:numPr>
          <w:ilvl w:val="0"/>
          <w:numId w:val="4"/>
        </w:numPr>
        <w:shd w:val="clear" w:color="auto" w:fill="auto"/>
        <w:tabs>
          <w:tab w:val="left" w:pos="1335"/>
        </w:tabs>
        <w:spacing w:before="0" w:after="0" w:line="322" w:lineRule="exact"/>
        <w:ind w:left="20" w:right="20" w:firstLine="700"/>
        <w:rPr>
          <w:sz w:val="28"/>
          <w:szCs w:val="28"/>
        </w:rPr>
      </w:pPr>
      <w:r w:rsidRPr="00880A75">
        <w:rPr>
          <w:sz w:val="28"/>
          <w:szCs w:val="28"/>
        </w:rPr>
        <w:t>Заинтересованные лица имеют право на обжалование действий (бездействия), решений, принятых (осуществляемых) в ходе исполнения муниципальной услуги в досудебном (внесудебном) или судебном порядке.</w:t>
      </w:r>
    </w:p>
    <w:p w:rsidR="00BE699F" w:rsidRPr="00880A75" w:rsidRDefault="00BE699F">
      <w:pPr>
        <w:pStyle w:val="a6"/>
        <w:numPr>
          <w:ilvl w:val="0"/>
          <w:numId w:val="4"/>
        </w:numPr>
        <w:shd w:val="clear" w:color="auto" w:fill="auto"/>
        <w:tabs>
          <w:tab w:val="left" w:pos="1345"/>
        </w:tabs>
        <w:spacing w:before="0" w:after="0" w:line="322" w:lineRule="exact"/>
        <w:ind w:left="20" w:right="20" w:firstLine="700"/>
        <w:rPr>
          <w:sz w:val="28"/>
          <w:szCs w:val="28"/>
        </w:rPr>
      </w:pPr>
      <w:r w:rsidRPr="00880A75">
        <w:rPr>
          <w:sz w:val="28"/>
          <w:szCs w:val="28"/>
        </w:rPr>
        <w:t>Основанием для начала процедуры досудебного (внесудебного) обжалования является поступление жалобы.</w:t>
      </w:r>
    </w:p>
    <w:p w:rsidR="00BE699F" w:rsidRPr="00880A75" w:rsidRDefault="00BE699F">
      <w:pPr>
        <w:pStyle w:val="a6"/>
        <w:shd w:val="clear" w:color="auto" w:fill="auto"/>
        <w:spacing w:before="0" w:after="0" w:line="322" w:lineRule="exact"/>
        <w:ind w:left="20" w:right="20" w:firstLine="700"/>
        <w:rPr>
          <w:sz w:val="28"/>
          <w:szCs w:val="28"/>
        </w:rPr>
      </w:pPr>
      <w:r w:rsidRPr="00880A75">
        <w:rPr>
          <w:sz w:val="28"/>
          <w:szCs w:val="28"/>
        </w:rPr>
        <w:t>Жалоба на действия (бездействие) должностных лиц отдела, непосредственно исполняющих услугу, принятые ими решения при предоставлении муниципальной услуги может быть подана в досудебном (внесудебном) порядке заведующему отделом.</w:t>
      </w:r>
    </w:p>
    <w:p w:rsidR="00BE699F" w:rsidRPr="00880A75" w:rsidRDefault="00BE699F">
      <w:pPr>
        <w:pStyle w:val="a6"/>
        <w:shd w:val="clear" w:color="auto" w:fill="auto"/>
        <w:spacing w:before="0" w:after="0" w:line="322" w:lineRule="exact"/>
        <w:ind w:left="20" w:right="20" w:firstLine="700"/>
        <w:rPr>
          <w:sz w:val="28"/>
          <w:szCs w:val="28"/>
        </w:rPr>
      </w:pPr>
      <w:r w:rsidRPr="00880A75">
        <w:rPr>
          <w:sz w:val="28"/>
          <w:szCs w:val="28"/>
        </w:rPr>
        <w:t>Жалоба на действия (бездействие) заведующего отделом, принятые им решения может быть подана заместителю Главы администрации, курирующему отдел.</w:t>
      </w:r>
    </w:p>
    <w:p w:rsidR="00BE699F" w:rsidRPr="00880A75" w:rsidRDefault="00BE699F">
      <w:pPr>
        <w:pStyle w:val="a6"/>
        <w:shd w:val="clear" w:color="auto" w:fill="auto"/>
        <w:spacing w:before="0" w:after="0" w:line="322" w:lineRule="exact"/>
        <w:ind w:left="20" w:right="20" w:firstLine="700"/>
        <w:rPr>
          <w:sz w:val="28"/>
          <w:szCs w:val="28"/>
        </w:rPr>
      </w:pPr>
      <w:r w:rsidRPr="00880A75">
        <w:rPr>
          <w:sz w:val="28"/>
          <w:szCs w:val="28"/>
        </w:rPr>
        <w:t>Прием жалоб потребителей муниципальной услуги может осуществляться через многофункциональные центры предоставления государственных и муниципальных услуг.</w:t>
      </w:r>
    </w:p>
    <w:p w:rsidR="00BE699F" w:rsidRPr="00880A75" w:rsidRDefault="00BE699F">
      <w:pPr>
        <w:pStyle w:val="a6"/>
        <w:numPr>
          <w:ilvl w:val="0"/>
          <w:numId w:val="4"/>
        </w:numPr>
        <w:shd w:val="clear" w:color="auto" w:fill="auto"/>
        <w:tabs>
          <w:tab w:val="left" w:pos="1200"/>
        </w:tabs>
        <w:spacing w:before="0" w:after="0" w:line="322" w:lineRule="exact"/>
        <w:ind w:left="20" w:firstLine="700"/>
        <w:rPr>
          <w:sz w:val="28"/>
          <w:szCs w:val="28"/>
        </w:rPr>
      </w:pPr>
      <w:r w:rsidRPr="00880A75">
        <w:rPr>
          <w:sz w:val="28"/>
          <w:szCs w:val="28"/>
        </w:rPr>
        <w:t>Жалоба, поданная в письменной форме, должна содержать:</w:t>
      </w:r>
    </w:p>
    <w:p w:rsidR="00BE699F" w:rsidRPr="00880A75" w:rsidRDefault="00BE699F">
      <w:pPr>
        <w:pStyle w:val="a6"/>
        <w:shd w:val="clear" w:color="auto" w:fill="auto"/>
        <w:tabs>
          <w:tab w:val="left" w:pos="1066"/>
        </w:tabs>
        <w:spacing w:before="0" w:after="0" w:line="322" w:lineRule="exact"/>
        <w:ind w:left="20" w:right="20" w:firstLine="700"/>
        <w:rPr>
          <w:sz w:val="28"/>
          <w:szCs w:val="28"/>
        </w:rPr>
      </w:pPr>
      <w:r w:rsidRPr="00880A75">
        <w:rPr>
          <w:sz w:val="28"/>
          <w:szCs w:val="28"/>
        </w:rPr>
        <w:t>а)</w:t>
      </w:r>
      <w:r w:rsidRPr="00880A75">
        <w:rPr>
          <w:sz w:val="28"/>
          <w:szCs w:val="28"/>
        </w:rPr>
        <w:tab/>
        <w:t>наименование органа местного самоуправления либо фамилию, имя, отчество соответствующего должностного лица, либо должность соответствующего лица;</w:t>
      </w:r>
    </w:p>
    <w:p w:rsidR="00BE699F" w:rsidRPr="00880A75" w:rsidRDefault="00BE699F">
      <w:pPr>
        <w:pStyle w:val="a6"/>
        <w:shd w:val="clear" w:color="auto" w:fill="auto"/>
        <w:tabs>
          <w:tab w:val="left" w:pos="1090"/>
        </w:tabs>
        <w:spacing w:before="0" w:after="0" w:line="322" w:lineRule="exact"/>
        <w:ind w:left="20" w:right="20" w:firstLine="700"/>
        <w:rPr>
          <w:sz w:val="28"/>
          <w:szCs w:val="28"/>
        </w:rPr>
      </w:pPr>
      <w:r w:rsidRPr="00880A75">
        <w:rPr>
          <w:sz w:val="28"/>
          <w:szCs w:val="28"/>
        </w:rPr>
        <w:t>б)</w:t>
      </w:r>
      <w:r w:rsidRPr="00880A75">
        <w:rPr>
          <w:sz w:val="28"/>
          <w:szCs w:val="28"/>
        </w:rPr>
        <w:tab/>
        <w:t>фамилию, имя, отчество (последнее - при наличии) лица, подавшего жалобу, почтовый адрес, по которому должны быть направлены ответ, уведомление о переадресации обращения;</w:t>
      </w:r>
    </w:p>
    <w:p w:rsidR="00BE699F" w:rsidRPr="00880A75" w:rsidRDefault="00BE699F">
      <w:pPr>
        <w:pStyle w:val="a6"/>
        <w:shd w:val="clear" w:color="auto" w:fill="auto"/>
        <w:tabs>
          <w:tab w:val="left" w:pos="1022"/>
        </w:tabs>
        <w:spacing w:before="0" w:after="0" w:line="322" w:lineRule="exact"/>
        <w:ind w:left="20" w:firstLine="700"/>
        <w:rPr>
          <w:sz w:val="28"/>
          <w:szCs w:val="28"/>
        </w:rPr>
      </w:pPr>
      <w:r w:rsidRPr="00880A75">
        <w:rPr>
          <w:sz w:val="28"/>
          <w:szCs w:val="28"/>
        </w:rPr>
        <w:t>в)</w:t>
      </w:r>
      <w:r w:rsidRPr="00880A75">
        <w:rPr>
          <w:sz w:val="28"/>
          <w:szCs w:val="28"/>
        </w:rPr>
        <w:tab/>
        <w:t>существо жалобы;</w:t>
      </w:r>
    </w:p>
    <w:p w:rsidR="00BE699F" w:rsidRPr="00880A75" w:rsidRDefault="00BE699F">
      <w:pPr>
        <w:pStyle w:val="a6"/>
        <w:shd w:val="clear" w:color="auto" w:fill="auto"/>
        <w:tabs>
          <w:tab w:val="left" w:pos="989"/>
        </w:tabs>
        <w:spacing w:before="0" w:after="0" w:line="322" w:lineRule="exact"/>
        <w:ind w:left="20" w:firstLine="700"/>
        <w:rPr>
          <w:sz w:val="28"/>
          <w:szCs w:val="28"/>
        </w:rPr>
      </w:pPr>
      <w:r w:rsidRPr="00880A75">
        <w:rPr>
          <w:sz w:val="28"/>
          <w:szCs w:val="28"/>
        </w:rPr>
        <w:t>г)</w:t>
      </w:r>
      <w:r w:rsidRPr="00880A75">
        <w:rPr>
          <w:sz w:val="28"/>
          <w:szCs w:val="28"/>
        </w:rPr>
        <w:tab/>
        <w:t>личную подпись (подпись уполномоченного представителя) и дату;</w:t>
      </w:r>
    </w:p>
    <w:p w:rsidR="00BE699F" w:rsidRPr="00880A75" w:rsidRDefault="00BE699F">
      <w:pPr>
        <w:pStyle w:val="a6"/>
        <w:shd w:val="clear" w:color="auto" w:fill="auto"/>
        <w:tabs>
          <w:tab w:val="left" w:pos="1047"/>
        </w:tabs>
        <w:spacing w:before="0" w:after="0" w:line="322" w:lineRule="exact"/>
        <w:ind w:left="20" w:right="20" w:firstLine="700"/>
        <w:rPr>
          <w:sz w:val="28"/>
          <w:szCs w:val="28"/>
        </w:rPr>
      </w:pPr>
      <w:r w:rsidRPr="00880A75">
        <w:rPr>
          <w:sz w:val="28"/>
          <w:szCs w:val="28"/>
        </w:rPr>
        <w:t>д)</w:t>
      </w:r>
      <w:r w:rsidRPr="00880A75">
        <w:rPr>
          <w:sz w:val="28"/>
          <w:szCs w:val="28"/>
        </w:rPr>
        <w:tab/>
        <w:t>иные документы и материалы либо их копии (в случае необходимости в подтверждение своих доводов).</w:t>
      </w:r>
    </w:p>
    <w:p w:rsidR="00BE699F" w:rsidRPr="00880A75" w:rsidRDefault="00BE699F">
      <w:pPr>
        <w:pStyle w:val="a6"/>
        <w:numPr>
          <w:ilvl w:val="0"/>
          <w:numId w:val="4"/>
        </w:numPr>
        <w:shd w:val="clear" w:color="auto" w:fill="auto"/>
        <w:tabs>
          <w:tab w:val="left" w:pos="1302"/>
        </w:tabs>
        <w:spacing w:before="0" w:after="0" w:line="322" w:lineRule="exact"/>
        <w:ind w:left="20" w:right="20" w:firstLine="700"/>
        <w:rPr>
          <w:sz w:val="28"/>
          <w:szCs w:val="28"/>
        </w:rPr>
      </w:pPr>
      <w:r w:rsidRPr="00880A75">
        <w:rPr>
          <w:sz w:val="28"/>
          <w:szCs w:val="28"/>
        </w:rPr>
        <w:t>Заявитель имеет право на получение информации и документов, необходимых для обоснования и рассмотрения жалобы:</w:t>
      </w:r>
    </w:p>
    <w:p w:rsidR="00BE699F" w:rsidRPr="00880A75" w:rsidRDefault="00BE699F">
      <w:pPr>
        <w:pStyle w:val="a6"/>
        <w:shd w:val="clear" w:color="auto" w:fill="auto"/>
        <w:tabs>
          <w:tab w:val="left" w:pos="1244"/>
        </w:tabs>
        <w:spacing w:before="0" w:after="0" w:line="322" w:lineRule="exact"/>
        <w:ind w:left="20" w:right="20" w:firstLine="700"/>
        <w:rPr>
          <w:sz w:val="28"/>
          <w:szCs w:val="28"/>
        </w:rPr>
      </w:pPr>
      <w:r w:rsidRPr="00880A75">
        <w:rPr>
          <w:sz w:val="28"/>
          <w:szCs w:val="28"/>
        </w:rPr>
        <w:t>а)</w:t>
      </w:r>
      <w:r w:rsidRPr="00880A75">
        <w:rPr>
          <w:sz w:val="28"/>
          <w:szCs w:val="28"/>
        </w:rPr>
        <w:tab/>
        <w:t>представлять дополнительные документы и материалы либо обращаться с просьбой об их истребовании;</w:t>
      </w:r>
    </w:p>
    <w:p w:rsidR="00BE699F" w:rsidRPr="00880A75" w:rsidRDefault="00BE699F">
      <w:pPr>
        <w:pStyle w:val="a6"/>
        <w:shd w:val="clear" w:color="auto" w:fill="auto"/>
        <w:tabs>
          <w:tab w:val="left" w:pos="1302"/>
        </w:tabs>
        <w:spacing w:before="0" w:after="0" w:line="322" w:lineRule="exact"/>
        <w:ind w:left="20" w:right="20" w:firstLine="700"/>
        <w:rPr>
          <w:sz w:val="28"/>
          <w:szCs w:val="28"/>
        </w:rPr>
      </w:pPr>
      <w:r w:rsidRPr="00880A75">
        <w:rPr>
          <w:sz w:val="28"/>
          <w:szCs w:val="28"/>
        </w:rPr>
        <w:t>б)</w:t>
      </w:r>
      <w:r w:rsidRPr="00880A75">
        <w:rPr>
          <w:sz w:val="28"/>
          <w:szCs w:val="28"/>
        </w:rPr>
        <w:tab/>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E699F" w:rsidRPr="00880A75" w:rsidRDefault="00BE699F">
      <w:pPr>
        <w:pStyle w:val="a6"/>
        <w:numPr>
          <w:ilvl w:val="0"/>
          <w:numId w:val="4"/>
        </w:numPr>
        <w:shd w:val="clear" w:color="auto" w:fill="auto"/>
        <w:tabs>
          <w:tab w:val="left" w:pos="1200"/>
        </w:tabs>
        <w:spacing w:before="0" w:after="0" w:line="322" w:lineRule="exact"/>
        <w:ind w:left="20" w:firstLine="700"/>
        <w:rPr>
          <w:sz w:val="28"/>
          <w:szCs w:val="28"/>
        </w:rPr>
      </w:pPr>
      <w:r w:rsidRPr="00880A75">
        <w:rPr>
          <w:sz w:val="28"/>
          <w:szCs w:val="28"/>
        </w:rPr>
        <w:t>Порядок рассмотрения жалоб.</w:t>
      </w:r>
    </w:p>
    <w:p w:rsidR="00BE699F" w:rsidRPr="00880A75" w:rsidRDefault="00BE699F">
      <w:pPr>
        <w:pStyle w:val="a6"/>
        <w:shd w:val="clear" w:color="auto" w:fill="auto"/>
        <w:tabs>
          <w:tab w:val="left" w:pos="1287"/>
        </w:tabs>
        <w:spacing w:before="0" w:after="0" w:line="322" w:lineRule="exact"/>
        <w:ind w:left="20" w:right="20" w:firstLine="700"/>
        <w:rPr>
          <w:sz w:val="28"/>
          <w:szCs w:val="28"/>
        </w:rPr>
      </w:pPr>
      <w:r w:rsidRPr="00880A75">
        <w:rPr>
          <w:sz w:val="28"/>
          <w:szCs w:val="28"/>
        </w:rPr>
        <w:t>а)</w:t>
      </w:r>
      <w:r w:rsidRPr="00880A75">
        <w:rPr>
          <w:sz w:val="28"/>
          <w:szCs w:val="28"/>
        </w:rPr>
        <w:tab/>
        <w:t>если в жалобе не указаны фамилия гражданина, направившего жалобу, и почтовый адрес, по которому должен быть направлен ответ, ответ на жалобу не дается;</w:t>
      </w:r>
    </w:p>
    <w:p w:rsidR="00BE699F" w:rsidRPr="00880A75" w:rsidRDefault="00BE699F">
      <w:pPr>
        <w:pStyle w:val="a6"/>
        <w:shd w:val="clear" w:color="auto" w:fill="auto"/>
        <w:tabs>
          <w:tab w:val="left" w:pos="1076"/>
        </w:tabs>
        <w:spacing w:before="0" w:after="0" w:line="322" w:lineRule="exact"/>
        <w:ind w:left="20" w:right="20" w:firstLine="700"/>
        <w:rPr>
          <w:sz w:val="28"/>
          <w:szCs w:val="28"/>
        </w:rPr>
      </w:pPr>
      <w:r w:rsidRPr="00880A75">
        <w:rPr>
          <w:sz w:val="28"/>
          <w:szCs w:val="28"/>
        </w:rPr>
        <w:lastRenderedPageBreak/>
        <w:t>б)</w:t>
      </w:r>
      <w:r w:rsidRPr="00880A75">
        <w:rPr>
          <w:sz w:val="28"/>
          <w:szCs w:val="28"/>
        </w:rPr>
        <w:tab/>
        <w:t>если жалоба содержит нецензурные либо оскорбительные выражения, угрозы жизни, здоровью и имуществу должностного лица, а также членов его семьи (гражданину направляется сообщение о недопустимости злоупотребления правом);</w:t>
      </w:r>
    </w:p>
    <w:p w:rsidR="00BE699F" w:rsidRPr="00880A75" w:rsidRDefault="00BE699F">
      <w:pPr>
        <w:pStyle w:val="a6"/>
        <w:shd w:val="clear" w:color="auto" w:fill="auto"/>
        <w:tabs>
          <w:tab w:val="left" w:pos="1263"/>
        </w:tabs>
        <w:spacing w:before="0" w:after="0" w:line="322" w:lineRule="exact"/>
        <w:ind w:left="20" w:right="20" w:firstLine="700"/>
        <w:rPr>
          <w:sz w:val="28"/>
          <w:szCs w:val="28"/>
        </w:rPr>
      </w:pPr>
      <w:r w:rsidRPr="00880A75">
        <w:rPr>
          <w:sz w:val="28"/>
          <w:szCs w:val="28"/>
        </w:rPr>
        <w:t>в)</w:t>
      </w:r>
      <w:r w:rsidRPr="00880A75">
        <w:rPr>
          <w:sz w:val="28"/>
          <w:szCs w:val="28"/>
        </w:rPr>
        <w:tab/>
        <w:t>если текст жалобы не поддается прочтению, ответ на жалобу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(жалобу, если его фамилия и почтовый адрес поддаются прочтению;</w:t>
      </w:r>
    </w:p>
    <w:p w:rsidR="00BE699F" w:rsidRPr="00880A75" w:rsidRDefault="00BE699F">
      <w:pPr>
        <w:pStyle w:val="a6"/>
        <w:shd w:val="clear" w:color="auto" w:fill="auto"/>
        <w:tabs>
          <w:tab w:val="left" w:pos="1138"/>
        </w:tabs>
        <w:spacing w:before="0" w:after="0" w:line="322" w:lineRule="exact"/>
        <w:ind w:left="20" w:right="20" w:firstLine="700"/>
        <w:rPr>
          <w:sz w:val="28"/>
          <w:szCs w:val="28"/>
        </w:rPr>
      </w:pPr>
      <w:r w:rsidRPr="00880A75">
        <w:rPr>
          <w:sz w:val="28"/>
          <w:szCs w:val="28"/>
        </w:rPr>
        <w:t>г)</w:t>
      </w:r>
      <w:r w:rsidRPr="00880A75">
        <w:rPr>
          <w:sz w:val="28"/>
          <w:szCs w:val="28"/>
        </w:rPr>
        <w:tab/>
        <w:t>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заведующий отделом,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отдел градостроительства или одному и тому же должностному лицу. О данном решении уведомляется гражданин, направивший обращение;</w:t>
      </w:r>
    </w:p>
    <w:p w:rsidR="00BE699F" w:rsidRPr="00880A75" w:rsidRDefault="00BE699F">
      <w:pPr>
        <w:pStyle w:val="a6"/>
        <w:shd w:val="clear" w:color="auto" w:fill="auto"/>
        <w:tabs>
          <w:tab w:val="left" w:pos="1042"/>
        </w:tabs>
        <w:spacing w:before="0" w:after="0" w:line="322" w:lineRule="exact"/>
        <w:ind w:left="20" w:right="20" w:firstLine="700"/>
        <w:rPr>
          <w:sz w:val="28"/>
          <w:szCs w:val="28"/>
        </w:rPr>
      </w:pPr>
      <w:r w:rsidRPr="00880A75">
        <w:rPr>
          <w:sz w:val="28"/>
          <w:szCs w:val="28"/>
        </w:rPr>
        <w:t>д)</w:t>
      </w:r>
      <w:r w:rsidRPr="00880A75">
        <w:rPr>
          <w:sz w:val="28"/>
          <w:szCs w:val="28"/>
        </w:rPr>
        <w:tab/>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BE699F" w:rsidRPr="00880A75" w:rsidRDefault="00BE699F">
      <w:pPr>
        <w:pStyle w:val="a6"/>
        <w:numPr>
          <w:ilvl w:val="0"/>
          <w:numId w:val="4"/>
        </w:numPr>
        <w:shd w:val="clear" w:color="auto" w:fill="auto"/>
        <w:tabs>
          <w:tab w:val="left" w:pos="1302"/>
        </w:tabs>
        <w:spacing w:before="0" w:after="0" w:line="322" w:lineRule="exact"/>
        <w:ind w:left="20" w:right="20" w:firstLine="700"/>
        <w:rPr>
          <w:sz w:val="28"/>
          <w:szCs w:val="28"/>
        </w:rPr>
      </w:pPr>
      <w:r w:rsidRPr="00880A75">
        <w:rPr>
          <w:sz w:val="28"/>
          <w:szCs w:val="28"/>
        </w:rPr>
        <w:t xml:space="preserve">Поступившая жалоба рассматривается в течение </w:t>
      </w:r>
      <w:r w:rsidR="003E6FB7">
        <w:rPr>
          <w:sz w:val="28"/>
          <w:szCs w:val="28"/>
        </w:rPr>
        <w:t>15</w:t>
      </w:r>
      <w:r w:rsidRPr="00880A75">
        <w:rPr>
          <w:sz w:val="28"/>
          <w:szCs w:val="28"/>
        </w:rPr>
        <w:t xml:space="preserve"> дней со дня регистрации.</w:t>
      </w:r>
    </w:p>
    <w:p w:rsidR="00BE699F" w:rsidRPr="00880A75" w:rsidRDefault="00BE699F">
      <w:pPr>
        <w:pStyle w:val="a6"/>
        <w:numPr>
          <w:ilvl w:val="0"/>
          <w:numId w:val="4"/>
        </w:numPr>
        <w:shd w:val="clear" w:color="auto" w:fill="auto"/>
        <w:tabs>
          <w:tab w:val="left" w:pos="1522"/>
        </w:tabs>
        <w:spacing w:before="0" w:after="0" w:line="322" w:lineRule="exact"/>
        <w:ind w:left="20" w:right="20" w:firstLine="700"/>
        <w:rPr>
          <w:sz w:val="28"/>
          <w:szCs w:val="28"/>
        </w:rPr>
      </w:pPr>
      <w:r w:rsidRPr="00880A75">
        <w:rPr>
          <w:sz w:val="28"/>
          <w:szCs w:val="28"/>
        </w:rPr>
        <w:t>Решения, действие (бездействие) отдела, Администрации муниципального района, должностного лица отдела, муниципального служащего Администрации муниципального района, иных должностных лиц могут быть обжалованы заинтересованными лицами в судебном порядке.</w:t>
      </w:r>
    </w:p>
    <w:p w:rsidR="00BE699F" w:rsidRPr="00880A75" w:rsidRDefault="00BE699F">
      <w:pPr>
        <w:pStyle w:val="a6"/>
        <w:shd w:val="clear" w:color="auto" w:fill="auto"/>
        <w:spacing w:before="0" w:after="0" w:line="322" w:lineRule="exact"/>
        <w:ind w:left="20" w:right="20" w:firstLine="700"/>
        <w:rPr>
          <w:sz w:val="28"/>
          <w:szCs w:val="28"/>
        </w:rPr>
      </w:pPr>
      <w:r w:rsidRPr="00880A75">
        <w:rPr>
          <w:sz w:val="28"/>
          <w:szCs w:val="28"/>
        </w:rPr>
        <w:t>Заявление может быть подано гражданином в суд в течение трех месяцев со дня, когда ему стало известно о нарушении его прав и свобод по месту его жительства.</w:t>
      </w:r>
    </w:p>
    <w:p w:rsidR="00BE699F" w:rsidRPr="00880A75" w:rsidRDefault="00BE699F">
      <w:pPr>
        <w:pStyle w:val="a6"/>
        <w:shd w:val="clear" w:color="auto" w:fill="auto"/>
        <w:spacing w:before="0" w:after="0" w:line="322" w:lineRule="exact"/>
        <w:ind w:left="20" w:right="20" w:firstLine="700"/>
        <w:rPr>
          <w:sz w:val="28"/>
          <w:szCs w:val="28"/>
        </w:rPr>
        <w:sectPr w:rsidR="00BE699F" w:rsidRPr="00880A75" w:rsidSect="00FC40E7">
          <w:type w:val="continuous"/>
          <w:pgSz w:w="11905" w:h="16837"/>
          <w:pgMar w:top="1043" w:right="542" w:bottom="851" w:left="1663" w:header="0" w:footer="3" w:gutter="0"/>
          <w:pgNumType w:start="2"/>
          <w:cols w:space="720"/>
          <w:noEndnote/>
          <w:docGrid w:linePitch="360"/>
        </w:sectPr>
      </w:pPr>
      <w:r w:rsidRPr="00880A75">
        <w:rPr>
          <w:sz w:val="28"/>
          <w:szCs w:val="28"/>
        </w:rPr>
        <w:t>В случае если действия (бездействие), принятое решение в ходе исполнения муниципальной услуги, затрагивает права и законные интересы в сфере предпринимательской и иной экономической деятельности, заявление направляется в арбитражный суд в течение трех месяцев со дня, когда гражданину, организации стало известно о нарушении их прав и законных интересов.</w:t>
      </w:r>
    </w:p>
    <w:p w:rsidR="000B17AC" w:rsidRDefault="005F7198">
      <w:pPr>
        <w:pStyle w:val="24"/>
        <w:keepNext/>
        <w:keepLines/>
        <w:shd w:val="clear" w:color="auto" w:fill="auto"/>
        <w:spacing w:after="0" w:line="317" w:lineRule="exact"/>
      </w:pPr>
      <w:bookmarkStart w:id="6" w:name="bookmark7"/>
      <w:r>
        <w:lastRenderedPageBreak/>
        <w:t xml:space="preserve">                                                                                            Приложение № 1</w:t>
      </w:r>
    </w:p>
    <w:p w:rsidR="005F7198" w:rsidRDefault="005F7198">
      <w:pPr>
        <w:pStyle w:val="24"/>
        <w:keepNext/>
        <w:keepLines/>
        <w:shd w:val="clear" w:color="auto" w:fill="auto"/>
        <w:spacing w:after="0" w:line="317" w:lineRule="exact"/>
      </w:pPr>
      <w:r>
        <w:t xml:space="preserve">                                                                                 к административному регламенту</w:t>
      </w:r>
    </w:p>
    <w:p w:rsidR="005F7198" w:rsidRDefault="005F7198">
      <w:pPr>
        <w:pStyle w:val="24"/>
        <w:keepNext/>
        <w:keepLines/>
        <w:shd w:val="clear" w:color="auto" w:fill="auto"/>
        <w:spacing w:after="0" w:line="317" w:lineRule="exact"/>
      </w:pPr>
    </w:p>
    <w:p w:rsidR="000B17AC" w:rsidRPr="00457E5E" w:rsidRDefault="000B17AC">
      <w:pPr>
        <w:pStyle w:val="24"/>
        <w:keepNext/>
        <w:keepLines/>
        <w:shd w:val="clear" w:color="auto" w:fill="auto"/>
        <w:spacing w:after="0" w:line="317" w:lineRule="exact"/>
      </w:pPr>
    </w:p>
    <w:p w:rsidR="00BE699F" w:rsidRDefault="00BE699F">
      <w:pPr>
        <w:pStyle w:val="24"/>
        <w:keepNext/>
        <w:keepLines/>
        <w:shd w:val="clear" w:color="auto" w:fill="auto"/>
        <w:spacing w:after="0" w:line="317" w:lineRule="exact"/>
      </w:pPr>
      <w:r>
        <w:t>Блок- схема</w:t>
      </w:r>
      <w:bookmarkEnd w:id="6"/>
    </w:p>
    <w:p w:rsidR="00BE699F" w:rsidRDefault="00BE699F">
      <w:pPr>
        <w:pStyle w:val="a6"/>
        <w:shd w:val="clear" w:color="auto" w:fill="auto"/>
        <w:spacing w:before="0" w:after="417" w:line="317" w:lineRule="exact"/>
        <w:ind w:firstLine="0"/>
        <w:jc w:val="center"/>
      </w:pPr>
      <w:r>
        <w:t>предоставления муниципальной услуги «Принятие решений о подготовке документации по планировке территории»</w:t>
      </w:r>
    </w:p>
    <w:p w:rsidR="00BE699F" w:rsidRDefault="008B1618">
      <w:pPr>
        <w:framePr w:wrap="notBeside" w:vAnchor="text" w:hAnchor="text" w:xAlign="center" w:y="1"/>
        <w:jc w:val="center"/>
        <w:rPr>
          <w:color w:val="auto"/>
          <w:sz w:val="2"/>
          <w:szCs w:val="2"/>
        </w:rPr>
      </w:pPr>
      <w:r>
        <w:rPr>
          <w:rFonts w:hint="eastAsia"/>
          <w:noProof/>
          <w:color w:val="auto"/>
          <w:sz w:val="2"/>
          <w:szCs w:val="2"/>
        </w:rPr>
        <w:drawing>
          <wp:inline distT="0" distB="0" distL="0" distR="0">
            <wp:extent cx="5642610" cy="67964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642610" cy="6796405"/>
                    </a:xfrm>
                    <a:prstGeom prst="rect">
                      <a:avLst/>
                    </a:prstGeom>
                    <a:noFill/>
                    <a:ln w="9525">
                      <a:noFill/>
                      <a:miter lim="800000"/>
                      <a:headEnd/>
                      <a:tailEnd/>
                    </a:ln>
                  </pic:spPr>
                </pic:pic>
              </a:graphicData>
            </a:graphic>
          </wp:inline>
        </w:drawing>
      </w:r>
    </w:p>
    <w:p w:rsidR="00BE699F" w:rsidRDefault="00BE699F">
      <w:pPr>
        <w:rPr>
          <w:color w:val="auto"/>
          <w:sz w:val="2"/>
          <w:szCs w:val="2"/>
        </w:rPr>
      </w:pPr>
      <w:r>
        <w:rPr>
          <w:color w:val="auto"/>
          <w:sz w:val="2"/>
          <w:szCs w:val="2"/>
        </w:rPr>
        <w:br w:type="page"/>
      </w:r>
    </w:p>
    <w:p w:rsidR="005F7198" w:rsidRDefault="005F7198" w:rsidP="005F7198">
      <w:pPr>
        <w:pStyle w:val="410"/>
        <w:shd w:val="clear" w:color="auto" w:fill="auto"/>
        <w:spacing w:after="0"/>
        <w:ind w:left="4260" w:right="40" w:firstLine="700"/>
      </w:pPr>
      <w:r>
        <w:lastRenderedPageBreak/>
        <w:t xml:space="preserve">                                  Приложение № 2</w:t>
      </w:r>
    </w:p>
    <w:p w:rsidR="005F7198" w:rsidRDefault="005F7198" w:rsidP="005F7198">
      <w:pPr>
        <w:pStyle w:val="410"/>
        <w:shd w:val="clear" w:color="auto" w:fill="auto"/>
        <w:spacing w:after="0"/>
        <w:ind w:left="4260" w:right="40" w:firstLine="700"/>
      </w:pPr>
      <w:r>
        <w:t xml:space="preserve">                   к административному регламенту</w:t>
      </w:r>
    </w:p>
    <w:p w:rsidR="005F7198" w:rsidRDefault="005F7198" w:rsidP="005F7198">
      <w:pPr>
        <w:pStyle w:val="410"/>
        <w:shd w:val="clear" w:color="auto" w:fill="auto"/>
        <w:spacing w:after="0"/>
        <w:ind w:left="4260" w:right="40" w:firstLine="700"/>
      </w:pPr>
    </w:p>
    <w:p w:rsidR="005F7198" w:rsidRDefault="00BE699F" w:rsidP="005F7198">
      <w:pPr>
        <w:pStyle w:val="410"/>
        <w:shd w:val="clear" w:color="auto" w:fill="auto"/>
        <w:spacing w:after="0"/>
        <w:ind w:left="4260" w:right="40" w:firstLine="700"/>
      </w:pPr>
      <w:r>
        <w:t xml:space="preserve">Главе Администрации </w:t>
      </w:r>
      <w:r w:rsidR="00880A75">
        <w:t xml:space="preserve">Батецкого </w:t>
      </w:r>
      <w:r w:rsidR="005F7198">
        <w:t xml:space="preserve">    </w:t>
      </w:r>
    </w:p>
    <w:p w:rsidR="00BE699F" w:rsidRDefault="00BE699F" w:rsidP="005F7198">
      <w:pPr>
        <w:pStyle w:val="410"/>
        <w:shd w:val="clear" w:color="auto" w:fill="auto"/>
        <w:spacing w:after="0"/>
        <w:ind w:left="4260" w:right="40" w:firstLine="700"/>
      </w:pPr>
      <w:r>
        <w:t>муниципального района</w:t>
      </w:r>
    </w:p>
    <w:p w:rsidR="00BE699F" w:rsidRDefault="00BE699F" w:rsidP="005F7198">
      <w:pPr>
        <w:pStyle w:val="50"/>
        <w:shd w:val="clear" w:color="auto" w:fill="auto"/>
        <w:spacing w:before="0"/>
        <w:ind w:left="4962" w:right="61"/>
      </w:pPr>
      <w:r>
        <w:t>(наименование организации, юридический адрес, реквизиты (ИНН, ОГРН) - для юридических лиц, Ф.И.О., данные документа, удостоверяющего личность, место жительства - для физических лиц, телефон, факс, адрес электронной почты, указываются по желанию заявителя)</w:t>
      </w:r>
    </w:p>
    <w:p w:rsidR="005F7198" w:rsidRDefault="005F7198">
      <w:pPr>
        <w:pStyle w:val="61"/>
        <w:shd w:val="clear" w:color="auto" w:fill="auto"/>
        <w:spacing w:after="193" w:line="230" w:lineRule="exact"/>
        <w:ind w:left="4260"/>
        <w:rPr>
          <w:rStyle w:val="60"/>
          <w:b/>
          <w:bCs/>
        </w:rPr>
      </w:pPr>
    </w:p>
    <w:p w:rsidR="00BE699F" w:rsidRDefault="00BE699F">
      <w:pPr>
        <w:pStyle w:val="61"/>
        <w:shd w:val="clear" w:color="auto" w:fill="auto"/>
        <w:spacing w:after="193" w:line="230" w:lineRule="exact"/>
        <w:ind w:left="4260"/>
      </w:pPr>
      <w:r>
        <w:rPr>
          <w:rStyle w:val="60"/>
          <w:b/>
          <w:bCs/>
        </w:rPr>
        <w:t>Заявление</w:t>
      </w:r>
    </w:p>
    <w:p w:rsidR="00BE699F" w:rsidRDefault="00BE699F">
      <w:pPr>
        <w:pStyle w:val="410"/>
        <w:shd w:val="clear" w:color="auto" w:fill="auto"/>
        <w:tabs>
          <w:tab w:val="left" w:leader="underscore" w:pos="9607"/>
        </w:tabs>
        <w:spacing w:after="0" w:line="274" w:lineRule="exact"/>
        <w:ind w:left="60" w:right="40" w:firstLine="660"/>
        <w:jc w:val="both"/>
      </w:pPr>
      <w:r>
        <w:t>В соответствии с Градостроительным кодексом Российской Федерации прошу принять решение о подготовке документации по планировке территории, расположенной по адресу</w:t>
      </w:r>
      <w:r>
        <w:tab/>
      </w:r>
    </w:p>
    <w:p w:rsidR="00BE699F" w:rsidRDefault="00BE699F">
      <w:pPr>
        <w:pStyle w:val="410"/>
        <w:numPr>
          <w:ilvl w:val="1"/>
          <w:numId w:val="4"/>
        </w:numPr>
        <w:shd w:val="clear" w:color="auto" w:fill="auto"/>
        <w:tabs>
          <w:tab w:val="left" w:pos="931"/>
        </w:tabs>
        <w:spacing w:after="219" w:line="274" w:lineRule="exact"/>
        <w:ind w:left="60" w:firstLine="660"/>
        <w:jc w:val="both"/>
      </w:pPr>
      <w:r>
        <w:t>Правоустанавливающим документом на земельный участок является:</w:t>
      </w:r>
    </w:p>
    <w:p w:rsidR="00BE699F" w:rsidRDefault="00BE699F">
      <w:pPr>
        <w:pStyle w:val="50"/>
        <w:shd w:val="clear" w:color="auto" w:fill="auto"/>
        <w:spacing w:before="0" w:line="150" w:lineRule="exact"/>
        <w:ind w:left="60" w:firstLine="200"/>
      </w:pPr>
      <w:r>
        <w:t>(необходимо указать наименование, дату, номер правоустанавливающего документа, информацию о государственной регистрации, в</w:t>
      </w:r>
    </w:p>
    <w:p w:rsidR="00BE699F" w:rsidRDefault="00BE699F">
      <w:pPr>
        <w:pStyle w:val="50"/>
        <w:shd w:val="clear" w:color="auto" w:fill="auto"/>
        <w:spacing w:before="0" w:line="264" w:lineRule="exact"/>
        <w:ind w:left="4540"/>
        <w:jc w:val="left"/>
      </w:pPr>
      <w:r>
        <w:t>случаях,</w:t>
      </w:r>
    </w:p>
    <w:p w:rsidR="00BE699F" w:rsidRDefault="00BE699F">
      <w:pPr>
        <w:pStyle w:val="410"/>
        <w:shd w:val="clear" w:color="auto" w:fill="auto"/>
        <w:spacing w:after="0" w:line="264" w:lineRule="exact"/>
        <w:ind w:left="60" w:firstLine="200"/>
        <w:jc w:val="both"/>
      </w:pPr>
      <w:r>
        <w:t>установленных законодательством, - для заявления о принятии решения)</w:t>
      </w:r>
    </w:p>
    <w:p w:rsidR="00BE699F" w:rsidRDefault="00BE699F">
      <w:pPr>
        <w:pStyle w:val="410"/>
        <w:numPr>
          <w:ilvl w:val="1"/>
          <w:numId w:val="4"/>
        </w:numPr>
        <w:shd w:val="clear" w:color="auto" w:fill="auto"/>
        <w:tabs>
          <w:tab w:val="left" w:pos="955"/>
        </w:tabs>
        <w:spacing w:after="185" w:line="264" w:lineRule="exact"/>
        <w:ind w:left="60" w:firstLine="660"/>
        <w:jc w:val="both"/>
      </w:pPr>
      <w:r>
        <w:t>Границы (координаты) места нахождения земельного участка закреплены</w:t>
      </w:r>
    </w:p>
    <w:p w:rsidR="00BE699F" w:rsidRDefault="00BE699F">
      <w:pPr>
        <w:pStyle w:val="50"/>
        <w:shd w:val="clear" w:color="auto" w:fill="auto"/>
        <w:spacing w:before="0" w:line="182" w:lineRule="exact"/>
        <w:ind w:left="60" w:right="40" w:firstLine="200"/>
      </w:pPr>
      <w:r>
        <w:t>(указать кадастровый номер земельного участка, дату постановки на кадастровый учет согласно кадастровому паспорту земельного участка или кадастровой выписке о земельном участке)</w:t>
      </w:r>
    </w:p>
    <w:p w:rsidR="00BE699F" w:rsidRDefault="00BE699F">
      <w:pPr>
        <w:pStyle w:val="410"/>
        <w:shd w:val="clear" w:color="auto" w:fill="auto"/>
        <w:spacing w:after="193" w:line="274" w:lineRule="exact"/>
        <w:ind w:left="60" w:right="40" w:firstLine="660"/>
        <w:jc w:val="both"/>
      </w:pPr>
      <w:r>
        <w:t>3. На земельном участке расположены объекты культурного наследия, включенные в единый государственный реестр объектов культурного наследия(памятников истории и культуры) народов Российской Федерации</w:t>
      </w:r>
    </w:p>
    <w:p w:rsidR="00BE699F" w:rsidRDefault="00BE699F">
      <w:pPr>
        <w:pStyle w:val="50"/>
        <w:shd w:val="clear" w:color="auto" w:fill="auto"/>
        <w:spacing w:before="0" w:after="262" w:line="182" w:lineRule="exact"/>
        <w:ind w:left="60" w:right="40" w:firstLine="200"/>
      </w:pPr>
      <w:r>
        <w:t>(указывается историческое назначение объекта культурного наследия и его фактическое использование; наименование органа государственной власти, принявшего решение о включении выявленного объекта культурного наследия в единый государственный реестр, наименование нормативного правового акта, дата и номер его принятия; регистрационный номер и дата постановки на учет в единый государственный реестр объектов культурного наследия (памятников истории и культуры) народов Российской Федерации - для заявления о принятии решения)</w:t>
      </w:r>
    </w:p>
    <w:p w:rsidR="00BE699F" w:rsidRDefault="00BE699F">
      <w:pPr>
        <w:pStyle w:val="410"/>
        <w:shd w:val="clear" w:color="auto" w:fill="auto"/>
        <w:spacing w:after="193" w:line="230" w:lineRule="exact"/>
        <w:ind w:left="60" w:firstLine="660"/>
        <w:jc w:val="both"/>
      </w:pPr>
      <w:r>
        <w:t>Схема расположения земельного участка с указанием границ проектирования</w:t>
      </w:r>
    </w:p>
    <w:p w:rsidR="00BE699F" w:rsidRDefault="00BE699F">
      <w:pPr>
        <w:pStyle w:val="410"/>
        <w:shd w:val="clear" w:color="auto" w:fill="auto"/>
        <w:tabs>
          <w:tab w:val="left" w:pos="1894"/>
          <w:tab w:val="left" w:pos="8062"/>
        </w:tabs>
        <w:spacing w:after="219" w:line="274" w:lineRule="exact"/>
        <w:ind w:left="60" w:right="40" w:firstLine="660"/>
        <w:jc w:val="both"/>
      </w:pPr>
      <w:r>
        <w:t>Прошу уведомить о результате рассмотрения заявления о принятии решения о подготовке</w:t>
      </w:r>
      <w:r>
        <w:tab/>
        <w:t>документации по планировке территории</w:t>
      </w:r>
      <w:r>
        <w:tab/>
        <w:t>по телефону:</w:t>
      </w:r>
    </w:p>
    <w:p w:rsidR="00BE699F" w:rsidRDefault="00BE699F">
      <w:pPr>
        <w:pStyle w:val="50"/>
        <w:shd w:val="clear" w:color="auto" w:fill="auto"/>
        <w:spacing w:before="0" w:after="369" w:line="150" w:lineRule="exact"/>
        <w:ind w:left="1500"/>
        <w:jc w:val="left"/>
      </w:pPr>
      <w:r>
        <w:t>(данная графа заполняется по желанию гражданина)</w:t>
      </w:r>
    </w:p>
    <w:p w:rsidR="00BE699F" w:rsidRDefault="00BE699F">
      <w:pPr>
        <w:pStyle w:val="410"/>
        <w:shd w:val="clear" w:color="auto" w:fill="auto"/>
        <w:spacing w:after="69" w:line="230" w:lineRule="exact"/>
        <w:ind w:left="60"/>
      </w:pPr>
      <w:r>
        <w:t>Наименование заявителя</w:t>
      </w:r>
    </w:p>
    <w:p w:rsidR="00BE699F" w:rsidRDefault="00BE699F">
      <w:pPr>
        <w:pStyle w:val="50"/>
        <w:shd w:val="clear" w:color="auto" w:fill="auto"/>
        <w:tabs>
          <w:tab w:val="left" w:pos="7447"/>
        </w:tabs>
        <w:spacing w:before="0" w:after="85" w:line="150" w:lineRule="exact"/>
        <w:ind w:left="60"/>
        <w:jc w:val="left"/>
      </w:pPr>
      <w:r>
        <w:t>(фамилия, имя, отчество)</w:t>
      </w:r>
      <w:r>
        <w:tab/>
        <w:t>(подпись с</w:t>
      </w:r>
    </w:p>
    <w:p w:rsidR="00BE699F" w:rsidRDefault="00BE699F">
      <w:pPr>
        <w:pStyle w:val="410"/>
        <w:framePr w:h="230" w:wrap="around" w:vAnchor="text" w:hAnchor="margin" w:x="2189" w:y="1017"/>
        <w:shd w:val="clear" w:color="auto" w:fill="auto"/>
        <w:spacing w:after="0" w:line="230" w:lineRule="exact"/>
        <w:ind w:left="100"/>
      </w:pPr>
      <w:r>
        <w:t>вх. N</w:t>
      </w:r>
    </w:p>
    <w:p w:rsidR="00BE699F" w:rsidRDefault="00BE699F">
      <w:pPr>
        <w:pStyle w:val="50"/>
        <w:shd w:val="clear" w:color="auto" w:fill="auto"/>
        <w:spacing w:before="0" w:after="849" w:line="150" w:lineRule="exact"/>
        <w:ind w:left="7460"/>
        <w:jc w:val="left"/>
      </w:pPr>
      <w:r>
        <w:t>расшифровкой, дата)</w:t>
      </w:r>
    </w:p>
    <w:p w:rsidR="00BE699F" w:rsidRDefault="00BE699F">
      <w:pPr>
        <w:pStyle w:val="410"/>
        <w:shd w:val="clear" w:color="auto" w:fill="auto"/>
        <w:spacing w:after="0" w:line="230" w:lineRule="exact"/>
        <w:ind w:left="60"/>
      </w:pPr>
      <w:r>
        <w:t>Дата</w:t>
      </w:r>
      <w:r>
        <w:br w:type="page"/>
      </w:r>
    </w:p>
    <w:p w:rsidR="00BE699F" w:rsidRDefault="00BE699F">
      <w:pPr>
        <w:pStyle w:val="410"/>
        <w:shd w:val="clear" w:color="auto" w:fill="auto"/>
        <w:spacing w:after="0" w:line="230" w:lineRule="exact"/>
        <w:ind w:left="60"/>
        <w:sectPr w:rsidR="00BE699F">
          <w:headerReference w:type="default" r:id="rId13"/>
          <w:pgSz w:w="11905" w:h="16837"/>
          <w:pgMar w:top="1043" w:right="542" w:bottom="1005" w:left="1663" w:header="0" w:footer="3" w:gutter="0"/>
          <w:cols w:space="720"/>
          <w:noEndnote/>
          <w:docGrid w:linePitch="360"/>
        </w:sectPr>
      </w:pPr>
    </w:p>
    <w:p w:rsidR="00BE699F" w:rsidRDefault="005F7198" w:rsidP="005F7198">
      <w:pPr>
        <w:pStyle w:val="a6"/>
        <w:shd w:val="clear" w:color="auto" w:fill="auto"/>
        <w:spacing w:before="0" w:after="0" w:line="240" w:lineRule="auto"/>
        <w:ind w:left="320" w:firstLine="400"/>
        <w:jc w:val="left"/>
      </w:pPr>
      <w:r>
        <w:lastRenderedPageBreak/>
        <w:t xml:space="preserve">               </w:t>
      </w:r>
      <w:r w:rsidR="00BE699F">
        <w:t>Приложение №</w:t>
      </w:r>
      <w:r>
        <w:t xml:space="preserve"> 3</w:t>
      </w:r>
    </w:p>
    <w:p w:rsidR="005F7198" w:rsidRDefault="005F7198" w:rsidP="005F7198">
      <w:pPr>
        <w:pStyle w:val="a6"/>
        <w:shd w:val="clear" w:color="auto" w:fill="auto"/>
        <w:spacing w:before="0" w:after="0" w:line="240" w:lineRule="auto"/>
        <w:ind w:right="200" w:firstLine="0"/>
        <w:jc w:val="left"/>
      </w:pPr>
      <w:r>
        <w:t xml:space="preserve">            </w:t>
      </w:r>
      <w:r w:rsidR="00BE699F">
        <w:t xml:space="preserve">к административному регламенту </w:t>
      </w:r>
      <w:r>
        <w:t xml:space="preserve">                    </w:t>
      </w:r>
    </w:p>
    <w:p w:rsidR="005F7198" w:rsidRDefault="005F7198" w:rsidP="005F7198">
      <w:pPr>
        <w:pStyle w:val="a6"/>
        <w:shd w:val="clear" w:color="auto" w:fill="auto"/>
        <w:spacing w:before="0" w:after="0" w:line="240" w:lineRule="auto"/>
        <w:ind w:right="200" w:firstLine="0"/>
        <w:jc w:val="left"/>
      </w:pPr>
      <w:r>
        <w:t xml:space="preserve">                  </w:t>
      </w:r>
    </w:p>
    <w:p w:rsidR="005F7198" w:rsidRDefault="005F7198" w:rsidP="005F7198">
      <w:pPr>
        <w:pStyle w:val="a6"/>
        <w:shd w:val="clear" w:color="auto" w:fill="auto"/>
        <w:spacing w:before="0" w:after="0" w:line="240" w:lineRule="auto"/>
        <w:ind w:right="200" w:firstLine="0"/>
        <w:jc w:val="left"/>
      </w:pPr>
      <w:r>
        <w:t xml:space="preserve">                       </w:t>
      </w:r>
      <w:r w:rsidR="00BE699F" w:rsidRPr="005F7198">
        <w:rPr>
          <w:rStyle w:val="111"/>
          <w:sz w:val="28"/>
          <w:szCs w:val="28"/>
        </w:rPr>
        <w:t>Утверждено</w:t>
      </w:r>
      <w:r w:rsidRPr="005F7198">
        <w:rPr>
          <w:sz w:val="28"/>
          <w:szCs w:val="28"/>
        </w:rPr>
        <w:t xml:space="preserve"> </w:t>
      </w:r>
      <w:r>
        <w:t xml:space="preserve">   </w:t>
      </w:r>
      <w:r w:rsidR="00BE699F">
        <w:t xml:space="preserve">постановлением Администрации </w:t>
      </w:r>
      <w:r w:rsidR="00880A75">
        <w:t xml:space="preserve">Батецкого </w:t>
      </w:r>
      <w:r w:rsidR="00BE699F">
        <w:t xml:space="preserve">муниципального района </w:t>
      </w:r>
    </w:p>
    <w:p w:rsidR="00BE699F" w:rsidRDefault="00BE699F" w:rsidP="005F7198">
      <w:pPr>
        <w:pStyle w:val="a6"/>
        <w:shd w:val="clear" w:color="auto" w:fill="auto"/>
        <w:spacing w:before="0" w:after="0" w:line="240" w:lineRule="auto"/>
        <w:ind w:right="200" w:firstLine="0"/>
        <w:jc w:val="left"/>
        <w:sectPr w:rsidR="00BE699F">
          <w:headerReference w:type="default" r:id="rId14"/>
          <w:headerReference w:type="first" r:id="rId15"/>
          <w:footerReference w:type="first" r:id="rId16"/>
          <w:pgSz w:w="11905" w:h="16837"/>
          <w:pgMar w:top="1416" w:right="617" w:bottom="1358" w:left="6339" w:header="0" w:footer="3" w:gutter="0"/>
          <w:cols w:space="720"/>
          <w:noEndnote/>
          <w:titlePg/>
          <w:docGrid w:linePitch="360"/>
        </w:sectPr>
      </w:pPr>
      <w:r>
        <w:t>от "</w:t>
      </w:r>
      <w:r w:rsidR="005F7198">
        <w:t>___</w:t>
      </w:r>
      <w:r>
        <w:t xml:space="preserve"> "</w:t>
      </w:r>
      <w:r w:rsidR="005F7198">
        <w:t>_____________</w:t>
      </w:r>
      <w:r>
        <w:tab/>
        <w:t>20</w:t>
      </w:r>
      <w:r w:rsidR="005F7198">
        <w:t>___</w:t>
      </w:r>
      <w:r>
        <w:t xml:space="preserve"> г. №</w:t>
      </w:r>
    </w:p>
    <w:p w:rsidR="00BE699F" w:rsidRDefault="00BE699F">
      <w:pPr>
        <w:framePr w:w="11909" w:h="592" w:hRule="exact" w:wrap="notBeside" w:vAnchor="text" w:hAnchor="text" w:xAlign="center" w:y="1" w:anchorLock="1"/>
        <w:rPr>
          <w:color w:val="auto"/>
        </w:rPr>
      </w:pPr>
    </w:p>
    <w:p w:rsidR="00BE699F" w:rsidRDefault="00BE699F">
      <w:pPr>
        <w:rPr>
          <w:color w:val="auto"/>
          <w:sz w:val="2"/>
          <w:szCs w:val="2"/>
        </w:rPr>
        <w:sectPr w:rsidR="00BE699F">
          <w:type w:val="continuous"/>
          <w:pgSz w:w="11905" w:h="16837"/>
          <w:pgMar w:top="0" w:right="0" w:bottom="0" w:left="0" w:header="0" w:footer="3" w:gutter="0"/>
          <w:cols w:space="720"/>
          <w:noEndnote/>
          <w:docGrid w:linePitch="360"/>
        </w:sectPr>
      </w:pPr>
      <w:r>
        <w:rPr>
          <w:color w:val="auto"/>
          <w:sz w:val="2"/>
          <w:szCs w:val="2"/>
        </w:rPr>
        <w:t xml:space="preserve"> </w:t>
      </w:r>
    </w:p>
    <w:p w:rsidR="00BE699F" w:rsidRDefault="00BE699F">
      <w:pPr>
        <w:pStyle w:val="61"/>
        <w:shd w:val="clear" w:color="auto" w:fill="auto"/>
        <w:spacing w:after="238" w:line="230" w:lineRule="exact"/>
        <w:ind w:left="3260"/>
        <w:jc w:val="left"/>
      </w:pPr>
      <w:r>
        <w:lastRenderedPageBreak/>
        <w:t>ТЕХНИЧЕСКОЕ ЗАДАНИЕ</w:t>
      </w:r>
    </w:p>
    <w:p w:rsidR="00BE699F" w:rsidRDefault="00BE699F">
      <w:pPr>
        <w:pStyle w:val="410"/>
        <w:shd w:val="clear" w:color="auto" w:fill="auto"/>
        <w:tabs>
          <w:tab w:val="left" w:leader="underscore" w:pos="6398"/>
        </w:tabs>
        <w:spacing w:after="4" w:line="230" w:lineRule="exact"/>
      </w:pPr>
      <w:r>
        <w:t>Проектируемый объект -</w:t>
      </w:r>
      <w:r>
        <w:tab/>
      </w:r>
    </w:p>
    <w:p w:rsidR="00BE699F" w:rsidRDefault="00BE699F">
      <w:pPr>
        <w:pStyle w:val="50"/>
        <w:shd w:val="clear" w:color="auto" w:fill="auto"/>
        <w:spacing w:before="0" w:line="150" w:lineRule="exact"/>
        <w:ind w:left="2300"/>
        <w:jc w:val="left"/>
      </w:pPr>
      <w:r>
        <w:t>(указать вид документации по планировке территории)</w:t>
      </w:r>
    </w:p>
    <w:p w:rsidR="00BE699F" w:rsidRDefault="00BE699F">
      <w:pPr>
        <w:pStyle w:val="410"/>
        <w:shd w:val="clear" w:color="auto" w:fill="auto"/>
        <w:tabs>
          <w:tab w:val="left" w:leader="underscore" w:pos="6389"/>
        </w:tabs>
        <w:spacing w:after="0" w:line="230" w:lineRule="exact"/>
      </w:pPr>
      <w:r>
        <w:t>по</w:t>
      </w:r>
      <w:r>
        <w:tab/>
      </w:r>
    </w:p>
    <w:p w:rsidR="00BE699F" w:rsidRDefault="00BE699F">
      <w:pPr>
        <w:pStyle w:val="30"/>
        <w:shd w:val="clear" w:color="auto" w:fill="auto"/>
        <w:spacing w:before="0" w:after="0" w:line="274" w:lineRule="exact"/>
        <w:ind w:left="2300"/>
        <w:jc w:val="left"/>
      </w:pPr>
      <w:r>
        <w:t>(местонахождение территории)</w:t>
      </w:r>
    </w:p>
    <w:p w:rsidR="00BE699F" w:rsidRDefault="00BE699F">
      <w:pPr>
        <w:pStyle w:val="410"/>
        <w:shd w:val="clear" w:color="auto" w:fill="auto"/>
        <w:spacing w:after="0" w:line="274" w:lineRule="exact"/>
      </w:pPr>
      <w:r>
        <w:t>Заказчик -</w:t>
      </w:r>
    </w:p>
    <w:p w:rsidR="00BE699F" w:rsidRDefault="00BE699F">
      <w:pPr>
        <w:pStyle w:val="410"/>
        <w:shd w:val="clear" w:color="auto" w:fill="auto"/>
        <w:spacing w:after="0" w:line="274" w:lineRule="exact"/>
        <w:ind w:right="260"/>
        <w:sectPr w:rsidR="00BE699F">
          <w:type w:val="continuous"/>
          <w:pgSz w:w="11905" w:h="16837"/>
          <w:pgMar w:top="1416" w:right="3603" w:bottom="1358" w:left="1697" w:header="0" w:footer="3" w:gutter="0"/>
          <w:cols w:space="720"/>
          <w:noEndnote/>
          <w:docGrid w:linePitch="360"/>
        </w:sectPr>
      </w:pPr>
      <w:r>
        <w:t>Проектная организация - По выбору заказчика Основания для выдачи ТЗ - Заявление</w:t>
      </w:r>
    </w:p>
    <w:p w:rsidR="00BE699F" w:rsidRDefault="00BE699F">
      <w:pPr>
        <w:framePr w:w="11909" w:h="601" w:hRule="exact" w:wrap="notBeside" w:vAnchor="text" w:hAnchor="text" w:xAlign="center" w:y="1" w:anchorLock="1"/>
        <w:rPr>
          <w:color w:val="auto"/>
        </w:rPr>
      </w:pPr>
    </w:p>
    <w:p w:rsidR="00BE699F" w:rsidRDefault="00BE699F">
      <w:pPr>
        <w:rPr>
          <w:color w:val="auto"/>
          <w:sz w:val="2"/>
          <w:szCs w:val="2"/>
        </w:rPr>
        <w:sectPr w:rsidR="00BE699F">
          <w:type w:val="continuous"/>
          <w:pgSz w:w="11905" w:h="16837"/>
          <w:pgMar w:top="0" w:right="0" w:bottom="0" w:left="0" w:header="0" w:footer="3" w:gutter="0"/>
          <w:cols w:space="720"/>
          <w:noEndnote/>
          <w:docGrid w:linePitch="360"/>
        </w:sectPr>
      </w:pPr>
      <w:r>
        <w:rPr>
          <w:color w:val="auto"/>
          <w:sz w:val="2"/>
          <w:szCs w:val="2"/>
        </w:rPr>
        <w:t xml:space="preserve"> </w:t>
      </w:r>
    </w:p>
    <w:p w:rsidR="00BE699F" w:rsidRDefault="00BE699F">
      <w:pPr>
        <w:pStyle w:val="410"/>
        <w:framePr w:h="232" w:wrap="around" w:hAnchor="margin" w:x="5045" w:y="5505"/>
        <w:shd w:val="clear" w:color="auto" w:fill="auto"/>
        <w:spacing w:after="0" w:line="230" w:lineRule="exact"/>
        <w:ind w:left="100"/>
      </w:pPr>
      <w:r>
        <w:t>Содержание</w:t>
      </w:r>
    </w:p>
    <w:p w:rsidR="00BE699F" w:rsidRDefault="00BE699F">
      <w:pPr>
        <w:pStyle w:val="410"/>
        <w:framePr w:w="410" w:h="548" w:wrap="around" w:vAnchor="text" w:hAnchor="margin" w:x="-685" w:y="-55"/>
        <w:shd w:val="clear" w:color="auto" w:fill="auto"/>
        <w:spacing w:after="0" w:line="274" w:lineRule="exact"/>
        <w:ind w:left="40" w:right="140"/>
        <w:jc w:val="both"/>
      </w:pPr>
      <w:r>
        <w:t>N п/п</w:t>
      </w:r>
    </w:p>
    <w:p w:rsidR="00BE699F" w:rsidRDefault="00BE699F">
      <w:pPr>
        <w:pStyle w:val="410"/>
        <w:shd w:val="clear" w:color="auto" w:fill="auto"/>
        <w:spacing w:after="0" w:line="230" w:lineRule="exact"/>
        <w:sectPr w:rsidR="00BE699F">
          <w:type w:val="continuous"/>
          <w:pgSz w:w="11905" w:h="16837"/>
          <w:pgMar w:top="1416" w:right="6608" w:bottom="1358" w:left="2518" w:header="0" w:footer="3" w:gutter="0"/>
          <w:cols w:space="720"/>
          <w:noEndnote/>
          <w:docGrid w:linePitch="360"/>
        </w:sectPr>
      </w:pPr>
      <w:r>
        <w:lastRenderedPageBreak/>
        <w:t>Наименование разделов</w:t>
      </w:r>
    </w:p>
    <w:p w:rsidR="00BE699F" w:rsidRDefault="00BE699F">
      <w:pPr>
        <w:framePr w:w="11909" w:h="326" w:hRule="exact" w:wrap="notBeside" w:vAnchor="text" w:hAnchor="text" w:xAlign="center" w:y="1" w:anchorLock="1"/>
        <w:rPr>
          <w:color w:val="auto"/>
        </w:rPr>
      </w:pPr>
    </w:p>
    <w:p w:rsidR="00BE699F" w:rsidRDefault="00BE699F">
      <w:pPr>
        <w:rPr>
          <w:color w:val="auto"/>
          <w:sz w:val="2"/>
          <w:szCs w:val="2"/>
        </w:rPr>
        <w:sectPr w:rsidR="00BE699F">
          <w:type w:val="continuous"/>
          <w:pgSz w:w="11905" w:h="16837"/>
          <w:pgMar w:top="0" w:right="0" w:bottom="0" w:left="0" w:header="0" w:footer="3" w:gutter="0"/>
          <w:cols w:space="720"/>
          <w:noEndnote/>
          <w:docGrid w:linePitch="360"/>
        </w:sectPr>
      </w:pPr>
      <w:r>
        <w:rPr>
          <w:color w:val="auto"/>
          <w:sz w:val="2"/>
          <w:szCs w:val="2"/>
        </w:rPr>
        <w:t xml:space="preserve"> </w:t>
      </w:r>
    </w:p>
    <w:p w:rsidR="00BE699F" w:rsidRDefault="00BE699F">
      <w:pPr>
        <w:pStyle w:val="410"/>
        <w:framePr w:h="230" w:wrap="around" w:vAnchor="text" w:hAnchor="margin" w:x="-1741" w:y="-25"/>
        <w:shd w:val="clear" w:color="auto" w:fill="auto"/>
        <w:spacing w:after="0" w:line="230" w:lineRule="exact"/>
      </w:pPr>
      <w:r>
        <w:t>1</w:t>
      </w:r>
    </w:p>
    <w:p w:rsidR="00BE699F" w:rsidRDefault="00BE699F">
      <w:pPr>
        <w:pStyle w:val="410"/>
        <w:framePr w:h="226" w:wrap="around" w:vAnchor="text" w:hAnchor="margin" w:x="4449" w:y="-19"/>
        <w:shd w:val="clear" w:color="auto" w:fill="auto"/>
        <w:spacing w:after="0" w:line="230" w:lineRule="exact"/>
        <w:ind w:left="100"/>
      </w:pPr>
      <w:r>
        <w:t>3</w:t>
      </w:r>
    </w:p>
    <w:p w:rsidR="00BE699F" w:rsidRDefault="00BE699F">
      <w:pPr>
        <w:pStyle w:val="410"/>
        <w:shd w:val="clear" w:color="auto" w:fill="auto"/>
        <w:spacing w:after="0" w:line="230" w:lineRule="exact"/>
        <w:sectPr w:rsidR="00BE699F">
          <w:type w:val="continuous"/>
          <w:pgSz w:w="11905" w:h="16837"/>
          <w:pgMar w:top="1416" w:right="7861" w:bottom="1358" w:left="3694" w:header="0" w:footer="3" w:gutter="0"/>
          <w:cols w:space="720"/>
          <w:noEndnote/>
          <w:docGrid w:linePitch="360"/>
        </w:sectPr>
      </w:pPr>
      <w:r>
        <w:lastRenderedPageBreak/>
        <w:t>2</w:t>
      </w:r>
    </w:p>
    <w:p w:rsidR="00BE699F" w:rsidRDefault="00BE699F">
      <w:pPr>
        <w:framePr w:w="11909" w:h="68" w:hRule="exact" w:wrap="notBeside" w:vAnchor="text" w:hAnchor="text" w:xAlign="center" w:y="1" w:anchorLock="1"/>
        <w:rPr>
          <w:color w:val="auto"/>
        </w:rPr>
      </w:pPr>
    </w:p>
    <w:p w:rsidR="00BE699F" w:rsidRDefault="00BE699F">
      <w:pPr>
        <w:rPr>
          <w:color w:val="auto"/>
          <w:sz w:val="2"/>
          <w:szCs w:val="2"/>
        </w:rPr>
        <w:sectPr w:rsidR="00BE699F">
          <w:type w:val="continuous"/>
          <w:pgSz w:w="11905" w:h="16837"/>
          <w:pgMar w:top="0" w:right="0" w:bottom="0" w:left="0" w:header="0" w:footer="3" w:gutter="0"/>
          <w:cols w:space="720"/>
          <w:noEndnote/>
          <w:docGrid w:linePitch="360"/>
        </w:sectPr>
      </w:pPr>
      <w:r>
        <w:rPr>
          <w:color w:val="auto"/>
          <w:sz w:val="2"/>
          <w:szCs w:val="2"/>
        </w:rPr>
        <w:t xml:space="preserve"> </w:t>
      </w:r>
    </w:p>
    <w:p w:rsidR="00BE699F" w:rsidRDefault="00BE699F">
      <w:pPr>
        <w:pStyle w:val="61"/>
        <w:shd w:val="clear" w:color="auto" w:fill="auto"/>
        <w:spacing w:after="0" w:line="230" w:lineRule="exact"/>
        <w:jc w:val="left"/>
        <w:sectPr w:rsidR="00BE699F">
          <w:type w:val="continuous"/>
          <w:pgSz w:w="11905" w:h="16837"/>
          <w:pgMar w:top="1416" w:right="3046" w:bottom="1358" w:left="4510" w:header="0" w:footer="3" w:gutter="0"/>
          <w:cols w:space="720"/>
          <w:noEndnote/>
          <w:docGrid w:linePitch="360"/>
        </w:sectPr>
      </w:pPr>
      <w:r>
        <w:rPr>
          <w:rStyle w:val="62"/>
          <w:b/>
          <w:bCs/>
        </w:rPr>
        <w:lastRenderedPageBreak/>
        <w:t>1. Общие данные и описание участка</w:t>
      </w:r>
    </w:p>
    <w:p w:rsidR="00BE699F" w:rsidRDefault="00BE699F">
      <w:pPr>
        <w:framePr w:w="11909" w:h="13" w:hRule="exact" w:wrap="notBeside" w:vAnchor="text" w:hAnchor="text" w:xAlign="center" w:y="1" w:anchorLock="1"/>
        <w:rPr>
          <w:color w:val="auto"/>
        </w:rPr>
      </w:pPr>
    </w:p>
    <w:p w:rsidR="00BE699F" w:rsidRDefault="00BE699F">
      <w:pPr>
        <w:rPr>
          <w:color w:val="auto"/>
          <w:sz w:val="2"/>
          <w:szCs w:val="2"/>
        </w:rPr>
        <w:sectPr w:rsidR="00BE699F">
          <w:type w:val="continuous"/>
          <w:pgSz w:w="11905" w:h="16837"/>
          <w:pgMar w:top="0" w:right="0" w:bottom="0" w:left="0" w:header="0" w:footer="3" w:gutter="0"/>
          <w:cols w:space="720"/>
          <w:noEndnote/>
          <w:docGrid w:linePitch="360"/>
        </w:sectPr>
      </w:pPr>
      <w:r>
        <w:rPr>
          <w:color w:val="auto"/>
          <w:sz w:val="2"/>
          <w:szCs w:val="2"/>
        </w:rPr>
        <w:t xml:space="preserve"> </w:t>
      </w:r>
    </w:p>
    <w:p w:rsidR="00BE699F" w:rsidRDefault="00BE699F">
      <w:pPr>
        <w:pStyle w:val="410"/>
        <w:shd w:val="clear" w:color="auto" w:fill="auto"/>
        <w:spacing w:after="0" w:line="274" w:lineRule="exact"/>
        <w:ind w:left="20"/>
        <w:jc w:val="both"/>
      </w:pPr>
      <w:r>
        <w:lastRenderedPageBreak/>
        <w:t>Границы участка, его площадь. Наличие и ха</w:t>
      </w:r>
      <w:r>
        <w:softHyphen/>
        <w:t>рактеристика существую</w:t>
      </w:r>
      <w:r>
        <w:softHyphen/>
        <w:t>щих зданий, инженерных коммуникаций и других сооружений, расположен</w:t>
      </w:r>
      <w:r>
        <w:softHyphen/>
        <w:t>ных на участке и приле</w:t>
      </w:r>
      <w:r>
        <w:softHyphen/>
        <w:t>гающих к нему террито</w:t>
      </w:r>
      <w:r>
        <w:softHyphen/>
        <w:t>риях. Наличие зеленых насаждений</w:t>
      </w:r>
    </w:p>
    <w:p w:rsidR="00BE699F" w:rsidRDefault="00BE699F">
      <w:pPr>
        <w:pStyle w:val="410"/>
        <w:shd w:val="clear" w:color="auto" w:fill="auto"/>
        <w:spacing w:after="253" w:line="230" w:lineRule="exact"/>
        <w:ind w:left="40"/>
        <w:jc w:val="both"/>
      </w:pPr>
      <w:r>
        <w:lastRenderedPageBreak/>
        <w:t>Участок проектирования расположен на территории</w:t>
      </w:r>
    </w:p>
    <w:p w:rsidR="00BE699F" w:rsidRDefault="00BE699F">
      <w:pPr>
        <w:pStyle w:val="410"/>
        <w:shd w:val="clear" w:color="auto" w:fill="auto"/>
        <w:spacing w:after="0" w:line="274" w:lineRule="exact"/>
        <w:ind w:left="40"/>
        <w:jc w:val="both"/>
      </w:pPr>
      <w:r>
        <w:t>Границы проектирования:</w:t>
      </w:r>
    </w:p>
    <w:p w:rsidR="00BE699F" w:rsidRDefault="00BE699F">
      <w:pPr>
        <w:pStyle w:val="410"/>
        <w:shd w:val="clear" w:color="auto" w:fill="auto"/>
        <w:tabs>
          <w:tab w:val="left" w:leader="underscore" w:pos="4005"/>
          <w:tab w:val="left" w:leader="underscore" w:pos="4557"/>
          <w:tab w:val="left" w:leader="underscore" w:pos="4965"/>
        </w:tabs>
        <w:spacing w:after="0" w:line="274" w:lineRule="exact"/>
        <w:ind w:left="40"/>
        <w:jc w:val="both"/>
      </w:pPr>
      <w:r>
        <w:t>Рассматриваемая территория в соответствии с Генераль</w:t>
      </w:r>
      <w:r>
        <w:softHyphen/>
        <w:t xml:space="preserve">ным планом и Правилами землепользования и застройки включает в себя одну (несколько) зон (у): </w:t>
      </w:r>
      <w:r>
        <w:tab/>
        <w:t>. На рас</w:t>
      </w:r>
      <w:r>
        <w:softHyphen/>
        <w:t xml:space="preserve">сматриваемой территории размещен в основном </w:t>
      </w:r>
      <w:r>
        <w:tab/>
        <w:t>. На смежной тер</w:t>
      </w:r>
      <w:r>
        <w:softHyphen/>
        <w:t xml:space="preserve">ритории </w:t>
      </w:r>
      <w:r>
        <w:tab/>
        <w:t>.</w:t>
      </w:r>
    </w:p>
    <w:p w:rsidR="00BE699F" w:rsidRDefault="00BE699F">
      <w:pPr>
        <w:pStyle w:val="410"/>
        <w:framePr w:h="230" w:wrap="around" w:hAnchor="margin" w:x="-445" w:y="6633"/>
        <w:shd w:val="clear" w:color="auto" w:fill="auto"/>
        <w:spacing w:after="0" w:line="230" w:lineRule="exact"/>
      </w:pPr>
      <w:r>
        <w:t>1.</w:t>
      </w:r>
    </w:p>
    <w:p w:rsidR="00BE699F" w:rsidRDefault="00BE699F">
      <w:pPr>
        <w:pStyle w:val="410"/>
        <w:shd w:val="clear" w:color="auto" w:fill="auto"/>
        <w:tabs>
          <w:tab w:val="left" w:leader="underscore" w:pos="1595"/>
        </w:tabs>
        <w:spacing w:after="0" w:line="274" w:lineRule="exact"/>
        <w:ind w:left="40"/>
        <w:jc w:val="both"/>
        <w:sectPr w:rsidR="00BE699F">
          <w:type w:val="continuous"/>
          <w:pgSz w:w="11905" w:h="16837"/>
          <w:pgMar w:top="1416" w:right="680" w:bottom="1358" w:left="2369" w:header="0" w:footer="3" w:gutter="0"/>
          <w:cols w:num="2" w:space="720" w:equalWidth="0">
            <w:col w:w="2765" w:space="168"/>
            <w:col w:w="5923"/>
          </w:cols>
          <w:noEndnote/>
          <w:docGrid w:linePitch="360"/>
        </w:sectPr>
      </w:pPr>
      <w:r>
        <w:t xml:space="preserve">Площадь рассматриваемого участка ориентировочно </w:t>
      </w:r>
      <w:r>
        <w:tab/>
      </w:r>
      <w:r>
        <w:rPr>
          <w:rStyle w:val="43"/>
        </w:rPr>
        <w:t>га, уточнить в процессе проектирования.</w:t>
      </w:r>
    </w:p>
    <w:p w:rsidR="00BE699F" w:rsidRDefault="00BE699F">
      <w:pPr>
        <w:framePr w:w="11909" w:h="5" w:hRule="exact" w:wrap="notBeside" w:vAnchor="text" w:hAnchor="text" w:xAlign="center" w:y="1" w:anchorLock="1"/>
        <w:rPr>
          <w:color w:val="auto"/>
        </w:rPr>
      </w:pPr>
    </w:p>
    <w:p w:rsidR="00BE699F" w:rsidRDefault="00BE699F">
      <w:pPr>
        <w:rPr>
          <w:color w:val="auto"/>
          <w:sz w:val="2"/>
          <w:szCs w:val="2"/>
        </w:rPr>
        <w:sectPr w:rsidR="00BE699F">
          <w:type w:val="continuous"/>
          <w:pgSz w:w="11905" w:h="16837"/>
          <w:pgMar w:top="0" w:right="0" w:bottom="0" w:left="0" w:header="0" w:footer="3" w:gutter="0"/>
          <w:cols w:space="720"/>
          <w:noEndnote/>
          <w:docGrid w:linePitch="360"/>
        </w:sectPr>
      </w:pPr>
      <w:r>
        <w:rPr>
          <w:color w:val="auto"/>
          <w:sz w:val="2"/>
          <w:szCs w:val="2"/>
        </w:rPr>
        <w:lastRenderedPageBreak/>
        <w:t xml:space="preserve"> </w:t>
      </w:r>
    </w:p>
    <w:p w:rsidR="00BE699F" w:rsidRDefault="00BE699F">
      <w:pPr>
        <w:pStyle w:val="410"/>
        <w:shd w:val="clear" w:color="auto" w:fill="auto"/>
        <w:spacing w:after="0" w:line="274" w:lineRule="exact"/>
        <w:ind w:left="20"/>
        <w:jc w:val="both"/>
      </w:pPr>
      <w:r>
        <w:lastRenderedPageBreak/>
        <w:t>Сведения о наличии имеющихся в границах участка топографических съемках, материалов ин</w:t>
      </w:r>
      <w:r>
        <w:softHyphen/>
        <w:t>женерно-геологических и гидрологических изыска</w:t>
      </w:r>
      <w:r>
        <w:softHyphen/>
        <w:t>ний и указаний по их вы</w:t>
      </w:r>
      <w:r>
        <w:softHyphen/>
        <w:t>полнению</w:t>
      </w:r>
    </w:p>
    <w:p w:rsidR="00BE699F" w:rsidRDefault="00BE699F">
      <w:pPr>
        <w:pStyle w:val="410"/>
        <w:shd w:val="clear" w:color="auto" w:fill="auto"/>
        <w:spacing w:after="0" w:line="274" w:lineRule="exact"/>
        <w:ind w:left="20"/>
        <w:jc w:val="both"/>
      </w:pPr>
      <w:r>
        <w:lastRenderedPageBreak/>
        <w:t>Откорректировать (выполнить) топографическую съёмку, представить на электронных носителях в отдел градостроительства и дорожного хозяйства Админист</w:t>
      </w:r>
      <w:r>
        <w:softHyphen/>
        <w:t xml:space="preserve">рации </w:t>
      </w:r>
      <w:r w:rsidR="00880A75">
        <w:t>Батецкого</w:t>
      </w:r>
      <w:r>
        <w:t xml:space="preserve"> муниципального района.</w:t>
      </w:r>
    </w:p>
    <w:p w:rsidR="00BE699F" w:rsidRDefault="00BE699F">
      <w:pPr>
        <w:pStyle w:val="410"/>
        <w:shd w:val="clear" w:color="auto" w:fill="auto"/>
        <w:tabs>
          <w:tab w:val="left" w:leader="underscore" w:pos="5569"/>
        </w:tabs>
        <w:spacing w:after="0" w:line="274" w:lineRule="exact"/>
        <w:ind w:left="20"/>
        <w:jc w:val="both"/>
      </w:pPr>
      <w:r>
        <w:t>На территории</w:t>
      </w:r>
      <w:r>
        <w:tab/>
      </w:r>
    </w:p>
    <w:p w:rsidR="00BE699F" w:rsidRDefault="00BE699F">
      <w:pPr>
        <w:pStyle w:val="30"/>
        <w:shd w:val="clear" w:color="auto" w:fill="auto"/>
        <w:spacing w:before="0" w:after="249" w:line="190" w:lineRule="exact"/>
        <w:ind w:left="20"/>
      </w:pPr>
      <w:r>
        <w:t>(указать сведения о наличии оформленных земельных участков,</w:t>
      </w:r>
    </w:p>
    <w:p w:rsidR="00BE699F" w:rsidRDefault="00BE699F">
      <w:pPr>
        <w:pStyle w:val="30"/>
        <w:shd w:val="clear" w:color="auto" w:fill="auto"/>
        <w:spacing w:before="0" w:after="0" w:line="190" w:lineRule="exact"/>
        <w:ind w:left="20"/>
        <w:sectPr w:rsidR="00BE699F">
          <w:type w:val="continuous"/>
          <w:pgSz w:w="11905" w:h="16837"/>
          <w:pgMar w:top="1416" w:right="679" w:bottom="1358" w:left="2369" w:header="0" w:footer="3" w:gutter="0"/>
          <w:cols w:num="2" w:space="720" w:equalWidth="0">
            <w:col w:w="2765" w:space="211"/>
            <w:col w:w="5880"/>
          </w:cols>
          <w:noEndnote/>
          <w:docGrid w:linePitch="360"/>
        </w:sectPr>
      </w:pPr>
      <w:r>
        <w:t>находящихся в границах проектируемого участка)</w:t>
      </w:r>
    </w:p>
    <w:p w:rsidR="00BE699F" w:rsidRDefault="00BE699F">
      <w:pPr>
        <w:framePr w:w="11909" w:h="59" w:hRule="exact" w:wrap="notBeside" w:vAnchor="text" w:hAnchor="text" w:xAlign="center" w:y="1" w:anchorLock="1"/>
        <w:rPr>
          <w:color w:val="auto"/>
        </w:rPr>
      </w:pPr>
    </w:p>
    <w:p w:rsidR="00BE699F" w:rsidRDefault="00BE699F">
      <w:pPr>
        <w:rPr>
          <w:color w:val="auto"/>
          <w:sz w:val="2"/>
          <w:szCs w:val="2"/>
        </w:rPr>
        <w:sectPr w:rsidR="00BE699F">
          <w:type w:val="continuous"/>
          <w:pgSz w:w="11905" w:h="16837"/>
          <w:pgMar w:top="0" w:right="0" w:bottom="0" w:left="0" w:header="0" w:footer="3" w:gutter="0"/>
          <w:cols w:space="720"/>
          <w:noEndnote/>
          <w:docGrid w:linePitch="360"/>
        </w:sectPr>
      </w:pPr>
      <w:r>
        <w:rPr>
          <w:color w:val="auto"/>
          <w:sz w:val="2"/>
          <w:szCs w:val="2"/>
        </w:rPr>
        <w:lastRenderedPageBreak/>
        <w:t xml:space="preserve"> </w:t>
      </w:r>
    </w:p>
    <w:p w:rsidR="00BE699F" w:rsidRDefault="00BE699F">
      <w:pPr>
        <w:pStyle w:val="410"/>
        <w:shd w:val="clear" w:color="auto" w:fill="auto"/>
        <w:spacing w:after="0" w:line="274" w:lineRule="exact"/>
        <w:ind w:left="20"/>
        <w:jc w:val="both"/>
      </w:pPr>
      <w:r>
        <w:lastRenderedPageBreak/>
        <w:t>Сведения о наличии дей</w:t>
      </w:r>
      <w:r>
        <w:softHyphen/>
        <w:t>ствующих проектных ма</w:t>
      </w:r>
      <w:r>
        <w:softHyphen/>
        <w:t>териалов на данный уча</w:t>
      </w:r>
      <w:r>
        <w:softHyphen/>
        <w:t>сток и окружающую тер</w:t>
      </w:r>
      <w:r>
        <w:softHyphen/>
        <w:t>риторию</w:t>
      </w:r>
    </w:p>
    <w:p w:rsidR="00BE699F" w:rsidRDefault="00BE699F">
      <w:pPr>
        <w:pStyle w:val="410"/>
        <w:shd w:val="clear" w:color="auto" w:fill="auto"/>
        <w:tabs>
          <w:tab w:val="left" w:leader="underscore" w:pos="5208"/>
        </w:tabs>
        <w:spacing w:after="0"/>
        <w:jc w:val="both"/>
      </w:pPr>
      <w:r>
        <w:t>Генеральный план, утверждён</w:t>
      </w:r>
      <w:r>
        <w:tab/>
        <w:t>.</w:t>
      </w:r>
    </w:p>
    <w:p w:rsidR="00BE699F" w:rsidRDefault="00BE699F">
      <w:pPr>
        <w:pStyle w:val="410"/>
        <w:shd w:val="clear" w:color="auto" w:fill="auto"/>
        <w:tabs>
          <w:tab w:val="left" w:leader="underscore" w:pos="2890"/>
        </w:tabs>
        <w:spacing w:after="0"/>
        <w:jc w:val="both"/>
      </w:pPr>
      <w:r>
        <w:lastRenderedPageBreak/>
        <w:t>Правила землепользования и застройки (далее ПЗЗ), ут</w:t>
      </w:r>
      <w:r>
        <w:softHyphen/>
        <w:t>верждены</w:t>
      </w:r>
      <w:r>
        <w:tab/>
        <w:t>.</w:t>
      </w:r>
    </w:p>
    <w:p w:rsidR="00BE699F" w:rsidRDefault="00BE699F">
      <w:pPr>
        <w:pStyle w:val="410"/>
        <w:shd w:val="clear" w:color="auto" w:fill="auto"/>
        <w:tabs>
          <w:tab w:val="left" w:leader="underscore" w:pos="2587"/>
          <w:tab w:val="left" w:leader="underscore" w:pos="4147"/>
          <w:tab w:val="left" w:leader="underscore" w:pos="5054"/>
        </w:tabs>
        <w:spacing w:after="0"/>
        <w:jc w:val="both"/>
      </w:pPr>
      <w:r>
        <w:t xml:space="preserve">Решение </w:t>
      </w:r>
      <w:r>
        <w:tab/>
        <w:t xml:space="preserve"> от </w:t>
      </w:r>
      <w:r>
        <w:tab/>
        <w:t xml:space="preserve"> N </w:t>
      </w:r>
      <w:r>
        <w:tab/>
        <w:t>"Об ут-</w:t>
      </w:r>
    </w:p>
    <w:p w:rsidR="00BE699F" w:rsidRDefault="00BE699F">
      <w:pPr>
        <w:pStyle w:val="410"/>
        <w:shd w:val="clear" w:color="auto" w:fill="auto"/>
        <w:spacing w:after="0" w:line="230" w:lineRule="exact"/>
        <w:ind w:left="2420"/>
      </w:pPr>
      <w:r>
        <w:t>нормативов градостроительного</w:t>
      </w:r>
    </w:p>
    <w:p w:rsidR="00BE699F" w:rsidRDefault="00BE699F">
      <w:pPr>
        <w:pStyle w:val="410"/>
        <w:shd w:val="clear" w:color="auto" w:fill="auto"/>
        <w:spacing w:after="0"/>
        <w:jc w:val="both"/>
      </w:pPr>
      <w:r>
        <w:t>верждении местных</w:t>
      </w:r>
    </w:p>
    <w:p w:rsidR="00BE699F" w:rsidRDefault="00BE699F">
      <w:pPr>
        <w:pStyle w:val="410"/>
        <w:shd w:val="clear" w:color="auto" w:fill="auto"/>
        <w:tabs>
          <w:tab w:val="left" w:leader="underscore" w:pos="2270"/>
        </w:tabs>
        <w:spacing w:after="0"/>
        <w:jc w:val="both"/>
      </w:pPr>
      <w:r>
        <w:t>проектирования</w:t>
      </w:r>
      <w:r>
        <w:tab/>
      </w:r>
    </w:p>
    <w:p w:rsidR="00BE699F" w:rsidRDefault="00BE699F">
      <w:pPr>
        <w:pStyle w:val="410"/>
        <w:framePr w:h="230" w:vSpace="315" w:wrap="around" w:hAnchor="margin" w:x="7972" w:y="13828"/>
        <w:shd w:val="clear" w:color="auto" w:fill="auto"/>
        <w:spacing w:after="0" w:line="230" w:lineRule="exact"/>
        <w:ind w:left="100"/>
      </w:pPr>
      <w:r>
        <w:t>выданы</w:t>
      </w:r>
    </w:p>
    <w:p w:rsidR="00BE699F" w:rsidRDefault="00BE699F">
      <w:pPr>
        <w:pStyle w:val="410"/>
        <w:shd w:val="clear" w:color="auto" w:fill="auto"/>
        <w:tabs>
          <w:tab w:val="left" w:pos="1210"/>
        </w:tabs>
        <w:spacing w:after="0"/>
        <w:jc w:val="both"/>
      </w:pPr>
      <w:r>
        <w:t>На</w:t>
      </w:r>
      <w:r>
        <w:tab/>
        <w:t>данную</w:t>
      </w:r>
    </w:p>
    <w:p w:rsidR="00BE699F" w:rsidRDefault="00BE699F">
      <w:pPr>
        <w:pStyle w:val="410"/>
        <w:shd w:val="clear" w:color="auto" w:fill="auto"/>
        <w:spacing w:after="0" w:line="230" w:lineRule="exact"/>
        <w:ind w:left="2920"/>
        <w:sectPr w:rsidR="00BE699F">
          <w:type w:val="continuous"/>
          <w:pgSz w:w="11905" w:h="16837"/>
          <w:pgMar w:top="1416" w:right="679" w:bottom="1358" w:left="2369" w:header="0" w:footer="3" w:gutter="0"/>
          <w:cols w:num="2" w:space="720" w:equalWidth="0">
            <w:col w:w="2765" w:space="211"/>
            <w:col w:w="5880"/>
          </w:cols>
          <w:noEndnote/>
          <w:docGrid w:linePitch="360"/>
        </w:sectPr>
      </w:pPr>
      <w:r>
        <w:t>территорию</w:t>
      </w:r>
    </w:p>
    <w:tbl>
      <w:tblPr>
        <w:tblW w:w="0" w:type="auto"/>
        <w:jc w:val="center"/>
        <w:tblLayout w:type="fixed"/>
        <w:tblCellMar>
          <w:left w:w="0" w:type="dxa"/>
          <w:right w:w="0" w:type="dxa"/>
        </w:tblCellMar>
        <w:tblLook w:val="0000"/>
      </w:tblPr>
      <w:tblGrid>
        <w:gridCol w:w="571"/>
        <w:gridCol w:w="2981"/>
        <w:gridCol w:w="6101"/>
      </w:tblGrid>
      <w:tr w:rsidR="00BE699F">
        <w:tblPrEx>
          <w:tblCellMar>
            <w:top w:w="0" w:type="dxa"/>
            <w:left w:w="0" w:type="dxa"/>
            <w:bottom w:w="0" w:type="dxa"/>
            <w:right w:w="0" w:type="dxa"/>
          </w:tblCellMar>
        </w:tblPrEx>
        <w:trPr>
          <w:trHeight w:val="504"/>
          <w:jc w:val="center"/>
        </w:trPr>
        <w:tc>
          <w:tcPr>
            <w:tcW w:w="571" w:type="dxa"/>
            <w:vMerge w:val="restart"/>
            <w:tcBorders>
              <w:top w:val="single" w:sz="4" w:space="0" w:color="auto"/>
              <w:left w:val="single" w:sz="4" w:space="0" w:color="auto"/>
              <w:bottom w:val="nil"/>
              <w:right w:val="single" w:sz="4" w:space="0" w:color="auto"/>
            </w:tcBorders>
            <w:shd w:val="clear" w:color="auto" w:fill="FFFFFF"/>
          </w:tcPr>
          <w:p w:rsidR="00BE699F" w:rsidRDefault="00BE699F">
            <w:pPr>
              <w:framePr w:wrap="notBeside" w:vAnchor="text" w:hAnchor="text" w:xAlign="center" w:y="1"/>
              <w:rPr>
                <w:color w:val="auto"/>
                <w:sz w:val="10"/>
                <w:szCs w:val="10"/>
              </w:rPr>
            </w:pPr>
          </w:p>
        </w:tc>
        <w:tc>
          <w:tcPr>
            <w:tcW w:w="2981" w:type="dxa"/>
            <w:vMerge w:val="restart"/>
            <w:tcBorders>
              <w:top w:val="single" w:sz="4" w:space="0" w:color="auto"/>
              <w:left w:val="single" w:sz="4" w:space="0" w:color="auto"/>
              <w:bottom w:val="nil"/>
              <w:right w:val="single" w:sz="4" w:space="0" w:color="auto"/>
            </w:tcBorders>
            <w:shd w:val="clear" w:color="auto" w:fill="FFFFFF"/>
          </w:tcPr>
          <w:p w:rsidR="00BE699F" w:rsidRDefault="00BE699F">
            <w:pPr>
              <w:framePr w:wrap="notBeside" w:vAnchor="text" w:hAnchor="text" w:xAlign="center" w:y="1"/>
              <w:rPr>
                <w:color w:val="auto"/>
                <w:sz w:val="10"/>
                <w:szCs w:val="10"/>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pStyle w:val="30"/>
              <w:framePr w:wrap="notBeside" w:vAnchor="text" w:hAnchor="text" w:xAlign="center" w:y="1"/>
              <w:shd w:val="clear" w:color="auto" w:fill="auto"/>
              <w:spacing w:before="0" w:after="0" w:line="240" w:lineRule="auto"/>
            </w:pPr>
            <w:r>
              <w:t>(указать данные о выданных</w:t>
            </w:r>
          </w:p>
        </w:tc>
      </w:tr>
      <w:tr w:rsidR="00BE699F">
        <w:tblPrEx>
          <w:tblCellMar>
            <w:top w:w="0" w:type="dxa"/>
            <w:left w:w="0" w:type="dxa"/>
            <w:bottom w:w="0" w:type="dxa"/>
            <w:right w:w="0" w:type="dxa"/>
          </w:tblCellMar>
        </w:tblPrEx>
        <w:trPr>
          <w:trHeight w:val="293"/>
          <w:jc w:val="center"/>
        </w:trPr>
        <w:tc>
          <w:tcPr>
            <w:tcW w:w="571" w:type="dxa"/>
            <w:vMerge/>
            <w:tcBorders>
              <w:top w:val="nil"/>
              <w:left w:val="single" w:sz="4" w:space="0" w:color="auto"/>
              <w:bottom w:val="single" w:sz="4" w:space="0" w:color="auto"/>
              <w:right w:val="single" w:sz="4" w:space="0" w:color="auto"/>
            </w:tcBorders>
            <w:shd w:val="clear" w:color="auto" w:fill="FFFFFF"/>
          </w:tcPr>
          <w:p w:rsidR="00BE699F" w:rsidRDefault="00BE699F">
            <w:pPr>
              <w:pStyle w:val="30"/>
              <w:framePr w:wrap="notBeside" w:vAnchor="text" w:hAnchor="text" w:xAlign="center" w:y="1"/>
              <w:shd w:val="clear" w:color="auto" w:fill="auto"/>
              <w:spacing w:before="0" w:after="0" w:line="240" w:lineRule="auto"/>
            </w:pPr>
          </w:p>
        </w:tc>
        <w:tc>
          <w:tcPr>
            <w:tcW w:w="2981" w:type="dxa"/>
            <w:vMerge/>
            <w:tcBorders>
              <w:top w:val="nil"/>
              <w:left w:val="single" w:sz="4" w:space="0" w:color="auto"/>
              <w:bottom w:val="single" w:sz="4" w:space="0" w:color="auto"/>
              <w:right w:val="single" w:sz="4" w:space="0" w:color="auto"/>
            </w:tcBorders>
            <w:shd w:val="clear" w:color="auto" w:fill="FFFFFF"/>
          </w:tcPr>
          <w:p w:rsidR="00BE699F" w:rsidRDefault="00BE699F">
            <w:pPr>
              <w:pStyle w:val="30"/>
              <w:framePr w:wrap="notBeside" w:vAnchor="text" w:hAnchor="text" w:xAlign="center" w:y="1"/>
              <w:shd w:val="clear" w:color="auto" w:fill="auto"/>
              <w:spacing w:before="0" w:after="0" w:line="240" w:lineRule="auto"/>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pStyle w:val="30"/>
              <w:framePr w:wrap="notBeside" w:vAnchor="text" w:hAnchor="text" w:xAlign="center" w:y="1"/>
              <w:shd w:val="clear" w:color="auto" w:fill="auto"/>
              <w:spacing w:before="0" w:after="0" w:line="240" w:lineRule="auto"/>
            </w:pPr>
            <w:r>
              <w:t>разрешениях на строительство)</w:t>
            </w:r>
          </w:p>
        </w:tc>
      </w:tr>
      <w:tr w:rsidR="00BE699F">
        <w:tblPrEx>
          <w:tblCellMar>
            <w:top w:w="0" w:type="dxa"/>
            <w:left w:w="0" w:type="dxa"/>
            <w:bottom w:w="0" w:type="dxa"/>
            <w:right w:w="0" w:type="dxa"/>
          </w:tblCellMar>
        </w:tblPrEx>
        <w:trPr>
          <w:trHeight w:val="288"/>
          <w:jc w:val="center"/>
        </w:trPr>
        <w:tc>
          <w:tcPr>
            <w:tcW w:w="9653" w:type="dxa"/>
            <w:gridSpan w:val="3"/>
            <w:tcBorders>
              <w:top w:val="single" w:sz="4" w:space="0" w:color="auto"/>
              <w:left w:val="single" w:sz="4" w:space="0" w:color="auto"/>
              <w:bottom w:val="single" w:sz="4" w:space="0" w:color="auto"/>
              <w:right w:val="single" w:sz="4" w:space="0" w:color="auto"/>
            </w:tcBorders>
            <w:shd w:val="clear" w:color="auto" w:fill="FFFFFF"/>
          </w:tcPr>
          <w:p w:rsidR="00BE699F" w:rsidRDefault="00BE699F">
            <w:pPr>
              <w:pStyle w:val="61"/>
              <w:framePr w:wrap="notBeside" w:vAnchor="text" w:hAnchor="text" w:xAlign="center" w:y="1"/>
              <w:shd w:val="clear" w:color="auto" w:fill="auto"/>
              <w:spacing w:after="0" w:line="240" w:lineRule="auto"/>
              <w:ind w:left="120"/>
              <w:jc w:val="left"/>
            </w:pPr>
            <w:r>
              <w:t>2. Рекомендации и требования</w:t>
            </w:r>
          </w:p>
        </w:tc>
      </w:tr>
      <w:tr w:rsidR="00BE699F">
        <w:tblPrEx>
          <w:tblCellMar>
            <w:top w:w="0" w:type="dxa"/>
            <w:left w:w="0" w:type="dxa"/>
            <w:bottom w:w="0" w:type="dxa"/>
            <w:right w:w="0" w:type="dxa"/>
          </w:tblCellMar>
        </w:tblPrEx>
        <w:trPr>
          <w:trHeight w:val="1925"/>
          <w:jc w:val="center"/>
        </w:trPr>
        <w:tc>
          <w:tcPr>
            <w:tcW w:w="571" w:type="dxa"/>
            <w:vMerge w:val="restart"/>
            <w:tcBorders>
              <w:top w:val="single" w:sz="4" w:space="0" w:color="auto"/>
              <w:left w:val="single" w:sz="4" w:space="0" w:color="auto"/>
              <w:bottom w:val="nil"/>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40" w:lineRule="auto"/>
              <w:ind w:left="220"/>
            </w:pPr>
            <w:r>
              <w:t>4.</w:t>
            </w:r>
          </w:p>
        </w:tc>
        <w:tc>
          <w:tcPr>
            <w:tcW w:w="2981" w:type="dxa"/>
            <w:vMerge w:val="restart"/>
            <w:tcBorders>
              <w:top w:val="single" w:sz="4" w:space="0" w:color="auto"/>
              <w:left w:val="single" w:sz="4" w:space="0" w:color="auto"/>
              <w:bottom w:val="nil"/>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74" w:lineRule="exact"/>
              <w:jc w:val="both"/>
            </w:pPr>
            <w:r>
              <w:t>Особые условия располо</w:t>
            </w:r>
            <w:r>
              <w:softHyphen/>
              <w:t>жения участка</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74" w:lineRule="exact"/>
              <w:ind w:left="120"/>
            </w:pPr>
            <w:r>
              <w:t>Участок расположен , гра</w:t>
            </w:r>
            <w:r>
              <w:softHyphen/>
              <w:t>ничит с . Проектное решение выполнить с учетом: материалов Генерального плана; правил землепользования и застройки; расчет для объектов социальной сферы выполнить по:</w:t>
            </w:r>
          </w:p>
        </w:tc>
      </w:tr>
      <w:tr w:rsidR="00BE699F">
        <w:tblPrEx>
          <w:tblCellMar>
            <w:top w:w="0" w:type="dxa"/>
            <w:left w:w="0" w:type="dxa"/>
            <w:bottom w:w="0" w:type="dxa"/>
            <w:right w:w="0" w:type="dxa"/>
          </w:tblCellMar>
        </w:tblPrEx>
        <w:trPr>
          <w:trHeight w:val="552"/>
          <w:jc w:val="center"/>
        </w:trPr>
        <w:tc>
          <w:tcPr>
            <w:tcW w:w="571" w:type="dxa"/>
            <w:vMerge/>
            <w:tcBorders>
              <w:top w:val="nil"/>
              <w:left w:val="single" w:sz="4" w:space="0" w:color="auto"/>
              <w:bottom w:val="nil"/>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74" w:lineRule="exact"/>
              <w:ind w:left="120"/>
            </w:pPr>
          </w:p>
        </w:tc>
        <w:tc>
          <w:tcPr>
            <w:tcW w:w="2981" w:type="dxa"/>
            <w:vMerge/>
            <w:tcBorders>
              <w:top w:val="nil"/>
              <w:left w:val="single" w:sz="4" w:space="0" w:color="auto"/>
              <w:bottom w:val="nil"/>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74" w:lineRule="exact"/>
              <w:ind w:left="120"/>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pStyle w:val="30"/>
              <w:framePr w:wrap="notBeside" w:vAnchor="text" w:hAnchor="text" w:xAlign="center" w:y="1"/>
              <w:shd w:val="clear" w:color="auto" w:fill="auto"/>
              <w:spacing w:before="0" w:after="0" w:line="240" w:lineRule="auto"/>
            </w:pPr>
            <w:r>
              <w:t>(указать наименование объекта и расчётные данные)</w:t>
            </w:r>
          </w:p>
        </w:tc>
      </w:tr>
      <w:tr w:rsidR="00BE699F">
        <w:tblPrEx>
          <w:tblCellMar>
            <w:top w:w="0" w:type="dxa"/>
            <w:left w:w="0" w:type="dxa"/>
            <w:bottom w:w="0" w:type="dxa"/>
            <w:right w:w="0" w:type="dxa"/>
          </w:tblCellMar>
        </w:tblPrEx>
        <w:trPr>
          <w:trHeight w:val="552"/>
          <w:jc w:val="center"/>
        </w:trPr>
        <w:tc>
          <w:tcPr>
            <w:tcW w:w="571" w:type="dxa"/>
            <w:vMerge/>
            <w:tcBorders>
              <w:top w:val="nil"/>
              <w:left w:val="single" w:sz="4" w:space="0" w:color="auto"/>
              <w:bottom w:val="nil"/>
              <w:right w:val="single" w:sz="4" w:space="0" w:color="auto"/>
            </w:tcBorders>
            <w:shd w:val="clear" w:color="auto" w:fill="FFFFFF"/>
          </w:tcPr>
          <w:p w:rsidR="00BE699F" w:rsidRDefault="00BE699F">
            <w:pPr>
              <w:pStyle w:val="30"/>
              <w:framePr w:wrap="notBeside" w:vAnchor="text" w:hAnchor="text" w:xAlign="center" w:y="1"/>
              <w:shd w:val="clear" w:color="auto" w:fill="auto"/>
              <w:spacing w:before="0" w:after="0" w:line="240" w:lineRule="auto"/>
            </w:pPr>
          </w:p>
        </w:tc>
        <w:tc>
          <w:tcPr>
            <w:tcW w:w="2981" w:type="dxa"/>
            <w:vMerge/>
            <w:tcBorders>
              <w:top w:val="nil"/>
              <w:left w:val="single" w:sz="4" w:space="0" w:color="auto"/>
              <w:bottom w:val="nil"/>
              <w:right w:val="single" w:sz="4" w:space="0" w:color="auto"/>
            </w:tcBorders>
            <w:shd w:val="clear" w:color="auto" w:fill="FFFFFF"/>
          </w:tcPr>
          <w:p w:rsidR="00BE699F" w:rsidRDefault="00BE699F">
            <w:pPr>
              <w:pStyle w:val="30"/>
              <w:framePr w:wrap="notBeside" w:vAnchor="text" w:hAnchor="text" w:xAlign="center" w:y="1"/>
              <w:shd w:val="clear" w:color="auto" w:fill="auto"/>
              <w:spacing w:before="0" w:after="0" w:line="240" w:lineRule="auto"/>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pStyle w:val="410"/>
              <w:framePr w:wrap="notBeside" w:vAnchor="text" w:hAnchor="text" w:xAlign="center" w:y="1"/>
              <w:shd w:val="clear" w:color="auto" w:fill="auto"/>
              <w:spacing w:after="120" w:line="240" w:lineRule="auto"/>
              <w:jc w:val="both"/>
            </w:pPr>
            <w:r>
              <w:t>На рассматриваемой территории предусмотреть</w:t>
            </w:r>
          </w:p>
          <w:p w:rsidR="00BE699F" w:rsidRDefault="00BE699F">
            <w:pPr>
              <w:pStyle w:val="410"/>
              <w:framePr w:wrap="notBeside" w:vAnchor="text" w:hAnchor="text" w:xAlign="center" w:y="1"/>
              <w:shd w:val="clear" w:color="auto" w:fill="auto"/>
              <w:spacing w:before="120" w:after="0" w:line="240" w:lineRule="auto"/>
              <w:ind w:left="4740"/>
            </w:pPr>
            <w:r>
              <w:t>исходя из</w:t>
            </w:r>
          </w:p>
        </w:tc>
      </w:tr>
      <w:tr w:rsidR="00BE699F">
        <w:tblPrEx>
          <w:tblCellMar>
            <w:top w:w="0" w:type="dxa"/>
            <w:left w:w="0" w:type="dxa"/>
            <w:bottom w:w="0" w:type="dxa"/>
            <w:right w:w="0" w:type="dxa"/>
          </w:tblCellMar>
        </w:tblPrEx>
        <w:trPr>
          <w:trHeight w:val="1934"/>
          <w:jc w:val="center"/>
        </w:trPr>
        <w:tc>
          <w:tcPr>
            <w:tcW w:w="571" w:type="dxa"/>
            <w:vMerge/>
            <w:tcBorders>
              <w:top w:val="nil"/>
              <w:left w:val="single" w:sz="4" w:space="0" w:color="auto"/>
              <w:bottom w:val="nil"/>
              <w:right w:val="single" w:sz="4" w:space="0" w:color="auto"/>
            </w:tcBorders>
            <w:shd w:val="clear" w:color="auto" w:fill="FFFFFF"/>
          </w:tcPr>
          <w:p w:rsidR="00BE699F" w:rsidRDefault="00BE699F">
            <w:pPr>
              <w:pStyle w:val="410"/>
              <w:framePr w:wrap="notBeside" w:vAnchor="text" w:hAnchor="text" w:xAlign="center" w:y="1"/>
              <w:shd w:val="clear" w:color="auto" w:fill="auto"/>
              <w:spacing w:before="120" w:after="0" w:line="240" w:lineRule="auto"/>
              <w:ind w:left="4740"/>
            </w:pPr>
          </w:p>
        </w:tc>
        <w:tc>
          <w:tcPr>
            <w:tcW w:w="2981" w:type="dxa"/>
            <w:vMerge/>
            <w:tcBorders>
              <w:top w:val="nil"/>
              <w:left w:val="single" w:sz="4" w:space="0" w:color="auto"/>
              <w:bottom w:val="nil"/>
              <w:right w:val="single" w:sz="4" w:space="0" w:color="auto"/>
            </w:tcBorders>
            <w:shd w:val="clear" w:color="auto" w:fill="FFFFFF"/>
          </w:tcPr>
          <w:p w:rsidR="00BE699F" w:rsidRDefault="00BE699F">
            <w:pPr>
              <w:pStyle w:val="410"/>
              <w:framePr w:wrap="notBeside" w:vAnchor="text" w:hAnchor="text" w:xAlign="center" w:y="1"/>
              <w:shd w:val="clear" w:color="auto" w:fill="auto"/>
              <w:spacing w:before="120" w:after="0" w:line="240" w:lineRule="auto"/>
              <w:ind w:left="4740"/>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74" w:lineRule="exact"/>
              <w:jc w:val="both"/>
            </w:pPr>
            <w:r>
              <w:t>нормы обеспеченности расчетных показателей. Размеры земельных участков определить в соответствии с ПЗЗ; выполнить расчет технико-экономических показателей с учетом существующих объектов капитального строи</w:t>
            </w:r>
            <w:r>
              <w:softHyphen/>
              <w:t>тельства в границах территории, определенной поста</w:t>
            </w:r>
            <w:r>
              <w:softHyphen/>
              <w:t xml:space="preserve">новлением Администрации </w:t>
            </w:r>
            <w:r w:rsidR="00E22D66">
              <w:t>Батец</w:t>
            </w:r>
            <w:r>
              <w:t>кого муници</w:t>
            </w:r>
            <w:r>
              <w:softHyphen/>
              <w:t>пального района от N</w:t>
            </w:r>
          </w:p>
        </w:tc>
      </w:tr>
      <w:tr w:rsidR="00BE699F">
        <w:tblPrEx>
          <w:tblCellMar>
            <w:top w:w="0" w:type="dxa"/>
            <w:left w:w="0" w:type="dxa"/>
            <w:bottom w:w="0" w:type="dxa"/>
            <w:right w:w="0" w:type="dxa"/>
          </w:tblCellMar>
        </w:tblPrEx>
        <w:trPr>
          <w:trHeight w:val="274"/>
          <w:jc w:val="center"/>
        </w:trPr>
        <w:tc>
          <w:tcPr>
            <w:tcW w:w="571" w:type="dxa"/>
            <w:vMerge/>
            <w:tcBorders>
              <w:top w:val="nil"/>
              <w:left w:val="single" w:sz="4" w:space="0" w:color="auto"/>
              <w:bottom w:val="nil"/>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74" w:lineRule="exact"/>
              <w:jc w:val="both"/>
            </w:pPr>
          </w:p>
        </w:tc>
        <w:tc>
          <w:tcPr>
            <w:tcW w:w="2981" w:type="dxa"/>
            <w:vMerge/>
            <w:tcBorders>
              <w:top w:val="nil"/>
              <w:left w:val="single" w:sz="4" w:space="0" w:color="auto"/>
              <w:bottom w:val="nil"/>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74" w:lineRule="exact"/>
              <w:jc w:val="both"/>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framePr w:wrap="notBeside" w:vAnchor="text" w:hAnchor="text" w:xAlign="center" w:y="1"/>
              <w:rPr>
                <w:color w:val="auto"/>
                <w:sz w:val="10"/>
                <w:szCs w:val="10"/>
              </w:rPr>
            </w:pPr>
          </w:p>
        </w:tc>
      </w:tr>
      <w:tr w:rsidR="00BE699F">
        <w:tblPrEx>
          <w:tblCellMar>
            <w:top w:w="0" w:type="dxa"/>
            <w:left w:w="0" w:type="dxa"/>
            <w:bottom w:w="0" w:type="dxa"/>
            <w:right w:w="0" w:type="dxa"/>
          </w:tblCellMar>
        </w:tblPrEx>
        <w:trPr>
          <w:trHeight w:val="293"/>
          <w:jc w:val="center"/>
        </w:trPr>
        <w:tc>
          <w:tcPr>
            <w:tcW w:w="571" w:type="dxa"/>
            <w:vMerge/>
            <w:tcBorders>
              <w:top w:val="nil"/>
              <w:left w:val="single" w:sz="4" w:space="0" w:color="auto"/>
              <w:bottom w:val="single" w:sz="4" w:space="0" w:color="auto"/>
              <w:right w:val="single" w:sz="4" w:space="0" w:color="auto"/>
            </w:tcBorders>
            <w:shd w:val="clear" w:color="auto" w:fill="FFFFFF"/>
          </w:tcPr>
          <w:p w:rsidR="00BE699F" w:rsidRDefault="00BE699F">
            <w:pPr>
              <w:framePr w:wrap="notBeside" w:vAnchor="text" w:hAnchor="text" w:xAlign="center" w:y="1"/>
              <w:rPr>
                <w:color w:val="auto"/>
                <w:sz w:val="10"/>
                <w:szCs w:val="10"/>
              </w:rPr>
            </w:pPr>
          </w:p>
        </w:tc>
        <w:tc>
          <w:tcPr>
            <w:tcW w:w="2981" w:type="dxa"/>
            <w:vMerge/>
            <w:tcBorders>
              <w:top w:val="nil"/>
              <w:left w:val="single" w:sz="4" w:space="0" w:color="auto"/>
              <w:bottom w:val="single" w:sz="4" w:space="0" w:color="auto"/>
              <w:right w:val="single" w:sz="4" w:space="0" w:color="auto"/>
            </w:tcBorders>
            <w:shd w:val="clear" w:color="auto" w:fill="FFFFFF"/>
          </w:tcPr>
          <w:p w:rsidR="00BE699F" w:rsidRDefault="00BE699F">
            <w:pPr>
              <w:framePr w:wrap="notBeside" w:vAnchor="text" w:hAnchor="text" w:xAlign="center" w:y="1"/>
              <w:rPr>
                <w:color w:val="auto"/>
                <w:sz w:val="10"/>
                <w:szCs w:val="10"/>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pStyle w:val="30"/>
              <w:framePr w:wrap="notBeside" w:vAnchor="text" w:hAnchor="text" w:xAlign="center" w:y="1"/>
              <w:shd w:val="clear" w:color="auto" w:fill="auto"/>
              <w:spacing w:before="0" w:after="0" w:line="240" w:lineRule="auto"/>
            </w:pPr>
            <w:r>
              <w:t>(название)</w:t>
            </w:r>
          </w:p>
        </w:tc>
      </w:tr>
      <w:tr w:rsidR="00BE699F">
        <w:tblPrEx>
          <w:tblCellMar>
            <w:top w:w="0" w:type="dxa"/>
            <w:left w:w="0" w:type="dxa"/>
            <w:bottom w:w="0" w:type="dxa"/>
            <w:right w:w="0" w:type="dxa"/>
          </w:tblCellMar>
        </w:tblPrEx>
        <w:trPr>
          <w:trHeight w:val="2491"/>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40" w:lineRule="auto"/>
              <w:ind w:left="220"/>
            </w:pPr>
            <w:r>
              <w:t>5.</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40" w:lineRule="auto"/>
              <w:jc w:val="both"/>
            </w:pPr>
            <w:r>
              <w:t>Красные линии</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74" w:lineRule="exact"/>
              <w:jc w:val="both"/>
            </w:pPr>
            <w:r>
              <w:t>Закоординировать красные линии с учетом категории улиц (в соответствии с ПЗЗ ширина улицы районного значения в красных линиях - от 35 до 60 м, жилой - от 15 до 25 м) и сохраняемой существующей застройки. По возможности проектом предусмотреть максимальные поперечники. Отграничить земли общего пользования от остальных земель красными линиями. Представить по</w:t>
            </w:r>
            <w:r>
              <w:softHyphen/>
              <w:t>перечные профили проектируемых и реконструируемых улиц и дорог</w:t>
            </w:r>
          </w:p>
        </w:tc>
      </w:tr>
      <w:tr w:rsidR="00BE699F">
        <w:tblPrEx>
          <w:tblCellMar>
            <w:top w:w="0" w:type="dxa"/>
            <w:left w:w="0" w:type="dxa"/>
            <w:bottom w:w="0" w:type="dxa"/>
            <w:right w:w="0" w:type="dxa"/>
          </w:tblCellMar>
        </w:tblPrEx>
        <w:trPr>
          <w:trHeight w:val="84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40" w:lineRule="auto"/>
              <w:ind w:left="220"/>
            </w:pPr>
            <w:r>
              <w:t>6.</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69" w:lineRule="exact"/>
              <w:jc w:val="both"/>
            </w:pPr>
            <w:r>
              <w:t>По сносу строений и пе</w:t>
            </w:r>
            <w:r>
              <w:softHyphen/>
              <w:t>реносу инженерных сетей</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74" w:lineRule="exact"/>
              <w:jc w:val="both"/>
            </w:pPr>
            <w:r>
              <w:t>Снос строений определить проектом, обеспечить снос ветхого муниципального жилого фонда (при их наличии на территории)</w:t>
            </w:r>
          </w:p>
        </w:tc>
      </w:tr>
      <w:tr w:rsidR="00BE699F">
        <w:tblPrEx>
          <w:tblCellMar>
            <w:top w:w="0" w:type="dxa"/>
            <w:left w:w="0" w:type="dxa"/>
            <w:bottom w:w="0" w:type="dxa"/>
            <w:right w:w="0" w:type="dxa"/>
          </w:tblCellMar>
        </w:tblPrEx>
        <w:trPr>
          <w:trHeight w:val="1099"/>
          <w:jc w:val="center"/>
        </w:trPr>
        <w:tc>
          <w:tcPr>
            <w:tcW w:w="571" w:type="dxa"/>
            <w:vMerge w:val="restart"/>
            <w:tcBorders>
              <w:top w:val="single" w:sz="4" w:space="0" w:color="auto"/>
              <w:left w:val="single" w:sz="4" w:space="0" w:color="auto"/>
              <w:bottom w:val="nil"/>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40" w:lineRule="auto"/>
              <w:ind w:left="220"/>
            </w:pPr>
            <w:r>
              <w:t>7.</w:t>
            </w:r>
          </w:p>
        </w:tc>
        <w:tc>
          <w:tcPr>
            <w:tcW w:w="2981" w:type="dxa"/>
            <w:vMerge w:val="restart"/>
            <w:tcBorders>
              <w:top w:val="single" w:sz="4" w:space="0" w:color="auto"/>
              <w:left w:val="single" w:sz="4" w:space="0" w:color="auto"/>
              <w:bottom w:val="nil"/>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74" w:lineRule="exact"/>
              <w:jc w:val="both"/>
            </w:pPr>
            <w:r>
              <w:t>Благоустройство, озелене</w:t>
            </w:r>
            <w:r>
              <w:softHyphen/>
              <w:t>ние территории</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74" w:lineRule="exact"/>
              <w:jc w:val="both"/>
            </w:pPr>
            <w:r>
              <w:t>Площадь озеленения территории принять в соответствии с требованиями местных нормативов градостроитель</w:t>
            </w:r>
            <w:r>
              <w:softHyphen/>
              <w:t>ного проектирования .</w:t>
            </w:r>
          </w:p>
        </w:tc>
      </w:tr>
      <w:tr w:rsidR="00BE699F">
        <w:tblPrEx>
          <w:tblCellMar>
            <w:top w:w="0" w:type="dxa"/>
            <w:left w:w="0" w:type="dxa"/>
            <w:bottom w:w="0" w:type="dxa"/>
            <w:right w:w="0" w:type="dxa"/>
          </w:tblCellMar>
        </w:tblPrEx>
        <w:trPr>
          <w:trHeight w:val="245"/>
          <w:jc w:val="center"/>
        </w:trPr>
        <w:tc>
          <w:tcPr>
            <w:tcW w:w="571" w:type="dxa"/>
            <w:vMerge/>
            <w:tcBorders>
              <w:top w:val="nil"/>
              <w:left w:val="single" w:sz="4" w:space="0" w:color="auto"/>
              <w:bottom w:val="single" w:sz="4" w:space="0" w:color="auto"/>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74" w:lineRule="exact"/>
              <w:jc w:val="both"/>
            </w:pPr>
          </w:p>
        </w:tc>
        <w:tc>
          <w:tcPr>
            <w:tcW w:w="2981" w:type="dxa"/>
            <w:vMerge/>
            <w:tcBorders>
              <w:top w:val="nil"/>
              <w:left w:val="single" w:sz="4" w:space="0" w:color="auto"/>
              <w:bottom w:val="single" w:sz="4" w:space="0" w:color="auto"/>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74" w:lineRule="exact"/>
              <w:jc w:val="both"/>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pStyle w:val="30"/>
              <w:framePr w:wrap="notBeside" w:vAnchor="text" w:hAnchor="text" w:xAlign="center" w:y="1"/>
              <w:shd w:val="clear" w:color="auto" w:fill="auto"/>
              <w:spacing w:before="0" w:after="0" w:line="240" w:lineRule="auto"/>
              <w:ind w:left="1700"/>
              <w:jc w:val="left"/>
            </w:pPr>
            <w:r>
              <w:t>(указать расчетные показатели)</w:t>
            </w:r>
          </w:p>
        </w:tc>
      </w:tr>
      <w:tr w:rsidR="00BE699F">
        <w:tblPrEx>
          <w:tblCellMar>
            <w:top w:w="0" w:type="dxa"/>
            <w:left w:w="0" w:type="dxa"/>
            <w:bottom w:w="0" w:type="dxa"/>
            <w:right w:w="0" w:type="dxa"/>
          </w:tblCellMar>
        </w:tblPrEx>
        <w:trPr>
          <w:trHeight w:val="3331"/>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40" w:lineRule="auto"/>
              <w:ind w:left="220"/>
            </w:pPr>
            <w:r>
              <w:t>8.</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74" w:lineRule="exact"/>
              <w:jc w:val="both"/>
            </w:pPr>
            <w:r>
              <w:t>Организация улично-до- рожной сети и схемы движения транспорта</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74" w:lineRule="exact"/>
              <w:jc w:val="both"/>
            </w:pPr>
            <w:r>
              <w:t>Разработать схему организации транспортного и пеше</w:t>
            </w:r>
            <w:r>
              <w:softHyphen/>
              <w:t>ходного движения.</w:t>
            </w:r>
          </w:p>
          <w:p w:rsidR="00BE699F" w:rsidRDefault="00BE699F">
            <w:pPr>
              <w:pStyle w:val="410"/>
              <w:framePr w:wrap="notBeside" w:vAnchor="text" w:hAnchor="text" w:xAlign="center" w:y="1"/>
              <w:shd w:val="clear" w:color="auto" w:fill="auto"/>
              <w:spacing w:after="0" w:line="274" w:lineRule="exact"/>
              <w:jc w:val="both"/>
            </w:pPr>
            <w:r>
              <w:t>Проектом выполнить укрупненный расчет потребности автомобильных паркингов и стоянок, исходя из расчет</w:t>
            </w:r>
            <w:r>
              <w:softHyphen/>
              <w:t>ной плотности населения и материалов Генерального плана, местных нормативов градостроительного проек</w:t>
            </w:r>
            <w:r>
              <w:softHyphen/>
              <w:t>тирования в границах данного проекта, определить зоны для постоянного хранения автотранспорта со 100% обеспеченностью согласно расчету, с учетом современ</w:t>
            </w:r>
            <w:r>
              <w:softHyphen/>
              <w:t>ного уровня автомобилизации.</w:t>
            </w:r>
          </w:p>
          <w:p w:rsidR="00BE699F" w:rsidRDefault="00BE699F">
            <w:pPr>
              <w:pStyle w:val="410"/>
              <w:framePr w:wrap="notBeside" w:vAnchor="text" w:hAnchor="text" w:xAlign="center" w:y="1"/>
              <w:shd w:val="clear" w:color="auto" w:fill="auto"/>
              <w:spacing w:after="0" w:line="274" w:lineRule="exact"/>
              <w:jc w:val="both"/>
            </w:pPr>
            <w:r>
              <w:t>Максимально снизить организацию парковок на откры</w:t>
            </w:r>
            <w:r>
              <w:softHyphen/>
              <w:t>тых автостоянках, предусмотрев размещение автотранс-</w:t>
            </w:r>
          </w:p>
        </w:tc>
      </w:tr>
    </w:tbl>
    <w:p w:rsidR="00BE699F" w:rsidRPr="00AC15B8" w:rsidRDefault="00AC15B8">
      <w:pPr>
        <w:rPr>
          <w:rFonts w:asciiTheme="minorHAnsi" w:hAnsiTheme="minorHAnsi"/>
          <w:color w:val="auto"/>
          <w:sz w:val="2"/>
          <w:szCs w:val="2"/>
        </w:rPr>
        <w:sectPr w:rsidR="00BE699F" w:rsidRPr="00AC15B8">
          <w:pgSz w:w="11905" w:h="16837"/>
          <w:pgMar w:top="1162" w:right="555" w:bottom="1056" w:left="1688" w:header="0" w:footer="3" w:gutter="0"/>
          <w:cols w:space="720"/>
          <w:noEndnote/>
          <w:docGrid w:linePitch="360"/>
        </w:sectPr>
      </w:pPr>
      <w:r>
        <w:rPr>
          <w:rFonts w:asciiTheme="minorHAnsi" w:hAnsiTheme="minorHAnsi"/>
          <w:color w:val="auto"/>
          <w:sz w:val="2"/>
          <w:szCs w:val="2"/>
        </w:rPr>
        <w:lastRenderedPageBreak/>
        <w:t xml:space="preserve"> </w:t>
      </w:r>
    </w:p>
    <w:tbl>
      <w:tblPr>
        <w:tblW w:w="0" w:type="auto"/>
        <w:jc w:val="center"/>
        <w:tblLayout w:type="fixed"/>
        <w:tblCellMar>
          <w:left w:w="0" w:type="dxa"/>
          <w:right w:w="0" w:type="dxa"/>
        </w:tblCellMar>
        <w:tblLook w:val="0000"/>
      </w:tblPr>
      <w:tblGrid>
        <w:gridCol w:w="571"/>
        <w:gridCol w:w="2981"/>
        <w:gridCol w:w="6101"/>
      </w:tblGrid>
      <w:tr w:rsidR="00BE699F">
        <w:tblPrEx>
          <w:tblCellMar>
            <w:top w:w="0" w:type="dxa"/>
            <w:left w:w="0" w:type="dxa"/>
            <w:bottom w:w="0" w:type="dxa"/>
            <w:right w:w="0" w:type="dxa"/>
          </w:tblCellMar>
        </w:tblPrEx>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framePr w:wrap="notBeside" w:vAnchor="text" w:hAnchor="text" w:xAlign="center" w:y="1"/>
              <w:rPr>
                <w:color w:val="auto"/>
                <w:sz w:val="10"/>
                <w:szCs w:val="10"/>
              </w:rPr>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framePr w:wrap="notBeside" w:vAnchor="text" w:hAnchor="text" w:xAlign="center" w:y="1"/>
              <w:rPr>
                <w:color w:val="auto"/>
                <w:sz w:val="10"/>
                <w:szCs w:val="10"/>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40" w:lineRule="auto"/>
              <w:jc w:val="both"/>
            </w:pPr>
            <w:r>
              <w:t>порта в многоэтажном или встроенном исполнении</w:t>
            </w:r>
          </w:p>
        </w:tc>
      </w:tr>
      <w:tr w:rsidR="00BE699F">
        <w:tblPrEx>
          <w:tblCellMar>
            <w:top w:w="0" w:type="dxa"/>
            <w:left w:w="0" w:type="dxa"/>
            <w:bottom w:w="0" w:type="dxa"/>
            <w:right w:w="0" w:type="dxa"/>
          </w:tblCellMar>
        </w:tblPrEx>
        <w:trPr>
          <w:trHeight w:val="111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40" w:lineRule="auto"/>
              <w:ind w:left="180"/>
            </w:pPr>
            <w:r>
              <w:t>9.</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74" w:lineRule="exact"/>
              <w:jc w:val="both"/>
            </w:pPr>
            <w:r>
              <w:t>По охране окружающей среды и организации</w:t>
            </w:r>
            <w:r w:rsidR="00E22D66">
              <w:t xml:space="preserve">             </w:t>
            </w:r>
            <w:r>
              <w:t xml:space="preserve"> санитарно-защитных зон</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jc w:val="both"/>
            </w:pPr>
            <w:r>
              <w:t>Проектирование вести с учётом действующих сани</w:t>
            </w:r>
            <w:r>
              <w:softHyphen/>
              <w:t>тарно-гигиенических и экологических норм. Исключить вероятность отрицательного воздействия на окружаю</w:t>
            </w:r>
            <w:r>
              <w:softHyphen/>
              <w:t>щую среду</w:t>
            </w:r>
          </w:p>
        </w:tc>
      </w:tr>
      <w:tr w:rsidR="00BE699F">
        <w:tblPrEx>
          <w:tblCellMar>
            <w:top w:w="0" w:type="dxa"/>
            <w:left w:w="0" w:type="dxa"/>
            <w:bottom w:w="0" w:type="dxa"/>
            <w:right w:w="0" w:type="dxa"/>
          </w:tblCellMar>
        </w:tblPrEx>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40" w:lineRule="auto"/>
              <w:ind w:left="180"/>
            </w:pPr>
            <w:r>
              <w:t>10.</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jc w:val="both"/>
            </w:pPr>
            <w:r>
              <w:t>По составу и содержанию проекта</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framePr w:wrap="notBeside" w:vAnchor="text" w:hAnchor="text" w:xAlign="center" w:y="1"/>
              <w:rPr>
                <w:color w:val="auto"/>
                <w:sz w:val="10"/>
                <w:szCs w:val="10"/>
              </w:rPr>
            </w:pPr>
          </w:p>
        </w:tc>
      </w:tr>
      <w:tr w:rsidR="00BE699F">
        <w:tblPrEx>
          <w:tblCellMar>
            <w:top w:w="0" w:type="dxa"/>
            <w:left w:w="0" w:type="dxa"/>
            <w:bottom w:w="0" w:type="dxa"/>
            <w:right w:w="0" w:type="dxa"/>
          </w:tblCellMar>
        </w:tblPrEx>
        <w:trPr>
          <w:trHeight w:val="471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40" w:lineRule="auto"/>
              <w:ind w:left="180"/>
            </w:pPr>
            <w:r>
              <w:t>11.</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74" w:lineRule="exact"/>
              <w:jc w:val="both"/>
            </w:pPr>
            <w:r>
              <w:t>Перечень материалов, подлежащих сдаче по окончании разработки до</w:t>
            </w:r>
            <w:r>
              <w:softHyphen/>
              <w:t>кументации по плани</w:t>
            </w:r>
            <w:r>
              <w:softHyphen/>
              <w:t>ровке территории</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BE699F" w:rsidRDefault="00BE699F">
            <w:pPr>
              <w:pStyle w:val="410"/>
              <w:framePr w:wrap="notBeside" w:vAnchor="text" w:hAnchor="text" w:xAlign="center" w:y="1"/>
              <w:shd w:val="clear" w:color="auto" w:fill="auto"/>
              <w:spacing w:after="0" w:line="274" w:lineRule="exact"/>
              <w:jc w:val="both"/>
            </w:pPr>
            <w:r>
              <w:t>Представить:</w:t>
            </w:r>
          </w:p>
          <w:p w:rsidR="00BE699F" w:rsidRDefault="00BE699F">
            <w:pPr>
              <w:pStyle w:val="410"/>
              <w:framePr w:wrap="notBeside" w:vAnchor="text" w:hAnchor="text" w:xAlign="center" w:y="1"/>
              <w:shd w:val="clear" w:color="auto" w:fill="auto"/>
              <w:spacing w:after="0" w:line="274" w:lineRule="exact"/>
              <w:jc w:val="both"/>
            </w:pPr>
            <w:r>
              <w:t>Основные графические материалы в М 1:2000 в альбо</w:t>
            </w:r>
            <w:r>
              <w:softHyphen/>
              <w:t>мах формата, кратного А-3, на бумажной основе - 2 экз. Текстовые материалы в альбомах формата А-4 на бу</w:t>
            </w:r>
            <w:r>
              <w:softHyphen/>
              <w:t>мажной основе - 2 экз.</w:t>
            </w:r>
          </w:p>
          <w:p w:rsidR="00BE699F" w:rsidRDefault="00BE699F">
            <w:pPr>
              <w:pStyle w:val="410"/>
              <w:framePr w:wrap="notBeside" w:vAnchor="text" w:hAnchor="text" w:xAlign="center" w:y="1"/>
              <w:shd w:val="clear" w:color="auto" w:fill="auto"/>
              <w:spacing w:after="0" w:line="274" w:lineRule="exact"/>
              <w:jc w:val="both"/>
            </w:pPr>
            <w:r>
              <w:t>Электронная версия текстовых и графических материа</w:t>
            </w:r>
            <w:r>
              <w:softHyphen/>
              <w:t>лов на диске - 2 экз.</w:t>
            </w:r>
          </w:p>
          <w:p w:rsidR="00BE699F" w:rsidRDefault="00BE699F">
            <w:pPr>
              <w:pStyle w:val="410"/>
              <w:framePr w:wrap="notBeside" w:vAnchor="text" w:hAnchor="text" w:xAlign="center" w:y="1"/>
              <w:shd w:val="clear" w:color="auto" w:fill="auto"/>
              <w:spacing w:after="0" w:line="274" w:lineRule="exact"/>
              <w:jc w:val="both"/>
            </w:pPr>
            <w:r>
              <w:t>Графические данные формируются в формате АШоСаё (Мар1пГо).</w:t>
            </w:r>
          </w:p>
          <w:p w:rsidR="00BE699F" w:rsidRDefault="00BE699F">
            <w:pPr>
              <w:pStyle w:val="410"/>
              <w:framePr w:wrap="notBeside" w:vAnchor="text" w:hAnchor="text" w:xAlign="center" w:y="1"/>
              <w:shd w:val="clear" w:color="auto" w:fill="auto"/>
              <w:spacing w:after="0" w:line="274" w:lineRule="exact"/>
              <w:jc w:val="both"/>
            </w:pPr>
            <w:r>
              <w:t>Демонстрационный альбом графических материалов формата А-3 - 3 экз.</w:t>
            </w:r>
          </w:p>
          <w:p w:rsidR="00BE699F" w:rsidRDefault="00BE699F">
            <w:pPr>
              <w:pStyle w:val="410"/>
              <w:framePr w:wrap="notBeside" w:vAnchor="text" w:hAnchor="text" w:xAlign="center" w:y="1"/>
              <w:shd w:val="clear" w:color="auto" w:fill="auto"/>
              <w:spacing w:after="0" w:line="274" w:lineRule="exact"/>
              <w:jc w:val="both"/>
            </w:pPr>
            <w:r>
              <w:t>Демонстрационные материалы, предназначенные для опубликования и размещения в сети "Интернет" и сред</w:t>
            </w:r>
            <w:r>
              <w:softHyphen/>
              <w:t>ствах массовой информации, на электронном носителе в формате ^РО - 1 экз. (графические приложения должны иметь размер не менее 1453 точки по ширине при раз</w:t>
            </w:r>
            <w:r>
              <w:softHyphen/>
              <w:t>решении 300 точек на дюйм)</w:t>
            </w:r>
          </w:p>
        </w:tc>
      </w:tr>
    </w:tbl>
    <w:p w:rsidR="00BE699F" w:rsidRDefault="00BE699F">
      <w:pPr>
        <w:rPr>
          <w:color w:val="auto"/>
          <w:sz w:val="2"/>
          <w:szCs w:val="2"/>
        </w:rPr>
      </w:pPr>
    </w:p>
    <w:p w:rsidR="00E22D66" w:rsidRDefault="005F7198" w:rsidP="005F7198">
      <w:pPr>
        <w:pStyle w:val="a6"/>
        <w:shd w:val="clear" w:color="auto" w:fill="auto"/>
        <w:spacing w:before="0" w:after="0" w:line="240" w:lineRule="auto"/>
        <w:ind w:left="320" w:firstLine="400"/>
        <w:jc w:val="left"/>
      </w:pPr>
      <w:r>
        <w:t xml:space="preserve">                                                                                         </w:t>
      </w:r>
    </w:p>
    <w:p w:rsidR="00E22D66" w:rsidRDefault="00E22D66" w:rsidP="005F7198">
      <w:pPr>
        <w:pStyle w:val="a6"/>
        <w:shd w:val="clear" w:color="auto" w:fill="auto"/>
        <w:spacing w:before="0" w:after="0" w:line="240" w:lineRule="auto"/>
        <w:ind w:left="320" w:firstLine="400"/>
        <w:jc w:val="left"/>
      </w:pPr>
    </w:p>
    <w:p w:rsidR="00E22D66" w:rsidRDefault="00E22D66" w:rsidP="005F7198">
      <w:pPr>
        <w:pStyle w:val="a6"/>
        <w:shd w:val="clear" w:color="auto" w:fill="auto"/>
        <w:spacing w:before="0" w:after="0" w:line="240" w:lineRule="auto"/>
        <w:ind w:left="320" w:firstLine="400"/>
        <w:jc w:val="left"/>
      </w:pPr>
    </w:p>
    <w:p w:rsidR="00E22D66" w:rsidRDefault="00E22D66" w:rsidP="005F7198">
      <w:pPr>
        <w:pStyle w:val="a6"/>
        <w:shd w:val="clear" w:color="auto" w:fill="auto"/>
        <w:spacing w:before="0" w:after="0" w:line="240" w:lineRule="auto"/>
        <w:ind w:left="320" w:firstLine="400"/>
        <w:jc w:val="left"/>
      </w:pPr>
    </w:p>
    <w:p w:rsidR="00E22D66" w:rsidRDefault="00E22D66" w:rsidP="005F7198">
      <w:pPr>
        <w:pStyle w:val="a6"/>
        <w:shd w:val="clear" w:color="auto" w:fill="auto"/>
        <w:spacing w:before="0" w:after="0" w:line="240" w:lineRule="auto"/>
        <w:ind w:left="320" w:firstLine="400"/>
        <w:jc w:val="left"/>
      </w:pPr>
    </w:p>
    <w:p w:rsidR="00E22D66" w:rsidRDefault="00E22D66" w:rsidP="005F7198">
      <w:pPr>
        <w:pStyle w:val="a6"/>
        <w:shd w:val="clear" w:color="auto" w:fill="auto"/>
        <w:spacing w:before="0" w:after="0" w:line="240" w:lineRule="auto"/>
        <w:ind w:left="320" w:firstLine="400"/>
        <w:jc w:val="left"/>
      </w:pPr>
    </w:p>
    <w:p w:rsidR="00E22D66" w:rsidRDefault="00E22D66" w:rsidP="005F7198">
      <w:pPr>
        <w:pStyle w:val="a6"/>
        <w:shd w:val="clear" w:color="auto" w:fill="auto"/>
        <w:spacing w:before="0" w:after="0" w:line="240" w:lineRule="auto"/>
        <w:ind w:left="320" w:firstLine="400"/>
        <w:jc w:val="left"/>
      </w:pPr>
    </w:p>
    <w:p w:rsidR="00E22D66" w:rsidRDefault="00E22D66" w:rsidP="005F7198">
      <w:pPr>
        <w:pStyle w:val="a6"/>
        <w:shd w:val="clear" w:color="auto" w:fill="auto"/>
        <w:spacing w:before="0" w:after="0" w:line="240" w:lineRule="auto"/>
        <w:ind w:left="320" w:firstLine="400"/>
        <w:jc w:val="left"/>
      </w:pPr>
    </w:p>
    <w:p w:rsidR="00E22D66" w:rsidRDefault="00E22D66" w:rsidP="005F7198">
      <w:pPr>
        <w:pStyle w:val="a6"/>
        <w:shd w:val="clear" w:color="auto" w:fill="auto"/>
        <w:spacing w:before="0" w:after="0" w:line="240" w:lineRule="auto"/>
        <w:ind w:left="320" w:firstLine="400"/>
        <w:jc w:val="left"/>
      </w:pPr>
    </w:p>
    <w:p w:rsidR="00E22D66" w:rsidRDefault="00E22D66" w:rsidP="005F7198">
      <w:pPr>
        <w:pStyle w:val="a6"/>
        <w:shd w:val="clear" w:color="auto" w:fill="auto"/>
        <w:spacing w:before="0" w:after="0" w:line="240" w:lineRule="auto"/>
        <w:ind w:left="320" w:firstLine="400"/>
        <w:jc w:val="left"/>
      </w:pPr>
    </w:p>
    <w:p w:rsidR="00E22D66" w:rsidRDefault="00E22D66" w:rsidP="005F7198">
      <w:pPr>
        <w:pStyle w:val="a6"/>
        <w:shd w:val="clear" w:color="auto" w:fill="auto"/>
        <w:spacing w:before="0" w:after="0" w:line="240" w:lineRule="auto"/>
        <w:ind w:left="320" w:firstLine="400"/>
        <w:jc w:val="left"/>
      </w:pPr>
    </w:p>
    <w:p w:rsidR="00E22D66" w:rsidRDefault="00E22D66" w:rsidP="005F7198">
      <w:pPr>
        <w:pStyle w:val="a6"/>
        <w:shd w:val="clear" w:color="auto" w:fill="auto"/>
        <w:spacing w:before="0" w:after="0" w:line="240" w:lineRule="auto"/>
        <w:ind w:left="320" w:firstLine="400"/>
        <w:jc w:val="left"/>
      </w:pPr>
    </w:p>
    <w:p w:rsidR="00E22D66" w:rsidRDefault="00E22D66" w:rsidP="005F7198">
      <w:pPr>
        <w:pStyle w:val="a6"/>
        <w:shd w:val="clear" w:color="auto" w:fill="auto"/>
        <w:spacing w:before="0" w:after="0" w:line="240" w:lineRule="auto"/>
        <w:ind w:left="320" w:firstLine="400"/>
        <w:jc w:val="left"/>
      </w:pPr>
    </w:p>
    <w:p w:rsidR="00E22D66" w:rsidRDefault="00E22D66" w:rsidP="005F7198">
      <w:pPr>
        <w:pStyle w:val="a6"/>
        <w:shd w:val="clear" w:color="auto" w:fill="auto"/>
        <w:spacing w:before="0" w:after="0" w:line="240" w:lineRule="auto"/>
        <w:ind w:left="320" w:firstLine="400"/>
        <w:jc w:val="left"/>
      </w:pPr>
    </w:p>
    <w:p w:rsidR="00E22D66" w:rsidRDefault="00E22D66" w:rsidP="005F7198">
      <w:pPr>
        <w:pStyle w:val="a6"/>
        <w:shd w:val="clear" w:color="auto" w:fill="auto"/>
        <w:spacing w:before="0" w:after="0" w:line="240" w:lineRule="auto"/>
        <w:ind w:left="320" w:firstLine="400"/>
        <w:jc w:val="left"/>
      </w:pPr>
    </w:p>
    <w:p w:rsidR="00E22D66" w:rsidRDefault="00E22D66" w:rsidP="005F7198">
      <w:pPr>
        <w:pStyle w:val="a6"/>
        <w:shd w:val="clear" w:color="auto" w:fill="auto"/>
        <w:spacing w:before="0" w:after="0" w:line="240" w:lineRule="auto"/>
        <w:ind w:left="320" w:firstLine="400"/>
        <w:jc w:val="left"/>
      </w:pPr>
    </w:p>
    <w:p w:rsidR="00E22D66" w:rsidRDefault="00E22D66" w:rsidP="005F7198">
      <w:pPr>
        <w:pStyle w:val="a6"/>
        <w:shd w:val="clear" w:color="auto" w:fill="auto"/>
        <w:spacing w:before="0" w:after="0" w:line="240" w:lineRule="auto"/>
        <w:ind w:left="320" w:firstLine="400"/>
        <w:jc w:val="left"/>
      </w:pPr>
    </w:p>
    <w:p w:rsidR="00E22D66" w:rsidRDefault="00E22D66" w:rsidP="005F7198">
      <w:pPr>
        <w:pStyle w:val="a6"/>
        <w:shd w:val="clear" w:color="auto" w:fill="auto"/>
        <w:spacing w:before="0" w:after="0" w:line="240" w:lineRule="auto"/>
        <w:ind w:left="320" w:firstLine="400"/>
        <w:jc w:val="left"/>
      </w:pPr>
    </w:p>
    <w:p w:rsidR="00E22D66" w:rsidRDefault="00E22D66" w:rsidP="005F7198">
      <w:pPr>
        <w:pStyle w:val="a6"/>
        <w:shd w:val="clear" w:color="auto" w:fill="auto"/>
        <w:spacing w:before="0" w:after="0" w:line="240" w:lineRule="auto"/>
        <w:ind w:left="320" w:firstLine="400"/>
        <w:jc w:val="left"/>
      </w:pPr>
    </w:p>
    <w:p w:rsidR="00E22D66" w:rsidRDefault="00E22D66" w:rsidP="005F7198">
      <w:pPr>
        <w:pStyle w:val="a6"/>
        <w:shd w:val="clear" w:color="auto" w:fill="auto"/>
        <w:spacing w:before="0" w:after="0" w:line="240" w:lineRule="auto"/>
        <w:ind w:left="320" w:firstLine="400"/>
        <w:jc w:val="left"/>
      </w:pPr>
    </w:p>
    <w:p w:rsidR="00E22D66" w:rsidRDefault="00E22D66" w:rsidP="005F7198">
      <w:pPr>
        <w:pStyle w:val="a6"/>
        <w:shd w:val="clear" w:color="auto" w:fill="auto"/>
        <w:spacing w:before="0" w:after="0" w:line="240" w:lineRule="auto"/>
        <w:ind w:left="320" w:firstLine="400"/>
        <w:jc w:val="left"/>
      </w:pPr>
    </w:p>
    <w:p w:rsidR="00E22D66" w:rsidRDefault="00E22D66" w:rsidP="005F7198">
      <w:pPr>
        <w:pStyle w:val="a6"/>
        <w:shd w:val="clear" w:color="auto" w:fill="auto"/>
        <w:spacing w:before="0" w:after="0" w:line="240" w:lineRule="auto"/>
        <w:ind w:left="320" w:firstLine="400"/>
        <w:jc w:val="left"/>
      </w:pPr>
    </w:p>
    <w:p w:rsidR="00E22D66" w:rsidRDefault="00E22D66" w:rsidP="005F7198">
      <w:pPr>
        <w:pStyle w:val="a6"/>
        <w:shd w:val="clear" w:color="auto" w:fill="auto"/>
        <w:spacing w:before="0" w:after="0" w:line="240" w:lineRule="auto"/>
        <w:ind w:left="320" w:firstLine="400"/>
        <w:jc w:val="left"/>
      </w:pPr>
    </w:p>
    <w:p w:rsidR="00E22D66" w:rsidRDefault="00E22D66" w:rsidP="005F7198">
      <w:pPr>
        <w:pStyle w:val="a6"/>
        <w:shd w:val="clear" w:color="auto" w:fill="auto"/>
        <w:spacing w:before="0" w:after="0" w:line="240" w:lineRule="auto"/>
        <w:ind w:left="320" w:firstLine="400"/>
        <w:jc w:val="left"/>
      </w:pPr>
    </w:p>
    <w:p w:rsidR="00E22D66" w:rsidRDefault="00E22D66" w:rsidP="005F7198">
      <w:pPr>
        <w:pStyle w:val="a6"/>
        <w:shd w:val="clear" w:color="auto" w:fill="auto"/>
        <w:spacing w:before="0" w:after="0" w:line="240" w:lineRule="auto"/>
        <w:ind w:left="320" w:firstLine="400"/>
        <w:jc w:val="left"/>
      </w:pPr>
    </w:p>
    <w:p w:rsidR="005F7198" w:rsidRDefault="00E22D66" w:rsidP="005F7198">
      <w:pPr>
        <w:pStyle w:val="a6"/>
        <w:shd w:val="clear" w:color="auto" w:fill="auto"/>
        <w:spacing w:before="0" w:after="0" w:line="240" w:lineRule="auto"/>
        <w:ind w:left="320" w:firstLine="400"/>
        <w:jc w:val="left"/>
      </w:pPr>
      <w:r>
        <w:lastRenderedPageBreak/>
        <w:t xml:space="preserve">                                                                                       </w:t>
      </w:r>
      <w:r w:rsidR="005F7198">
        <w:t xml:space="preserve">   Приложение № </w:t>
      </w:r>
      <w:r w:rsidR="00570678">
        <w:t>4</w:t>
      </w:r>
    </w:p>
    <w:p w:rsidR="005F7198" w:rsidRDefault="005F7198" w:rsidP="005F7198">
      <w:pPr>
        <w:pStyle w:val="a6"/>
        <w:shd w:val="clear" w:color="auto" w:fill="auto"/>
        <w:spacing w:before="0" w:after="0" w:line="240" w:lineRule="auto"/>
        <w:ind w:right="200" w:firstLine="0"/>
        <w:jc w:val="left"/>
      </w:pPr>
      <w:r>
        <w:t xml:space="preserve">                                                                                    к административному регламенту                     </w:t>
      </w:r>
    </w:p>
    <w:p w:rsidR="005F7198" w:rsidRDefault="005F7198">
      <w:pPr>
        <w:pStyle w:val="410"/>
        <w:shd w:val="clear" w:color="auto" w:fill="auto"/>
        <w:spacing w:after="0" w:line="552" w:lineRule="exact"/>
        <w:ind w:left="4100" w:right="1340" w:firstLine="920"/>
      </w:pPr>
    </w:p>
    <w:p w:rsidR="005F7198" w:rsidRDefault="00BE699F" w:rsidP="005F7198">
      <w:pPr>
        <w:pStyle w:val="410"/>
        <w:shd w:val="clear" w:color="auto" w:fill="auto"/>
        <w:spacing w:after="0" w:line="552" w:lineRule="exact"/>
        <w:ind w:left="4100" w:right="40" w:firstLine="920"/>
      </w:pPr>
      <w:r>
        <w:t xml:space="preserve">(фамилия, имя, отчество, место жительство </w:t>
      </w:r>
      <w:r w:rsidR="005F7198">
        <w:t xml:space="preserve">            </w:t>
      </w:r>
    </w:p>
    <w:p w:rsidR="005F7198" w:rsidRDefault="00BE699F" w:rsidP="005F7198">
      <w:pPr>
        <w:pStyle w:val="410"/>
        <w:shd w:val="clear" w:color="auto" w:fill="auto"/>
        <w:spacing w:after="0" w:line="552" w:lineRule="exact"/>
        <w:ind w:left="4100" w:right="40" w:firstLine="920"/>
      </w:pPr>
      <w:r>
        <w:t xml:space="preserve">гражданина, наименование и местонахождение </w:t>
      </w:r>
      <w:r w:rsidR="005F7198">
        <w:t xml:space="preserve"> </w:t>
      </w:r>
    </w:p>
    <w:p w:rsidR="005F7198" w:rsidRDefault="00BE699F" w:rsidP="005F7198">
      <w:pPr>
        <w:pStyle w:val="410"/>
        <w:shd w:val="clear" w:color="auto" w:fill="auto"/>
        <w:spacing w:after="0" w:line="552" w:lineRule="exact"/>
        <w:ind w:left="4100" w:right="40" w:firstLine="920"/>
      </w:pPr>
      <w:r>
        <w:t xml:space="preserve">юридического лица) </w:t>
      </w:r>
    </w:p>
    <w:p w:rsidR="005F7198" w:rsidRDefault="005F7198" w:rsidP="005F7198">
      <w:pPr>
        <w:pStyle w:val="410"/>
        <w:shd w:val="clear" w:color="auto" w:fill="auto"/>
        <w:spacing w:after="0" w:line="552" w:lineRule="exact"/>
        <w:ind w:left="4100" w:right="40" w:firstLine="920"/>
        <w:rPr>
          <w:rStyle w:val="44"/>
        </w:rPr>
      </w:pPr>
    </w:p>
    <w:p w:rsidR="00BE699F" w:rsidRDefault="00BE699F" w:rsidP="005F7198">
      <w:pPr>
        <w:pStyle w:val="410"/>
        <w:shd w:val="clear" w:color="auto" w:fill="auto"/>
        <w:spacing w:after="0" w:line="552" w:lineRule="exact"/>
        <w:ind w:left="4100" w:right="40" w:firstLine="920"/>
      </w:pPr>
      <w:r>
        <w:rPr>
          <w:rStyle w:val="44"/>
        </w:rPr>
        <w:t>Уведомление</w:t>
      </w:r>
    </w:p>
    <w:p w:rsidR="00BE699F" w:rsidRDefault="00BE699F">
      <w:pPr>
        <w:pStyle w:val="61"/>
        <w:shd w:val="clear" w:color="auto" w:fill="auto"/>
        <w:spacing w:after="279" w:line="278" w:lineRule="exact"/>
        <w:ind w:left="20"/>
        <w:jc w:val="center"/>
      </w:pPr>
      <w:r>
        <w:t>об отказе в предоставлении муниципальной услуги по принятию решения о подготовке (утверждении) документации по планировке территории</w:t>
      </w:r>
    </w:p>
    <w:p w:rsidR="00BE699F" w:rsidRDefault="00BE699F">
      <w:pPr>
        <w:pStyle w:val="410"/>
        <w:shd w:val="clear" w:color="auto" w:fill="auto"/>
        <w:tabs>
          <w:tab w:val="left" w:leader="underscore" w:pos="2238"/>
          <w:tab w:val="left" w:pos="4748"/>
          <w:tab w:val="left" w:leader="underscore" w:pos="6193"/>
        </w:tabs>
        <w:spacing w:after="203" w:line="230" w:lineRule="exact"/>
        <w:ind w:left="20"/>
      </w:pPr>
      <w:r>
        <w:t>Дата</w:t>
      </w:r>
      <w:r>
        <w:tab/>
      </w:r>
      <w:r>
        <w:tab/>
        <w:t>N</w:t>
      </w:r>
      <w:r>
        <w:tab/>
      </w:r>
    </w:p>
    <w:p w:rsidR="00BE699F" w:rsidRDefault="00BE699F">
      <w:pPr>
        <w:pStyle w:val="410"/>
        <w:shd w:val="clear" w:color="auto" w:fill="auto"/>
        <w:spacing w:after="0" w:line="274" w:lineRule="exact"/>
        <w:ind w:left="20" w:right="540" w:firstLine="360"/>
      </w:pPr>
      <w:r>
        <w:t>Настоящим сообщаю, что Вам отказано в предоставлении муниципальной услуги по принятию решения о подготовке (утверждении) документации по планировке</w:t>
      </w:r>
    </w:p>
    <w:p w:rsidR="00BE699F" w:rsidRDefault="00BE699F">
      <w:pPr>
        <w:pStyle w:val="410"/>
        <w:shd w:val="clear" w:color="auto" w:fill="auto"/>
        <w:tabs>
          <w:tab w:val="left" w:leader="underscore" w:pos="9452"/>
        </w:tabs>
        <w:spacing w:after="0" w:line="274" w:lineRule="exact"/>
        <w:ind w:left="20"/>
      </w:pPr>
      <w:r>
        <w:t>территории по адресу:</w:t>
      </w:r>
      <w:r>
        <w:tab/>
      </w:r>
    </w:p>
    <w:p w:rsidR="00BE699F" w:rsidRDefault="00BE699F">
      <w:pPr>
        <w:pStyle w:val="410"/>
        <w:shd w:val="clear" w:color="auto" w:fill="auto"/>
        <w:tabs>
          <w:tab w:val="left" w:leader="underscore" w:pos="6385"/>
        </w:tabs>
        <w:spacing w:after="547" w:line="274" w:lineRule="exact"/>
        <w:ind w:left="20"/>
      </w:pPr>
      <w:r>
        <w:tab/>
        <w:t>по следующему основанию:</w:t>
      </w:r>
    </w:p>
    <w:p w:rsidR="00BE699F" w:rsidRDefault="00BE699F">
      <w:pPr>
        <w:pStyle w:val="30"/>
        <w:shd w:val="clear" w:color="auto" w:fill="auto"/>
        <w:spacing w:before="0" w:after="0" w:line="190" w:lineRule="exact"/>
        <w:ind w:left="20"/>
        <w:jc w:val="center"/>
      </w:pPr>
      <w:r>
        <w:t>(указывается основание для отказа в соответствии с пунктом 2.7, 2.8 регламента и краткое описание</w:t>
      </w:r>
    </w:p>
    <w:p w:rsidR="00BE699F" w:rsidRDefault="00BE699F">
      <w:pPr>
        <w:pStyle w:val="410"/>
        <w:shd w:val="clear" w:color="auto" w:fill="auto"/>
        <w:spacing w:after="0" w:line="274" w:lineRule="exact"/>
        <w:ind w:left="20" w:right="540" w:firstLine="3520"/>
      </w:pPr>
      <w:r>
        <w:rPr>
          <w:rStyle w:val="49"/>
        </w:rPr>
        <w:t xml:space="preserve">фактического обстоятельства) </w:t>
      </w:r>
      <w:r>
        <w:t>Отказ в приеме документов не препятствует повторной подаче документов при устранении причины, по которой отказано в предоставлении услуги.</w:t>
      </w:r>
    </w:p>
    <w:p w:rsidR="00BE699F" w:rsidRDefault="00BE699F">
      <w:pPr>
        <w:pStyle w:val="410"/>
        <w:shd w:val="clear" w:color="auto" w:fill="auto"/>
        <w:spacing w:after="553" w:line="274" w:lineRule="exact"/>
        <w:ind w:left="20" w:right="260" w:firstLine="360"/>
      </w:pPr>
      <w:r>
        <w:t>Отказ в приеме документов может быть обжалован в досудебном (внесудебном) или судебном порядке.</w:t>
      </w:r>
    </w:p>
    <w:p w:rsidR="00BE699F" w:rsidRDefault="00BE699F">
      <w:pPr>
        <w:pStyle w:val="50"/>
        <w:shd w:val="clear" w:color="auto" w:fill="auto"/>
        <w:tabs>
          <w:tab w:val="left" w:pos="4695"/>
          <w:tab w:val="left" w:pos="7508"/>
        </w:tabs>
        <w:spacing w:before="0" w:line="182" w:lineRule="exact"/>
        <w:ind w:left="20" w:firstLine="360"/>
        <w:jc w:val="left"/>
      </w:pPr>
      <w:r>
        <w:t>(должность уполномоченного лица,</w:t>
      </w:r>
      <w:r>
        <w:tab/>
        <w:t>(подпись)</w:t>
      </w:r>
      <w:r>
        <w:tab/>
        <w:t>(расшифровка подписи)</w:t>
      </w:r>
    </w:p>
    <w:p w:rsidR="00BE699F" w:rsidRDefault="00BE699F">
      <w:pPr>
        <w:pStyle w:val="50"/>
        <w:shd w:val="clear" w:color="auto" w:fill="auto"/>
        <w:spacing w:before="0" w:line="182" w:lineRule="exact"/>
        <w:ind w:left="380"/>
        <w:jc w:val="center"/>
      </w:pPr>
      <w:r>
        <w:t>осуществляющего выдачу разрешения на строительство)</w:t>
      </w:r>
    </w:p>
    <w:sectPr w:rsidR="00BE699F" w:rsidSect="00570678">
      <w:headerReference w:type="default" r:id="rId17"/>
      <w:headerReference w:type="first" r:id="rId18"/>
      <w:footerReference w:type="first" r:id="rId19"/>
      <w:type w:val="continuous"/>
      <w:pgSz w:w="11905" w:h="16837"/>
      <w:pgMar w:top="1276" w:right="431" w:bottom="1135" w:left="1653"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2DB" w:rsidRDefault="000302DB">
      <w:r>
        <w:separator/>
      </w:r>
    </w:p>
  </w:endnote>
  <w:endnote w:type="continuationSeparator" w:id="0">
    <w:p w:rsidR="000302DB" w:rsidRDefault="000302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99F" w:rsidRDefault="00BE699F">
    <w:pPr>
      <w:pStyle w:val="a9"/>
      <w:framePr w:h="67" w:wrap="none" w:vAnchor="text" w:hAnchor="page" w:x="8159" w:y="-1842"/>
      <w:shd w:val="clear" w:color="auto" w:fill="auto"/>
      <w:jc w:val="both"/>
    </w:pPr>
    <w:r>
      <w:rPr>
        <w:rStyle w:val="42"/>
      </w:rPr>
      <w:t>I!</w:t>
    </w:r>
  </w:p>
  <w:p w:rsidR="00BE699F" w:rsidRDefault="00BE699F">
    <w:pPr>
      <w:rPr>
        <w:color w:val="auto"/>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99F" w:rsidRDefault="00BE699F">
    <w:pP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2DB" w:rsidRDefault="000302DB">
      <w:r>
        <w:separator/>
      </w:r>
    </w:p>
  </w:footnote>
  <w:footnote w:type="continuationSeparator" w:id="0">
    <w:p w:rsidR="000302DB" w:rsidRDefault="000302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99F" w:rsidRDefault="00BE699F">
    <w:pPr>
      <w:pStyle w:val="a9"/>
      <w:framePr w:h="216" w:wrap="none" w:vAnchor="text" w:hAnchor="page" w:x="6364" w:y="779"/>
      <w:shd w:val="clear" w:color="auto" w:fill="auto"/>
      <w:jc w:val="both"/>
    </w:pPr>
    <w:fldSimple w:instr=" PAGE \* MERGEFORMAT ">
      <w:r w:rsidR="008B1618" w:rsidRPr="008B1618">
        <w:rPr>
          <w:rStyle w:val="11pt"/>
          <w:noProof/>
        </w:rPr>
        <w:t>14</w:t>
      </w:r>
    </w:fldSimple>
  </w:p>
  <w:p w:rsidR="00BE699F" w:rsidRDefault="00BE699F" w:rsidP="00FC40E7">
    <w:pPr>
      <w:rPr>
        <w:color w:val="auto"/>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99F" w:rsidRDefault="00BE699F">
    <w:pPr>
      <w:pStyle w:val="a9"/>
      <w:framePr w:w="11986" w:h="158" w:wrap="none" w:vAnchor="text" w:hAnchor="page" w:x="1" w:y="771"/>
      <w:shd w:val="clear" w:color="auto" w:fill="auto"/>
      <w:ind w:left="6466"/>
    </w:pPr>
    <w:fldSimple w:instr=" PAGE \* MERGEFORMAT ">
      <w:r w:rsidR="008B1618" w:rsidRPr="008B1618">
        <w:rPr>
          <w:rStyle w:val="11pt"/>
          <w:noProof/>
        </w:rPr>
        <w:t>17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99F" w:rsidRDefault="00BE699F">
    <w:pPr>
      <w:pStyle w:val="a9"/>
      <w:framePr w:h="216" w:wrap="none" w:vAnchor="text" w:hAnchor="page" w:x="6402" w:y="779"/>
      <w:shd w:val="clear" w:color="auto" w:fill="auto"/>
      <w:jc w:val="both"/>
    </w:pPr>
    <w:fldSimple w:instr=" PAGE \* MERGEFORMAT ">
      <w:r w:rsidR="008B1618" w:rsidRPr="008B1618">
        <w:rPr>
          <w:rStyle w:val="11pt"/>
          <w:noProof/>
        </w:rPr>
        <w:t>15</w:t>
      </w:r>
    </w:fldSimple>
  </w:p>
  <w:p w:rsidR="00BE699F" w:rsidRDefault="00BE699F">
    <w:pPr>
      <w:rPr>
        <w:color w:val="auto"/>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99F" w:rsidRDefault="00BE699F">
    <w:pPr>
      <w:pStyle w:val="a9"/>
      <w:framePr w:h="216" w:wrap="none" w:vAnchor="text" w:hAnchor="page" w:x="6364" w:y="779"/>
      <w:shd w:val="clear" w:color="auto" w:fill="auto"/>
      <w:jc w:val="both"/>
    </w:pPr>
    <w:fldSimple w:instr=" PAGE \* MERGEFORMAT ">
      <w:r w:rsidR="008B1618" w:rsidRPr="008B1618">
        <w:rPr>
          <w:rStyle w:val="11pt"/>
          <w:noProof/>
        </w:rPr>
        <w:t>18</w:t>
      </w:r>
    </w:fldSimple>
  </w:p>
  <w:p w:rsidR="00BE699F" w:rsidRDefault="00BE699F" w:rsidP="005F7198">
    <w:pPr>
      <w:rPr>
        <w:color w:val="auto"/>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99F" w:rsidRDefault="00BE699F">
    <w:pPr>
      <w:pStyle w:val="a9"/>
      <w:framePr w:w="11986" w:h="158" w:wrap="none" w:vAnchor="text" w:hAnchor="page" w:x="1" w:y="771"/>
      <w:shd w:val="clear" w:color="auto" w:fill="auto"/>
      <w:ind w:left="6466"/>
    </w:pPr>
    <w:fldSimple w:instr=" PAGE \* MERGEFORMAT ">
      <w:r w:rsidR="00465BBC" w:rsidRPr="00465BBC">
        <w:rPr>
          <w:rStyle w:val="11pt"/>
          <w:noProof/>
        </w:rPr>
        <w:t>17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9"/>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9"/>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9"/>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9"/>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9"/>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9"/>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9"/>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9"/>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
  <w:rsids>
    <w:rsidRoot w:val="006B021A"/>
    <w:rsid w:val="000302DB"/>
    <w:rsid w:val="000872CC"/>
    <w:rsid w:val="000B17AC"/>
    <w:rsid w:val="000C4B6F"/>
    <w:rsid w:val="001072B3"/>
    <w:rsid w:val="001A0B9D"/>
    <w:rsid w:val="001F34BE"/>
    <w:rsid w:val="00207230"/>
    <w:rsid w:val="00263A46"/>
    <w:rsid w:val="0032514A"/>
    <w:rsid w:val="00355B4C"/>
    <w:rsid w:val="003E6FB7"/>
    <w:rsid w:val="00457E5E"/>
    <w:rsid w:val="00465BBC"/>
    <w:rsid w:val="00486874"/>
    <w:rsid w:val="00570678"/>
    <w:rsid w:val="005C5726"/>
    <w:rsid w:val="005E7A31"/>
    <w:rsid w:val="005F7198"/>
    <w:rsid w:val="00622A62"/>
    <w:rsid w:val="006B021A"/>
    <w:rsid w:val="006B77BF"/>
    <w:rsid w:val="006F44A8"/>
    <w:rsid w:val="00880A75"/>
    <w:rsid w:val="008B1618"/>
    <w:rsid w:val="0092355A"/>
    <w:rsid w:val="009C6254"/>
    <w:rsid w:val="00AC15B8"/>
    <w:rsid w:val="00B77ED6"/>
    <w:rsid w:val="00B97EF3"/>
    <w:rsid w:val="00BE699F"/>
    <w:rsid w:val="00D73030"/>
    <w:rsid w:val="00DB1B5A"/>
    <w:rsid w:val="00E21A72"/>
    <w:rsid w:val="00E22D66"/>
    <w:rsid w:val="00EA7F58"/>
    <w:rsid w:val="00FC40E7"/>
    <w:rsid w:val="00FD5BFD"/>
    <w:rsid w:val="00FF1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Times New Roman" w:cs="Arial Unicode MS"/>
        <w:sz w:val="24"/>
        <w:szCs w:val="24"/>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color w:val="000000"/>
    </w:rPr>
  </w:style>
  <w:style w:type="paragraph" w:styleId="1">
    <w:name w:val="heading 1"/>
    <w:basedOn w:val="a"/>
    <w:next w:val="a"/>
    <w:link w:val="10"/>
    <w:uiPriority w:val="9"/>
    <w:qFormat/>
    <w:rsid w:val="00263A46"/>
    <w:pPr>
      <w:keepNext/>
      <w:outlineLvl w:val="0"/>
    </w:pPr>
    <w:rPr>
      <w:rFonts w:ascii="Times New Roman" w:cs="Times New Roman"/>
      <w:b/>
      <w:caps/>
      <w:color w:val="auto"/>
      <w:sz w:val="26"/>
      <w:szCs w:val="20"/>
    </w:rPr>
  </w:style>
  <w:style w:type="paragraph" w:styleId="2">
    <w:name w:val="heading 2"/>
    <w:basedOn w:val="a"/>
    <w:next w:val="a"/>
    <w:link w:val="20"/>
    <w:uiPriority w:val="9"/>
    <w:qFormat/>
    <w:rsid w:val="00263A46"/>
    <w:pPr>
      <w:keepNext/>
      <w:jc w:val="center"/>
      <w:outlineLvl w:val="1"/>
    </w:pPr>
    <w:rPr>
      <w:rFonts w:ascii="Arial" w:hAnsi="Arial" w:cs="Times New Roman"/>
      <w:b/>
      <w:color w:val="auto"/>
      <w:spacing w:val="60"/>
      <w:sz w:val="28"/>
      <w:szCs w:val="20"/>
    </w:rPr>
  </w:style>
  <w:style w:type="paragraph" w:styleId="4">
    <w:name w:val="heading 4"/>
    <w:basedOn w:val="a"/>
    <w:next w:val="a"/>
    <w:link w:val="40"/>
    <w:uiPriority w:val="9"/>
    <w:qFormat/>
    <w:rsid w:val="00263A46"/>
    <w:pPr>
      <w:keepNext/>
      <w:jc w:val="center"/>
      <w:outlineLvl w:val="3"/>
    </w:pPr>
    <w:rPr>
      <w:rFonts w:ascii="Courier New" w:hAnsi="Courier New" w:cs="Times New Roman"/>
      <w:b/>
      <w:color w:val="auto"/>
      <w:szCs w:val="20"/>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63A46"/>
    <w:rPr>
      <w:rFonts w:ascii="Times New Roman" w:hAnsi="Times New Roman" w:cs="Times New Roman"/>
      <w:b/>
      <w:caps/>
      <w:sz w:val="20"/>
      <w:szCs w:val="20"/>
      <w:lang/>
    </w:rPr>
  </w:style>
  <w:style w:type="character" w:customStyle="1" w:styleId="20">
    <w:name w:val="Заголовок 2 Знак"/>
    <w:basedOn w:val="a0"/>
    <w:link w:val="2"/>
    <w:uiPriority w:val="9"/>
    <w:locked/>
    <w:rsid w:val="00263A46"/>
    <w:rPr>
      <w:rFonts w:ascii="Arial" w:hAnsi="Arial" w:cs="Times New Roman"/>
      <w:b/>
      <w:spacing w:val="60"/>
      <w:sz w:val="20"/>
      <w:szCs w:val="20"/>
      <w:lang/>
    </w:rPr>
  </w:style>
  <w:style w:type="character" w:customStyle="1" w:styleId="40">
    <w:name w:val="Заголовок 4 Знак"/>
    <w:basedOn w:val="a0"/>
    <w:link w:val="4"/>
    <w:uiPriority w:val="9"/>
    <w:locked/>
    <w:rsid w:val="00263A46"/>
    <w:rPr>
      <w:rFonts w:ascii="Courier New" w:hAnsi="Courier New" w:cs="Times New Roman"/>
      <w:b/>
      <w:sz w:val="20"/>
      <w:szCs w:val="20"/>
      <w:lang/>
    </w:rPr>
  </w:style>
  <w:style w:type="character" w:styleId="a3">
    <w:name w:val="Hyperlink"/>
    <w:basedOn w:val="a0"/>
    <w:uiPriority w:val="99"/>
    <w:rPr>
      <w:rFonts w:cs="Times New Roman"/>
      <w:color w:val="0066CC"/>
      <w:u w:val="single"/>
    </w:rPr>
  </w:style>
  <w:style w:type="character" w:customStyle="1" w:styleId="41">
    <w:name w:val="Основной текст (4)_"/>
    <w:basedOn w:val="a0"/>
    <w:link w:val="410"/>
    <w:uiPriority w:val="99"/>
    <w:locked/>
    <w:rPr>
      <w:rFonts w:ascii="Times New Roman" w:hAnsi="Times New Roman" w:cs="Times New Roman"/>
      <w:spacing w:val="0"/>
      <w:sz w:val="23"/>
      <w:szCs w:val="23"/>
    </w:rPr>
  </w:style>
  <w:style w:type="character" w:customStyle="1" w:styleId="a4">
    <w:name w:val="Подпись к картинке_"/>
    <w:basedOn w:val="a0"/>
    <w:link w:val="a5"/>
    <w:uiPriority w:val="99"/>
    <w:locked/>
    <w:rPr>
      <w:rFonts w:ascii="Times New Roman" w:hAnsi="Times New Roman" w:cs="Times New Roman"/>
      <w:b/>
      <w:bCs/>
      <w:spacing w:val="0"/>
      <w:sz w:val="27"/>
      <w:szCs w:val="27"/>
    </w:rPr>
  </w:style>
  <w:style w:type="character" w:customStyle="1" w:styleId="21">
    <w:name w:val="Основной текст (2)_"/>
    <w:basedOn w:val="a0"/>
    <w:link w:val="22"/>
    <w:uiPriority w:val="99"/>
    <w:locked/>
    <w:rPr>
      <w:rFonts w:ascii="Times New Roman" w:hAnsi="Times New Roman" w:cs="Times New Roman"/>
      <w:b/>
      <w:bCs/>
      <w:spacing w:val="0"/>
      <w:sz w:val="27"/>
      <w:szCs w:val="27"/>
    </w:rPr>
  </w:style>
  <w:style w:type="character" w:customStyle="1" w:styleId="11">
    <w:name w:val="Заголовок №1_"/>
    <w:basedOn w:val="a0"/>
    <w:link w:val="12"/>
    <w:uiPriority w:val="99"/>
    <w:locked/>
    <w:rPr>
      <w:rFonts w:ascii="Times New Roman" w:hAnsi="Times New Roman" w:cs="Times New Roman"/>
      <w:sz w:val="32"/>
      <w:szCs w:val="32"/>
    </w:rPr>
  </w:style>
  <w:style w:type="character" w:customStyle="1" w:styleId="3">
    <w:name w:val="Основной текст (3)_"/>
    <w:basedOn w:val="a0"/>
    <w:link w:val="30"/>
    <w:uiPriority w:val="99"/>
    <w:locked/>
    <w:rPr>
      <w:rFonts w:ascii="Times New Roman" w:hAnsi="Times New Roman" w:cs="Times New Roman"/>
      <w:spacing w:val="0"/>
      <w:sz w:val="19"/>
      <w:szCs w:val="19"/>
    </w:rPr>
  </w:style>
  <w:style w:type="character" w:customStyle="1" w:styleId="110">
    <w:name w:val="Основной текст + 11"/>
    <w:aliases w:val="5 pt"/>
    <w:basedOn w:val="3"/>
    <w:uiPriority w:val="99"/>
    <w:rPr>
      <w:sz w:val="23"/>
      <w:szCs w:val="23"/>
    </w:rPr>
  </w:style>
  <w:style w:type="paragraph" w:styleId="a6">
    <w:name w:val="Body Text"/>
    <w:basedOn w:val="a"/>
    <w:link w:val="a7"/>
    <w:uiPriority w:val="99"/>
    <w:pPr>
      <w:shd w:val="clear" w:color="auto" w:fill="FFFFFF"/>
      <w:spacing w:before="660" w:after="60" w:line="240" w:lineRule="atLeast"/>
      <w:ind w:hanging="700"/>
      <w:jc w:val="both"/>
    </w:pPr>
    <w:rPr>
      <w:rFonts w:ascii="Times New Roman" w:cs="Times New Roman"/>
      <w:color w:val="auto"/>
      <w:sz w:val="27"/>
      <w:szCs w:val="27"/>
    </w:rPr>
  </w:style>
  <w:style w:type="character" w:customStyle="1" w:styleId="a7">
    <w:name w:val="Основной текст Знак"/>
    <w:basedOn w:val="a0"/>
    <w:link w:val="a6"/>
    <w:uiPriority w:val="99"/>
    <w:semiHidden/>
    <w:locked/>
    <w:rPr>
      <w:rFonts w:cs="Arial Unicode MS"/>
      <w:color w:val="000000"/>
    </w:rPr>
  </w:style>
  <w:style w:type="character" w:customStyle="1" w:styleId="14pt">
    <w:name w:val="Основной текст + 14 pt"/>
    <w:aliases w:val="Полужирный"/>
    <w:basedOn w:val="3"/>
    <w:uiPriority w:val="99"/>
    <w:rPr>
      <w:b/>
      <w:bCs/>
      <w:sz w:val="28"/>
      <w:szCs w:val="28"/>
    </w:rPr>
  </w:style>
  <w:style w:type="character" w:customStyle="1" w:styleId="23">
    <w:name w:val="Заголовок №2_"/>
    <w:basedOn w:val="a0"/>
    <w:link w:val="24"/>
    <w:uiPriority w:val="99"/>
    <w:locked/>
    <w:rPr>
      <w:rFonts w:ascii="Times New Roman" w:hAnsi="Times New Roman" w:cs="Times New Roman"/>
      <w:b/>
      <w:bCs/>
      <w:spacing w:val="0"/>
      <w:sz w:val="27"/>
      <w:szCs w:val="27"/>
    </w:rPr>
  </w:style>
  <w:style w:type="character" w:customStyle="1" w:styleId="a8">
    <w:name w:val="Колонтитул_"/>
    <w:basedOn w:val="a0"/>
    <w:link w:val="a9"/>
    <w:uiPriority w:val="99"/>
    <w:locked/>
    <w:rPr>
      <w:rFonts w:ascii="Times New Roman" w:hAnsi="Times New Roman" w:cs="Times New Roman"/>
      <w:sz w:val="20"/>
      <w:szCs w:val="20"/>
    </w:rPr>
  </w:style>
  <w:style w:type="character" w:customStyle="1" w:styleId="13">
    <w:name w:val="Колонтитул + 13"/>
    <w:aliases w:val="5 pt4"/>
    <w:basedOn w:val="a8"/>
    <w:uiPriority w:val="99"/>
    <w:rPr>
      <w:spacing w:val="0"/>
      <w:sz w:val="27"/>
      <w:szCs w:val="27"/>
    </w:rPr>
  </w:style>
  <w:style w:type="character" w:customStyle="1" w:styleId="11pt">
    <w:name w:val="Колонтитул + 11 pt"/>
    <w:basedOn w:val="a8"/>
    <w:uiPriority w:val="99"/>
    <w:rPr>
      <w:spacing w:val="0"/>
      <w:sz w:val="22"/>
      <w:szCs w:val="22"/>
    </w:rPr>
  </w:style>
  <w:style w:type="character" w:customStyle="1" w:styleId="5">
    <w:name w:val="Основной текст (5)_"/>
    <w:basedOn w:val="a0"/>
    <w:link w:val="50"/>
    <w:uiPriority w:val="99"/>
    <w:locked/>
    <w:rPr>
      <w:rFonts w:ascii="Times New Roman" w:hAnsi="Times New Roman" w:cs="Times New Roman"/>
      <w:sz w:val="15"/>
      <w:szCs w:val="15"/>
    </w:rPr>
  </w:style>
  <w:style w:type="character" w:customStyle="1" w:styleId="6">
    <w:name w:val="Основной текст (6)_"/>
    <w:basedOn w:val="a0"/>
    <w:link w:val="61"/>
    <w:uiPriority w:val="99"/>
    <w:locked/>
    <w:rPr>
      <w:rFonts w:ascii="Times New Roman" w:hAnsi="Times New Roman" w:cs="Times New Roman"/>
      <w:b/>
      <w:bCs/>
      <w:spacing w:val="0"/>
      <w:sz w:val="23"/>
      <w:szCs w:val="23"/>
    </w:rPr>
  </w:style>
  <w:style w:type="character" w:customStyle="1" w:styleId="60">
    <w:name w:val="Основной текст (6)"/>
    <w:basedOn w:val="6"/>
    <w:uiPriority w:val="99"/>
  </w:style>
  <w:style w:type="character" w:customStyle="1" w:styleId="7">
    <w:name w:val="Основной текст (7)_"/>
    <w:basedOn w:val="a0"/>
    <w:link w:val="70"/>
    <w:uiPriority w:val="99"/>
    <w:locked/>
    <w:rPr>
      <w:rFonts w:ascii="Arial" w:hAnsi="Arial" w:cs="Arial"/>
      <w:spacing w:val="0"/>
      <w:sz w:val="23"/>
      <w:szCs w:val="23"/>
    </w:rPr>
  </w:style>
  <w:style w:type="character" w:customStyle="1" w:styleId="42">
    <w:name w:val="Колонтитул + 4"/>
    <w:aliases w:val="5 pt3"/>
    <w:basedOn w:val="a8"/>
    <w:uiPriority w:val="99"/>
    <w:rPr>
      <w:spacing w:val="0"/>
      <w:sz w:val="9"/>
      <w:szCs w:val="9"/>
    </w:rPr>
  </w:style>
  <w:style w:type="character" w:customStyle="1" w:styleId="111">
    <w:name w:val="Основной текст + 111"/>
    <w:aliases w:val="5 pt2"/>
    <w:basedOn w:val="3"/>
    <w:uiPriority w:val="99"/>
    <w:rPr>
      <w:sz w:val="23"/>
      <w:szCs w:val="23"/>
    </w:rPr>
  </w:style>
  <w:style w:type="character" w:customStyle="1" w:styleId="62">
    <w:name w:val="Основной текст (6)2"/>
    <w:basedOn w:val="6"/>
    <w:uiPriority w:val="99"/>
    <w:rPr>
      <w:u w:val="single"/>
    </w:rPr>
  </w:style>
  <w:style w:type="character" w:customStyle="1" w:styleId="43">
    <w:name w:val="Основной текст (4)"/>
    <w:basedOn w:val="41"/>
    <w:uiPriority w:val="99"/>
    <w:rPr>
      <w:u w:val="single"/>
    </w:rPr>
  </w:style>
  <w:style w:type="character" w:customStyle="1" w:styleId="8">
    <w:name w:val="Основной текст (8)_"/>
    <w:basedOn w:val="a0"/>
    <w:link w:val="80"/>
    <w:uiPriority w:val="99"/>
    <w:locked/>
    <w:rPr>
      <w:rFonts w:ascii="Times New Roman" w:hAnsi="Times New Roman" w:cs="Times New Roman"/>
      <w:noProof/>
      <w:sz w:val="20"/>
      <w:szCs w:val="20"/>
    </w:rPr>
  </w:style>
  <w:style w:type="character" w:customStyle="1" w:styleId="44">
    <w:name w:val="Основной текст (4) + Полужирный"/>
    <w:basedOn w:val="41"/>
    <w:uiPriority w:val="99"/>
    <w:rPr>
      <w:b/>
      <w:bCs/>
    </w:rPr>
  </w:style>
  <w:style w:type="character" w:customStyle="1" w:styleId="49">
    <w:name w:val="Основной текст (4) + 9"/>
    <w:aliases w:val="5 pt1"/>
    <w:basedOn w:val="41"/>
    <w:uiPriority w:val="99"/>
    <w:rPr>
      <w:sz w:val="19"/>
      <w:szCs w:val="19"/>
    </w:rPr>
  </w:style>
  <w:style w:type="paragraph" w:customStyle="1" w:styleId="410">
    <w:name w:val="Основной текст (4)1"/>
    <w:basedOn w:val="a"/>
    <w:link w:val="41"/>
    <w:uiPriority w:val="99"/>
    <w:pPr>
      <w:shd w:val="clear" w:color="auto" w:fill="FFFFFF"/>
      <w:spacing w:after="420" w:line="278" w:lineRule="exact"/>
    </w:pPr>
    <w:rPr>
      <w:rFonts w:ascii="Times New Roman" w:cs="Times New Roman"/>
      <w:color w:val="auto"/>
      <w:sz w:val="23"/>
      <w:szCs w:val="23"/>
    </w:rPr>
  </w:style>
  <w:style w:type="paragraph" w:customStyle="1" w:styleId="a5">
    <w:name w:val="Подпись к картинке"/>
    <w:basedOn w:val="a"/>
    <w:link w:val="a4"/>
    <w:uiPriority w:val="99"/>
    <w:pPr>
      <w:shd w:val="clear" w:color="auto" w:fill="FFFFFF"/>
      <w:spacing w:line="326" w:lineRule="exact"/>
      <w:jc w:val="both"/>
    </w:pPr>
    <w:rPr>
      <w:rFonts w:ascii="Times New Roman" w:cs="Times New Roman"/>
      <w:b/>
      <w:bCs/>
      <w:color w:val="auto"/>
      <w:sz w:val="27"/>
      <w:szCs w:val="27"/>
    </w:rPr>
  </w:style>
  <w:style w:type="paragraph" w:customStyle="1" w:styleId="22">
    <w:name w:val="Основной текст (2)"/>
    <w:basedOn w:val="a"/>
    <w:link w:val="21"/>
    <w:uiPriority w:val="99"/>
    <w:pPr>
      <w:shd w:val="clear" w:color="auto" w:fill="FFFFFF"/>
      <w:spacing w:before="180" w:after="360" w:line="240" w:lineRule="atLeast"/>
      <w:jc w:val="both"/>
    </w:pPr>
    <w:rPr>
      <w:rFonts w:ascii="Times New Roman" w:cs="Times New Roman"/>
      <w:b/>
      <w:bCs/>
      <w:color w:val="auto"/>
      <w:sz w:val="27"/>
      <w:szCs w:val="27"/>
    </w:rPr>
  </w:style>
  <w:style w:type="paragraph" w:customStyle="1" w:styleId="12">
    <w:name w:val="Заголовок №1"/>
    <w:basedOn w:val="a"/>
    <w:link w:val="11"/>
    <w:uiPriority w:val="99"/>
    <w:pPr>
      <w:shd w:val="clear" w:color="auto" w:fill="FFFFFF"/>
      <w:spacing w:before="360" w:after="660" w:line="240" w:lineRule="atLeast"/>
      <w:outlineLvl w:val="0"/>
    </w:pPr>
    <w:rPr>
      <w:rFonts w:ascii="Times New Roman" w:cs="Times New Roman"/>
      <w:color w:val="auto"/>
      <w:sz w:val="32"/>
      <w:szCs w:val="32"/>
    </w:rPr>
  </w:style>
  <w:style w:type="paragraph" w:customStyle="1" w:styleId="30">
    <w:name w:val="Основной текст (3)"/>
    <w:basedOn w:val="a"/>
    <w:link w:val="3"/>
    <w:uiPriority w:val="99"/>
    <w:pPr>
      <w:shd w:val="clear" w:color="auto" w:fill="FFFFFF"/>
      <w:spacing w:before="60" w:after="360" w:line="240" w:lineRule="atLeast"/>
      <w:jc w:val="both"/>
    </w:pPr>
    <w:rPr>
      <w:rFonts w:ascii="Times New Roman" w:cs="Times New Roman"/>
      <w:color w:val="auto"/>
      <w:sz w:val="19"/>
      <w:szCs w:val="19"/>
    </w:rPr>
  </w:style>
  <w:style w:type="paragraph" w:customStyle="1" w:styleId="24">
    <w:name w:val="Заголовок №2"/>
    <w:basedOn w:val="a"/>
    <w:link w:val="23"/>
    <w:uiPriority w:val="99"/>
    <w:pPr>
      <w:shd w:val="clear" w:color="auto" w:fill="FFFFFF"/>
      <w:spacing w:after="120" w:line="240" w:lineRule="atLeast"/>
      <w:jc w:val="center"/>
      <w:outlineLvl w:val="1"/>
    </w:pPr>
    <w:rPr>
      <w:rFonts w:ascii="Times New Roman" w:cs="Times New Roman"/>
      <w:b/>
      <w:bCs/>
      <w:color w:val="auto"/>
      <w:sz w:val="27"/>
      <w:szCs w:val="27"/>
    </w:rPr>
  </w:style>
  <w:style w:type="paragraph" w:customStyle="1" w:styleId="a9">
    <w:name w:val="Колонтитул"/>
    <w:basedOn w:val="a"/>
    <w:link w:val="a8"/>
    <w:uiPriority w:val="99"/>
    <w:pPr>
      <w:shd w:val="clear" w:color="auto" w:fill="FFFFFF"/>
    </w:pPr>
    <w:rPr>
      <w:rFonts w:ascii="Times New Roman" w:cs="Times New Roman"/>
      <w:color w:val="auto"/>
      <w:sz w:val="20"/>
      <w:szCs w:val="20"/>
    </w:rPr>
  </w:style>
  <w:style w:type="paragraph" w:customStyle="1" w:styleId="50">
    <w:name w:val="Основной текст (5)"/>
    <w:basedOn w:val="a"/>
    <w:link w:val="5"/>
    <w:uiPriority w:val="99"/>
    <w:pPr>
      <w:shd w:val="clear" w:color="auto" w:fill="FFFFFF"/>
      <w:spacing w:before="420" w:line="461" w:lineRule="exact"/>
      <w:jc w:val="both"/>
    </w:pPr>
    <w:rPr>
      <w:rFonts w:ascii="Times New Roman" w:cs="Times New Roman"/>
      <w:color w:val="auto"/>
      <w:sz w:val="15"/>
      <w:szCs w:val="15"/>
    </w:rPr>
  </w:style>
  <w:style w:type="paragraph" w:customStyle="1" w:styleId="61">
    <w:name w:val="Основной текст (6)1"/>
    <w:basedOn w:val="a"/>
    <w:link w:val="6"/>
    <w:uiPriority w:val="99"/>
    <w:pPr>
      <w:shd w:val="clear" w:color="auto" w:fill="FFFFFF"/>
      <w:spacing w:after="300" w:line="240" w:lineRule="atLeast"/>
      <w:jc w:val="both"/>
    </w:pPr>
    <w:rPr>
      <w:rFonts w:ascii="Times New Roman" w:cs="Times New Roman"/>
      <w:b/>
      <w:bCs/>
      <w:color w:val="auto"/>
      <w:sz w:val="23"/>
      <w:szCs w:val="23"/>
    </w:rPr>
  </w:style>
  <w:style w:type="paragraph" w:customStyle="1" w:styleId="70">
    <w:name w:val="Основной текст (7)"/>
    <w:basedOn w:val="a"/>
    <w:link w:val="7"/>
    <w:uiPriority w:val="99"/>
    <w:pPr>
      <w:shd w:val="clear" w:color="auto" w:fill="FFFFFF"/>
      <w:spacing w:before="240" w:after="600" w:line="240" w:lineRule="atLeast"/>
    </w:pPr>
    <w:rPr>
      <w:rFonts w:ascii="Arial" w:hAnsi="Arial" w:cs="Arial"/>
      <w:color w:val="auto"/>
      <w:sz w:val="23"/>
      <w:szCs w:val="23"/>
    </w:rPr>
  </w:style>
  <w:style w:type="paragraph" w:customStyle="1" w:styleId="80">
    <w:name w:val="Основной текст (8)"/>
    <w:basedOn w:val="a"/>
    <w:link w:val="8"/>
    <w:uiPriority w:val="99"/>
    <w:pPr>
      <w:shd w:val="clear" w:color="auto" w:fill="FFFFFF"/>
      <w:spacing w:line="240" w:lineRule="atLeast"/>
    </w:pPr>
    <w:rPr>
      <w:rFonts w:ascii="Times New Roman" w:cs="Times New Roman"/>
      <w:noProof/>
      <w:color w:val="auto"/>
      <w:sz w:val="20"/>
      <w:szCs w:val="20"/>
    </w:rPr>
  </w:style>
  <w:style w:type="character" w:customStyle="1" w:styleId="aa">
    <w:name w:val="Основной текст_"/>
    <w:link w:val="45"/>
    <w:locked/>
    <w:rsid w:val="00880A75"/>
    <w:rPr>
      <w:sz w:val="27"/>
      <w:shd w:val="clear" w:color="auto" w:fill="FFFFFF"/>
    </w:rPr>
  </w:style>
  <w:style w:type="paragraph" w:customStyle="1" w:styleId="45">
    <w:name w:val="Основной текст4"/>
    <w:basedOn w:val="a"/>
    <w:link w:val="aa"/>
    <w:rsid w:val="00880A75"/>
    <w:pPr>
      <w:shd w:val="clear" w:color="auto" w:fill="FFFFFF"/>
      <w:spacing w:after="120" w:line="240" w:lineRule="atLeast"/>
    </w:pPr>
    <w:rPr>
      <w:rFonts w:cs="Times New Roman"/>
      <w:color w:val="auto"/>
      <w:sz w:val="27"/>
      <w:szCs w:val="27"/>
      <w:shd w:val="clear" w:color="auto" w:fill="FFFFFF"/>
    </w:rPr>
  </w:style>
  <w:style w:type="character" w:customStyle="1" w:styleId="25">
    <w:name w:val="Основной текст2"/>
    <w:rsid w:val="00880A75"/>
    <w:rPr>
      <w:rFonts w:ascii="Times New Roman" w:hAnsi="Times New Roman"/>
      <w:spacing w:val="0"/>
      <w:sz w:val="27"/>
      <w:u w:val="single"/>
      <w:shd w:val="clear" w:color="auto" w:fill="FFFFFF"/>
      <w:lang w:val="en-US"/>
    </w:rPr>
  </w:style>
  <w:style w:type="paragraph" w:styleId="ab">
    <w:name w:val="header"/>
    <w:basedOn w:val="a"/>
    <w:link w:val="ac"/>
    <w:uiPriority w:val="99"/>
    <w:rsid w:val="00457E5E"/>
    <w:pPr>
      <w:tabs>
        <w:tab w:val="center" w:pos="4677"/>
        <w:tab w:val="right" w:pos="9355"/>
      </w:tabs>
    </w:pPr>
  </w:style>
  <w:style w:type="character" w:customStyle="1" w:styleId="ac">
    <w:name w:val="Верхний колонтитул Знак"/>
    <w:basedOn w:val="a0"/>
    <w:link w:val="ab"/>
    <w:uiPriority w:val="99"/>
    <w:locked/>
    <w:rsid w:val="00457E5E"/>
    <w:rPr>
      <w:rFonts w:cs="Times New Roman"/>
      <w:color w:val="000000"/>
    </w:rPr>
  </w:style>
  <w:style w:type="paragraph" w:styleId="ad">
    <w:name w:val="footer"/>
    <w:basedOn w:val="a"/>
    <w:link w:val="ae"/>
    <w:uiPriority w:val="99"/>
    <w:rsid w:val="00457E5E"/>
    <w:pPr>
      <w:tabs>
        <w:tab w:val="center" w:pos="4677"/>
        <w:tab w:val="right" w:pos="9355"/>
      </w:tabs>
    </w:pPr>
  </w:style>
  <w:style w:type="character" w:customStyle="1" w:styleId="ae">
    <w:name w:val="Нижний колонтитул Знак"/>
    <w:basedOn w:val="a0"/>
    <w:link w:val="ad"/>
    <w:uiPriority w:val="99"/>
    <w:locked/>
    <w:rsid w:val="00457E5E"/>
    <w:rPr>
      <w:rFonts w:cs="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172.20.1.243\kgs\&#1050;&#1086;&#1085;&#1086;&#1085;&#1086;&#1074;&#1072;\Documents%20and%20Settings\&#1040;&#1085;&#1103;\&#1056;&#1072;&#1073;&#1086;&#1095;&#1080;&#1081;%20&#1089;&#1090;&#1086;&#1083;\&#1052;&#1054;&#1044;&#1045;&#1051;&#1048;\8\www.vologda-oblast.ru" TargetMode="Externa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bat@mail.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uslugi.novreg.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osuslugi.gov35.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603A7-FEF1-48CC-A62D-C9DE9818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5582</Words>
  <Characters>31821</Characters>
  <Application>Microsoft Office Word</Application>
  <DocSecurity>0</DocSecurity>
  <Lines>265</Lines>
  <Paragraphs>74</Paragraphs>
  <ScaleCrop>false</ScaleCrop>
  <Company>Microsoft</Company>
  <LinksUpToDate>false</LinksUpToDate>
  <CharactersWithSpaces>37329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keywords>VBA</cp:keywords>
  <cp:lastModifiedBy>HP</cp:lastModifiedBy>
  <cp:revision>2</cp:revision>
  <dcterms:created xsi:type="dcterms:W3CDTF">2017-06-27T06:50:00Z</dcterms:created>
  <dcterms:modified xsi:type="dcterms:W3CDTF">2017-06-27T06:50:00Z</dcterms:modified>
</cp:coreProperties>
</file>