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</w:t>
      </w:r>
      <w:r w:rsidRPr="00F25B12">
        <w:rPr>
          <w:rFonts w:ascii="Times New Roman" w:hAnsi="Times New Roman"/>
          <w:b/>
          <w:sz w:val="26"/>
          <w:szCs w:val="28"/>
        </w:rPr>
        <w:t>Российская Федерация</w:t>
      </w:r>
      <w:r>
        <w:rPr>
          <w:rFonts w:ascii="Times New Roman" w:hAnsi="Times New Roman"/>
          <w:b/>
          <w:sz w:val="26"/>
          <w:szCs w:val="28"/>
        </w:rPr>
        <w:t xml:space="preserve">                               ПРОЕКТ</w:t>
      </w:r>
    </w:p>
    <w:p w:rsidR="00F25B12" w:rsidRPr="00F25B12" w:rsidRDefault="00F25B12" w:rsidP="00F25B12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5B12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caps/>
          <w:sz w:val="4"/>
          <w:szCs w:val="28"/>
        </w:rPr>
      </w:pPr>
    </w:p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caps/>
          <w:sz w:val="26"/>
          <w:szCs w:val="28"/>
        </w:rPr>
      </w:pPr>
      <w:r w:rsidRPr="00F25B12">
        <w:rPr>
          <w:rFonts w:ascii="Times New Roman" w:hAnsi="Times New Roman"/>
          <w:b/>
          <w:caps/>
          <w:sz w:val="26"/>
          <w:szCs w:val="28"/>
        </w:rPr>
        <w:t>Администрация  Батецкого муниципального  района</w:t>
      </w:r>
    </w:p>
    <w:p w:rsidR="00F25B12" w:rsidRPr="00F25B12" w:rsidRDefault="00F25B12" w:rsidP="00F25B12">
      <w:pPr>
        <w:jc w:val="center"/>
        <w:rPr>
          <w:rFonts w:ascii="Times New Roman" w:hAnsi="Times New Roman"/>
          <w:b/>
          <w:caps/>
          <w:sz w:val="26"/>
          <w:szCs w:val="28"/>
        </w:rPr>
      </w:pPr>
    </w:p>
    <w:p w:rsidR="00F25B12" w:rsidRPr="00F25B12" w:rsidRDefault="00F25B12" w:rsidP="00F25B12">
      <w:pPr>
        <w:keepNext/>
        <w:jc w:val="center"/>
        <w:outlineLvl w:val="0"/>
        <w:rPr>
          <w:rFonts w:ascii="Times New Roman" w:hAnsi="Times New Roman"/>
          <w:caps/>
          <w:spacing w:val="100"/>
          <w:sz w:val="28"/>
          <w:szCs w:val="28"/>
        </w:rPr>
      </w:pPr>
      <w:r w:rsidRPr="00F25B12">
        <w:rPr>
          <w:rFonts w:ascii="Times New Roman" w:hAnsi="Times New Roman"/>
          <w:caps/>
          <w:spacing w:val="100"/>
          <w:sz w:val="28"/>
          <w:szCs w:val="28"/>
        </w:rPr>
        <w:t>ПОСТАНОВЛЕНИЕ</w: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</w:t>
      </w:r>
      <w:r w:rsidR="00557B99">
        <w:rPr>
          <w:rFonts w:ascii="Times New Roman" w:hAnsi="Times New Roman"/>
          <w:sz w:val="28"/>
          <w:szCs w:val="28"/>
        </w:rPr>
        <w:t>___</w:t>
      </w:r>
      <w:r w:rsidRPr="00F25B1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п. Батецкий</w:t>
      </w:r>
    </w:p>
    <w:p w:rsidR="00F25B12" w:rsidRPr="00F25B12" w:rsidRDefault="00557B99" w:rsidP="00F25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1.3pt;margin-top:12.85pt;width:235.35pt;height:137.15pt;z-index:251660288" o:allowincell="f" stroked="f" strokeweight="0">
            <v:textbox style="mso-next-textbox:#_x0000_s1027" inset="0,0,0,0">
              <w:txbxContent>
                <w:p w:rsidR="005E3737" w:rsidRPr="00557B99" w:rsidRDefault="005E3737" w:rsidP="00557B99">
                  <w:pPr>
                    <w:pStyle w:val="ConsPlusTitle"/>
                    <w:widowControl/>
                    <w:spacing w:line="240" w:lineRule="exact"/>
                    <w:jc w:val="both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Об утверждении административного регламента Администрации Батецкого муниципального района по предоставлению муниципальной услуги </w:t>
                  </w:r>
                  <w:r w:rsidRPr="00DC1084">
                    <w:rPr>
                      <w:rFonts w:ascii="Times New Roman" w:hAnsi="Times New Roman"/>
                      <w:sz w:val="28"/>
                      <w:szCs w:val="28"/>
                    </w:rPr>
                    <w:t xml:space="preserve"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</w:t>
                  </w:r>
                  <w:r w:rsidR="00557B99">
                    <w:rPr>
                      <w:rFonts w:ascii="Times New Roman" w:hAnsi="Times New Roman"/>
                      <w:sz w:val="28"/>
                      <w:szCs w:val="28"/>
                    </w:rPr>
                    <w:t>и (или) крупногабаритных грузов</w:t>
                  </w:r>
                </w:p>
              </w:txbxContent>
            </v:textbox>
          </v:rect>
        </w:pict>
      </w:r>
    </w:p>
    <w:p w:rsidR="00F25B12" w:rsidRPr="00F25B12" w:rsidRDefault="00F25B12" w:rsidP="00F25B12">
      <w:pPr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737" w:rsidRDefault="005E3737" w:rsidP="00F25B12">
      <w:pPr>
        <w:ind w:firstLine="709"/>
        <w:jc w:val="both"/>
        <w:rPr>
          <w:sz w:val="28"/>
          <w:szCs w:val="28"/>
          <w:lang w:eastAsia="ar-SA"/>
        </w:rPr>
      </w:pPr>
    </w:p>
    <w:p w:rsidR="005E3737" w:rsidRDefault="005E3737" w:rsidP="00F25B12">
      <w:pPr>
        <w:ind w:firstLine="709"/>
        <w:jc w:val="both"/>
        <w:rPr>
          <w:sz w:val="28"/>
          <w:szCs w:val="28"/>
          <w:lang w:eastAsia="ar-SA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0759">
        <w:rPr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F25B12">
        <w:rPr>
          <w:rFonts w:ascii="Times New Roman" w:hAnsi="Times New Roman"/>
          <w:sz w:val="28"/>
          <w:szCs w:val="28"/>
        </w:rPr>
        <w:t xml:space="preserve"> от 27 июля 2010 года № 210–ФЗ «Об организации предоставления государственных и муниципальных услуг», постановлением  Администрации </w:t>
      </w:r>
      <w:r w:rsidR="00777459">
        <w:rPr>
          <w:rFonts w:ascii="Times New Roman" w:hAnsi="Times New Roman"/>
          <w:sz w:val="28"/>
          <w:szCs w:val="28"/>
        </w:rPr>
        <w:t xml:space="preserve">Батецкого </w:t>
      </w:r>
      <w:r w:rsidRPr="00F25B12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777459">
        <w:rPr>
          <w:rFonts w:ascii="Times New Roman" w:hAnsi="Times New Roman"/>
          <w:sz w:val="28"/>
          <w:szCs w:val="28"/>
        </w:rPr>
        <w:t xml:space="preserve">23.10.2015 №743 </w:t>
      </w:r>
      <w:r w:rsidRPr="00F25B12">
        <w:rPr>
          <w:rFonts w:ascii="Times New Roman" w:hAnsi="Times New Roman"/>
          <w:sz w:val="28"/>
          <w:szCs w:val="28"/>
        </w:rPr>
        <w:t>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 услуг» Администрация</w:t>
      </w:r>
      <w:proofErr w:type="gramEnd"/>
      <w:r w:rsidRPr="00F25B12"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F25B12">
        <w:rPr>
          <w:rFonts w:ascii="Times New Roman" w:hAnsi="Times New Roman"/>
          <w:b/>
          <w:sz w:val="28"/>
          <w:szCs w:val="28"/>
        </w:rPr>
        <w:t>ПОСТАНОВЛЯЕТ: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Батецкого муниципального района по предоставлению муниципальной услуги</w:t>
      </w:r>
      <w:r w:rsidR="005E3737">
        <w:rPr>
          <w:rFonts w:ascii="Times New Roman" w:hAnsi="Times New Roman"/>
          <w:sz w:val="28"/>
          <w:szCs w:val="28"/>
        </w:rPr>
        <w:t xml:space="preserve"> </w:t>
      </w:r>
      <w:r w:rsidR="005E3737" w:rsidRPr="00DC1084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Pr="00F25B12">
        <w:rPr>
          <w:rFonts w:ascii="Times New Roman" w:hAnsi="Times New Roman"/>
          <w:sz w:val="28"/>
          <w:szCs w:val="28"/>
        </w:rPr>
        <w:t>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2. Ответственность за сопровождение  и соответствие действующему законодательству настоящего  административного регламента возложить на отдел </w:t>
      </w:r>
      <w:r w:rsidR="005E3737">
        <w:rPr>
          <w:rFonts w:ascii="Times New Roman" w:hAnsi="Times New Roman"/>
          <w:sz w:val="28"/>
          <w:szCs w:val="28"/>
        </w:rPr>
        <w:t>строительства, архитектуры и жилищно-коммунального хозяйства</w:t>
      </w:r>
      <w:r w:rsidRPr="00F25B12">
        <w:rPr>
          <w:rFonts w:ascii="Times New Roman" w:hAnsi="Times New Roman"/>
          <w:sz w:val="28"/>
          <w:szCs w:val="28"/>
        </w:rPr>
        <w:t xml:space="preserve"> Администрации </w:t>
      </w:r>
      <w:r w:rsidR="003D4472">
        <w:rPr>
          <w:rFonts w:ascii="Times New Roman" w:hAnsi="Times New Roman"/>
          <w:sz w:val="28"/>
          <w:szCs w:val="28"/>
        </w:rPr>
        <w:t xml:space="preserve">Батецкого </w:t>
      </w:r>
      <w:r w:rsidRPr="00F25B12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3D447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3. Признать утратившим</w:t>
      </w:r>
      <w:r w:rsidR="003D4472">
        <w:rPr>
          <w:rFonts w:ascii="Times New Roman" w:hAnsi="Times New Roman"/>
          <w:sz w:val="28"/>
          <w:szCs w:val="28"/>
        </w:rPr>
        <w:t>и</w:t>
      </w:r>
      <w:r w:rsidRPr="00F25B12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3D4472">
        <w:rPr>
          <w:rFonts w:ascii="Times New Roman" w:hAnsi="Times New Roman"/>
          <w:sz w:val="28"/>
          <w:szCs w:val="28"/>
        </w:rPr>
        <w:t>я</w:t>
      </w:r>
      <w:r w:rsidRPr="00F25B12">
        <w:rPr>
          <w:rFonts w:ascii="Times New Roman" w:hAnsi="Times New Roman"/>
          <w:sz w:val="28"/>
          <w:szCs w:val="28"/>
        </w:rPr>
        <w:t xml:space="preserve"> Администрации Батецкого муниципального района</w:t>
      </w:r>
      <w:r w:rsidR="003D4472">
        <w:rPr>
          <w:rFonts w:ascii="Times New Roman" w:hAnsi="Times New Roman"/>
          <w:sz w:val="28"/>
          <w:szCs w:val="28"/>
        </w:rPr>
        <w:t>:</w:t>
      </w:r>
    </w:p>
    <w:p w:rsidR="00F25B12" w:rsidRPr="005E3737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7B99">
        <w:rPr>
          <w:rFonts w:ascii="Times New Roman" w:hAnsi="Times New Roman"/>
          <w:sz w:val="28"/>
          <w:szCs w:val="28"/>
        </w:rPr>
        <w:t xml:space="preserve">от </w:t>
      </w:r>
      <w:r w:rsidR="003D4472" w:rsidRPr="00557B99">
        <w:rPr>
          <w:rFonts w:ascii="Times New Roman" w:hAnsi="Times New Roman"/>
          <w:sz w:val="28"/>
          <w:szCs w:val="28"/>
        </w:rPr>
        <w:t>23</w:t>
      </w:r>
      <w:r w:rsidRPr="00557B99">
        <w:rPr>
          <w:rFonts w:ascii="Times New Roman" w:hAnsi="Times New Roman"/>
          <w:sz w:val="28"/>
          <w:szCs w:val="28"/>
        </w:rPr>
        <w:t>.</w:t>
      </w:r>
      <w:r w:rsidR="003D4472" w:rsidRPr="00557B99">
        <w:rPr>
          <w:rFonts w:ascii="Times New Roman" w:hAnsi="Times New Roman"/>
          <w:sz w:val="28"/>
          <w:szCs w:val="28"/>
        </w:rPr>
        <w:t>09</w:t>
      </w:r>
      <w:r w:rsidRPr="00557B99">
        <w:rPr>
          <w:rFonts w:ascii="Times New Roman" w:hAnsi="Times New Roman"/>
          <w:sz w:val="28"/>
          <w:szCs w:val="28"/>
        </w:rPr>
        <w:t>.201</w:t>
      </w:r>
      <w:r w:rsidR="003D4472" w:rsidRPr="00557B99">
        <w:rPr>
          <w:rFonts w:ascii="Times New Roman" w:hAnsi="Times New Roman"/>
          <w:sz w:val="28"/>
          <w:szCs w:val="28"/>
        </w:rPr>
        <w:t>5</w:t>
      </w:r>
      <w:r w:rsidRPr="00557B99">
        <w:rPr>
          <w:rFonts w:ascii="Times New Roman" w:hAnsi="Times New Roman"/>
          <w:sz w:val="28"/>
          <w:szCs w:val="28"/>
        </w:rPr>
        <w:t xml:space="preserve"> № 6</w:t>
      </w:r>
      <w:r w:rsidR="00557B99" w:rsidRPr="00557B99">
        <w:rPr>
          <w:rFonts w:ascii="Times New Roman" w:hAnsi="Times New Roman"/>
          <w:sz w:val="28"/>
          <w:szCs w:val="28"/>
        </w:rPr>
        <w:t xml:space="preserve">48 </w:t>
      </w:r>
      <w:r w:rsidRPr="00557B99">
        <w:rPr>
          <w:rFonts w:ascii="Times New Roman" w:hAnsi="Times New Roman"/>
          <w:sz w:val="28"/>
          <w:szCs w:val="28"/>
        </w:rPr>
        <w:t>«</w:t>
      </w:r>
      <w:r w:rsidR="00557B99" w:rsidRPr="00557B9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Батецкого муниципального района 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</w:t>
      </w:r>
      <w:r w:rsidR="00557B99" w:rsidRPr="00557B99">
        <w:rPr>
          <w:rFonts w:ascii="Times New Roman" w:hAnsi="Times New Roman"/>
          <w:sz w:val="28"/>
          <w:szCs w:val="28"/>
        </w:rPr>
        <w:lastRenderedPageBreak/>
        <w:t>осуществляющего перевозки тяжеловесных и (или) крупногабаритных грузов»</w:t>
      </w:r>
      <w:r w:rsidR="003D4472" w:rsidRPr="00557B99">
        <w:rPr>
          <w:rFonts w:ascii="Times New Roman" w:hAnsi="Times New Roman"/>
          <w:sz w:val="28"/>
          <w:szCs w:val="28"/>
        </w:rPr>
        <w:t>;</w:t>
      </w:r>
    </w:p>
    <w:p w:rsidR="003D4472" w:rsidRPr="00557B99" w:rsidRDefault="003D447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B99">
        <w:rPr>
          <w:rFonts w:ascii="Times New Roman" w:hAnsi="Times New Roman"/>
          <w:sz w:val="28"/>
          <w:szCs w:val="28"/>
        </w:rPr>
        <w:t>от 03.05.2018 №35</w:t>
      </w:r>
      <w:r w:rsidR="00557B99" w:rsidRPr="00557B99">
        <w:rPr>
          <w:rFonts w:ascii="Times New Roman" w:hAnsi="Times New Roman"/>
          <w:sz w:val="28"/>
          <w:szCs w:val="28"/>
        </w:rPr>
        <w:t>9</w:t>
      </w:r>
      <w:r w:rsidRPr="00557B99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="00557B99" w:rsidRPr="00557B99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Pr="00557B99">
        <w:rPr>
          <w:rFonts w:ascii="Times New Roman" w:hAnsi="Times New Roman"/>
          <w:sz w:val="28"/>
          <w:szCs w:val="28"/>
        </w:rPr>
        <w:t>;</w:t>
      </w:r>
    </w:p>
    <w:p w:rsidR="003D4472" w:rsidRDefault="003D4472" w:rsidP="003D44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B99">
        <w:rPr>
          <w:rFonts w:ascii="Times New Roman" w:hAnsi="Times New Roman"/>
          <w:sz w:val="28"/>
          <w:szCs w:val="28"/>
        </w:rPr>
        <w:t>от 03.09.2018 №77</w:t>
      </w:r>
      <w:r w:rsidR="00557B99" w:rsidRPr="00557B99">
        <w:rPr>
          <w:rFonts w:ascii="Times New Roman" w:hAnsi="Times New Roman"/>
          <w:sz w:val="28"/>
          <w:szCs w:val="28"/>
        </w:rPr>
        <w:t>0</w:t>
      </w:r>
      <w:r w:rsidRPr="00557B99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="00557B99" w:rsidRPr="00557B99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Pr="00557B99">
        <w:rPr>
          <w:rFonts w:ascii="Times New Roman" w:hAnsi="Times New Roman"/>
          <w:sz w:val="28"/>
          <w:szCs w:val="28"/>
        </w:rPr>
        <w:t>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5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B12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</w:t>
      </w:r>
      <w:r w:rsidR="003D4472">
        <w:rPr>
          <w:rFonts w:ascii="Times New Roman" w:hAnsi="Times New Roman"/>
          <w:sz w:val="28"/>
          <w:szCs w:val="28"/>
        </w:rPr>
        <w:t>Полушкина В.Ю.</w:t>
      </w:r>
    </w:p>
    <w:p w:rsidR="00F25B12" w:rsidRDefault="00F25B12" w:rsidP="00F25B12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5. Опубликовать п</w:t>
      </w:r>
      <w:r w:rsidRPr="00F25B12">
        <w:rPr>
          <w:rFonts w:ascii="Times New Roman" w:hAnsi="Times New Roman"/>
          <w:snapToGrid w:val="0"/>
          <w:sz w:val="28"/>
          <w:szCs w:val="28"/>
        </w:rPr>
        <w:t>остановление в  муниципальной газете «Батецкий вестник» и разместить на официальном сайте  Администрации Батецкого муниципального района в информационно-телекоммуникационной сети «Интернет».</w:t>
      </w:r>
    </w:p>
    <w:p w:rsidR="004941EC" w:rsidRPr="00F25B12" w:rsidRDefault="004941EC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472" w:rsidRDefault="003D4472" w:rsidP="003D4472">
      <w:pPr>
        <w:spacing w:line="240" w:lineRule="exact"/>
        <w:jc w:val="both"/>
        <w:rPr>
          <w:sz w:val="24"/>
          <w:szCs w:val="24"/>
        </w:rPr>
      </w:pPr>
      <w:r w:rsidRPr="002240A3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 </w:t>
      </w:r>
      <w:r w:rsidRPr="002240A3">
        <w:rPr>
          <w:sz w:val="24"/>
          <w:szCs w:val="24"/>
        </w:rPr>
        <w:t>внесен и завизирован:</w:t>
      </w:r>
    </w:p>
    <w:p w:rsidR="003D4472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Ведущий служащий-эксперт</w:t>
      </w:r>
    </w:p>
    <w:p w:rsidR="003D4472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отдела экономического планирования</w:t>
      </w:r>
    </w:p>
    <w:p w:rsidR="003D4472" w:rsidRPr="002240A3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прогнозирования                       </w:t>
      </w:r>
      <w:r w:rsidRPr="002240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А</w:t>
      </w:r>
      <w:r w:rsidRPr="002240A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2240A3">
        <w:rPr>
          <w:sz w:val="24"/>
          <w:szCs w:val="24"/>
        </w:rPr>
        <w:t>.</w:t>
      </w:r>
      <w:r>
        <w:rPr>
          <w:sz w:val="24"/>
          <w:szCs w:val="24"/>
        </w:rPr>
        <w:t xml:space="preserve"> Полякова</w:t>
      </w:r>
    </w:p>
    <w:p w:rsidR="003D4472" w:rsidRDefault="003D4472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3D4472" w:rsidRPr="006A248A" w:rsidRDefault="003D4472" w:rsidP="003D4472">
      <w:pPr>
        <w:spacing w:line="240" w:lineRule="exact"/>
        <w:jc w:val="both"/>
      </w:pPr>
      <w:r>
        <w:rPr>
          <w:sz w:val="28"/>
          <w:szCs w:val="28"/>
        </w:rPr>
        <w:t xml:space="preserve"> </w:t>
      </w:r>
    </w:p>
    <w:p w:rsidR="003D4472" w:rsidRDefault="003D4472" w:rsidP="003D4472">
      <w:pPr>
        <w:pStyle w:val="21"/>
        <w:ind w:left="810" w:firstLine="5670"/>
        <w:rPr>
          <w:rFonts w:ascii="Times New Roman" w:hAnsi="Times New Roman"/>
          <w:sz w:val="28"/>
        </w:rPr>
      </w:pPr>
    </w:p>
    <w:p w:rsidR="005E3737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30E91" w:rsidRP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="00A30E91" w:rsidRPr="005E3737">
        <w:rPr>
          <w:rFonts w:ascii="Times New Roman" w:hAnsi="Times New Roman"/>
          <w:b/>
          <w:sz w:val="28"/>
          <w:szCs w:val="28"/>
        </w:rPr>
        <w:t xml:space="preserve">           </w:t>
      </w:r>
      <w:r w:rsidR="00A30E91" w:rsidRPr="005E3737">
        <w:rPr>
          <w:rFonts w:ascii="Times New Roman" w:hAnsi="Times New Roman"/>
          <w:sz w:val="28"/>
          <w:szCs w:val="28"/>
        </w:rPr>
        <w:t>Утвержден</w:t>
      </w:r>
    </w:p>
    <w:p w:rsidR="00A30E91" w:rsidRPr="005E3737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37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5E373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30E91" w:rsidRPr="005E3737" w:rsidRDefault="00A30E91" w:rsidP="00A30E9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sz w:val="28"/>
          <w:szCs w:val="28"/>
        </w:rPr>
        <w:t>Батецкого муниципального района</w:t>
      </w:r>
    </w:p>
    <w:p w:rsidR="00A30E91" w:rsidRPr="005E3737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E3737">
        <w:rPr>
          <w:rFonts w:ascii="Times New Roman" w:hAnsi="Times New Roman"/>
          <w:sz w:val="28"/>
          <w:szCs w:val="28"/>
        </w:rPr>
        <w:t xml:space="preserve">              </w:t>
      </w:r>
      <w:r w:rsidRPr="005E3737">
        <w:rPr>
          <w:rFonts w:ascii="Times New Roman" w:hAnsi="Times New Roman"/>
          <w:sz w:val="28"/>
          <w:szCs w:val="28"/>
        </w:rPr>
        <w:t>от ___________  №  ________</w:t>
      </w:r>
    </w:p>
    <w:p w:rsidR="00A30E91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Pr="00E242BB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30E91" w:rsidRPr="00DB4D79" w:rsidRDefault="00A30E91" w:rsidP="00DB4D7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A30E91" w:rsidRPr="00DB4D79" w:rsidRDefault="00A30E91" w:rsidP="00DB4D7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="005E3737" w:rsidRPr="00DB4D79">
        <w:rPr>
          <w:rFonts w:ascii="Times New Roman" w:hAnsi="Times New Roman"/>
          <w:b/>
          <w:bCs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</w:p>
    <w:p w:rsidR="005E3737" w:rsidRPr="00DB4D79" w:rsidRDefault="005E3737" w:rsidP="00DB4D79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350BB" w:rsidRPr="00DB4D79" w:rsidRDefault="00B350BB" w:rsidP="00DB4D7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caps/>
          <w:sz w:val="28"/>
          <w:szCs w:val="28"/>
        </w:rPr>
      </w:pPr>
      <w:r w:rsidRPr="00DB4D79">
        <w:rPr>
          <w:rFonts w:ascii="Times New Roman" w:hAnsi="Times New Roman" w:cs="Times New Roman"/>
          <w:bCs/>
          <w:caps/>
          <w:sz w:val="28"/>
          <w:szCs w:val="28"/>
          <w:lang w:val="en-US"/>
        </w:rPr>
        <w:t>I</w:t>
      </w:r>
      <w:r w:rsidRPr="00DB4D79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="00A30E91" w:rsidRPr="00DB4D79">
        <w:rPr>
          <w:rFonts w:ascii="Times New Roman" w:hAnsi="Times New Roman" w:cs="Times New Roman"/>
          <w:bCs/>
          <w:caps/>
          <w:sz w:val="28"/>
          <w:szCs w:val="28"/>
        </w:rPr>
        <w:t>Общие положения</w:t>
      </w:r>
    </w:p>
    <w:p w:rsidR="00B350BB" w:rsidRPr="00DB4D79" w:rsidRDefault="00B350BB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по выдаче 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Pr="00DB4D7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(далее – административный регламент) устанавливает сроки, состав и последовательность административных процедур (действий) Администрации Батецкого муниципального района по выдаче специальных разрешений на движение тяжеловесного и (или) крупногабаритного транспортного средства по автомобильным дорогам местного значения в случае, если маршрут, часть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маршрута тяжеловесного и (или) крупногабаритного транспортного средства не проходят по автомобильным дорогам федерального, регионального или межмуниципального значения, участкам таких автомобильных дорог (далее – муниципальная услуга). 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B4D79">
        <w:rPr>
          <w:rFonts w:ascii="Times New Roman" w:hAnsi="Times New Roman"/>
          <w:iCs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 Батецкого муниципального района (далее – Уполномоченный орган), их должностными лицами, взаимодействия Уполномоченного органа с физическими и юридическими лицами,</w:t>
      </w:r>
      <w:r w:rsidRPr="00DB4D79">
        <w:rPr>
          <w:rFonts w:ascii="Times New Roman" w:hAnsi="Times New Roman"/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Специальное разрешение на движение по автомобильным дорогам местного значения тяжеловесного и (или) крупногабаритного транспортного средства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выдачи специального разрешения в электронной форме</w:t>
      </w:r>
      <w:r w:rsidRPr="00DB4D79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hyperlink r:id="rId6" w:history="1">
        <w:r w:rsidRPr="00DB4D79">
          <w:rPr>
            <w:rFonts w:ascii="Times New Roman" w:hAnsi="Times New Roman"/>
            <w:sz w:val="28"/>
            <w:szCs w:val="28"/>
          </w:rPr>
          <w:t>частью 17 статьи 31</w:t>
        </w:r>
      </w:hyperlink>
      <w:r w:rsidRPr="00DB4D79">
        <w:rPr>
          <w:rFonts w:ascii="Times New Roman" w:hAnsi="Times New Roman"/>
          <w:sz w:val="28"/>
          <w:szCs w:val="28"/>
        </w:rPr>
        <w:t xml:space="preserve"> Федерального закона от 08.11.2007</w:t>
      </w:r>
      <w:r w:rsidRPr="00DB4D79">
        <w:rPr>
          <w:rFonts w:ascii="Times New Roman" w:hAnsi="Times New Roman"/>
          <w:sz w:val="28"/>
          <w:szCs w:val="28"/>
        </w:rPr>
        <w:br/>
        <w:t>№ 257-ФЗ (далее – Федеральный закон № 257), специальное разрешение выдается на одну поездку и на срок до одного месяца.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</w:t>
      </w:r>
      <w:r w:rsidRPr="00DB4D79">
        <w:rPr>
          <w:rFonts w:ascii="Times New Roman" w:hAnsi="Times New Roman"/>
          <w:sz w:val="28"/>
          <w:szCs w:val="28"/>
        </w:rPr>
        <w:br/>
        <w:t>в пределах одного муниципального образования. Специальное разрешение выдается на срок до трех месяцев.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A30E91" w:rsidRPr="00DB4D79" w:rsidRDefault="00370C07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iCs/>
          <w:sz w:val="28"/>
          <w:szCs w:val="28"/>
        </w:rPr>
        <w:t>1.2.1. Заявителями муниципальной услуги, указанной в настоящем административном регламенте (далее - заявитель), являются владельцы транспортных средств</w:t>
      </w:r>
      <w:r w:rsidRPr="00DB4D79">
        <w:rPr>
          <w:rFonts w:ascii="Times New Roman" w:hAnsi="Times New Roman"/>
          <w:sz w:val="28"/>
          <w:szCs w:val="28"/>
        </w:rPr>
        <w:t>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B4D79">
        <w:rPr>
          <w:rFonts w:ascii="Times New Roman" w:hAnsi="Times New Roman"/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</w:t>
      </w:r>
      <w:r w:rsidRPr="00DB4D79">
        <w:rPr>
          <w:rFonts w:ascii="Times New Roman" w:hAnsi="Times New Roman"/>
          <w:color w:val="000000"/>
          <w:sz w:val="28"/>
          <w:szCs w:val="28"/>
        </w:rPr>
        <w:t xml:space="preserve"> Батецкого муниципального района </w:t>
      </w:r>
      <w:r w:rsidRPr="00DB4D79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Pr="00DB4D79">
        <w:rPr>
          <w:rFonts w:ascii="Times New Roman" w:hAnsi="Times New Roman"/>
          <w:color w:val="000000"/>
          <w:sz w:val="28"/>
          <w:szCs w:val="28"/>
        </w:rPr>
        <w:t>:</w:t>
      </w:r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4D7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4D79">
        <w:rPr>
          <w:rFonts w:ascii="Times New Roman" w:hAnsi="Times New Roman"/>
          <w:color w:val="000000"/>
          <w:sz w:val="28"/>
          <w:szCs w:val="28"/>
        </w:rPr>
        <w:t>:</w:t>
      </w:r>
      <w:r w:rsidRPr="00DB4D79">
        <w:rPr>
          <w:rFonts w:ascii="Times New Roman" w:hAnsi="Times New Roman"/>
          <w:sz w:val="28"/>
          <w:szCs w:val="28"/>
        </w:rPr>
        <w:t xml:space="preserve"> 175000, Новгородская область, п</w:t>
      </w:r>
      <w:proofErr w:type="gramStart"/>
      <w:r w:rsidRPr="00DB4D79">
        <w:rPr>
          <w:rFonts w:ascii="Times New Roman" w:hAnsi="Times New Roman"/>
          <w:sz w:val="28"/>
          <w:szCs w:val="28"/>
        </w:rPr>
        <w:t>.Б</w:t>
      </w:r>
      <w:proofErr w:type="gramEnd"/>
      <w:r w:rsidRPr="00DB4D79">
        <w:rPr>
          <w:rFonts w:ascii="Times New Roman" w:hAnsi="Times New Roman"/>
          <w:sz w:val="28"/>
          <w:szCs w:val="28"/>
        </w:rPr>
        <w:t>атецкий, ул.Советская, д.39а;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телефон/факс: 8-816-(61) 22-</w:t>
      </w:r>
      <w:r w:rsidR="005E3737" w:rsidRPr="00DB4D79">
        <w:rPr>
          <w:rFonts w:ascii="Times New Roman" w:hAnsi="Times New Roman"/>
          <w:sz w:val="28"/>
          <w:szCs w:val="28"/>
        </w:rPr>
        <w:t>113</w:t>
      </w:r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DB4D79">
        <w:rPr>
          <w:rFonts w:ascii="Times New Roman" w:hAnsi="Times New Roman"/>
          <w:sz w:val="28"/>
          <w:szCs w:val="28"/>
          <w:lang w:val="en-US"/>
        </w:rPr>
        <w:t>admin</w:t>
      </w:r>
      <w:r w:rsidRPr="00DB4D79">
        <w:rPr>
          <w:rFonts w:ascii="Times New Roman" w:hAnsi="Times New Roman"/>
          <w:sz w:val="28"/>
          <w:szCs w:val="28"/>
        </w:rPr>
        <w:t>@</w:t>
      </w:r>
      <w:proofErr w:type="spellStart"/>
      <w:r w:rsidRPr="00DB4D79">
        <w:rPr>
          <w:rFonts w:ascii="Times New Roman" w:hAnsi="Times New Roman"/>
          <w:sz w:val="28"/>
          <w:szCs w:val="28"/>
          <w:lang w:val="en-US"/>
        </w:rPr>
        <w:t>batetsky</w:t>
      </w:r>
      <w:proofErr w:type="spellEnd"/>
      <w:r w:rsidRPr="00DB4D79">
        <w:rPr>
          <w:rFonts w:ascii="Times New Roman" w:hAnsi="Times New Roman"/>
          <w:sz w:val="28"/>
          <w:szCs w:val="28"/>
        </w:rPr>
        <w:t>.</w:t>
      </w:r>
      <w:proofErr w:type="spellStart"/>
      <w:r w:rsidRPr="00DB4D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B4D7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4D7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7" w:history="1"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batetsky.ru</w:t>
        </w:r>
        <w:proofErr w:type="spellEnd"/>
      </w:hyperlink>
      <w:proofErr w:type="gramStart"/>
      <w:r w:rsidRPr="00DB4D79">
        <w:rPr>
          <w:rFonts w:ascii="Times New Roman" w:hAnsi="Times New Roman"/>
          <w:sz w:val="28"/>
          <w:szCs w:val="28"/>
          <w:u w:val="single"/>
        </w:rPr>
        <w:t xml:space="preserve"> ;</w:t>
      </w:r>
      <w:proofErr w:type="gramEnd"/>
      <w:r w:rsidRPr="00DB4D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DB4D79">
        <w:rPr>
          <w:rFonts w:ascii="Times New Roman" w:hAnsi="Times New Roman"/>
          <w:sz w:val="28"/>
          <w:szCs w:val="28"/>
        </w:rPr>
        <w:t>www.gosuslugi</w:t>
      </w:r>
      <w:proofErr w:type="spellEnd"/>
      <w:r w:rsidRPr="00DB4D79">
        <w:rPr>
          <w:rFonts w:ascii="Times New Roman" w:hAnsi="Times New Roman"/>
          <w:sz w:val="28"/>
          <w:szCs w:val="28"/>
        </w:rPr>
        <w:t>.</w:t>
      </w:r>
      <w:proofErr w:type="spellStart"/>
      <w:r w:rsidRPr="00DB4D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http://pgu.nov.ru.</w:t>
        </w:r>
      </w:hyperlink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 Новгородской области, с которым заключено соглашение о взаимодействии (далее - МФЦ):</w:t>
      </w:r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color w:val="000000"/>
          <w:sz w:val="28"/>
          <w:szCs w:val="28"/>
        </w:rPr>
        <w:t>Почтовый адрес МФЦ:</w:t>
      </w:r>
      <w:r w:rsidRPr="00DB4D79">
        <w:rPr>
          <w:rFonts w:ascii="Times New Roman" w:hAnsi="Times New Roman"/>
          <w:sz w:val="28"/>
          <w:szCs w:val="28"/>
        </w:rPr>
        <w:t xml:space="preserve"> 175000, Новгородская область, п</w:t>
      </w:r>
      <w:proofErr w:type="gramStart"/>
      <w:r w:rsidRPr="00DB4D79">
        <w:rPr>
          <w:rFonts w:ascii="Times New Roman" w:hAnsi="Times New Roman"/>
          <w:sz w:val="28"/>
          <w:szCs w:val="28"/>
        </w:rPr>
        <w:t>.Б</w:t>
      </w:r>
      <w:proofErr w:type="gramEnd"/>
      <w:r w:rsidRPr="00DB4D79">
        <w:rPr>
          <w:rFonts w:ascii="Times New Roman" w:hAnsi="Times New Roman"/>
          <w:sz w:val="28"/>
          <w:szCs w:val="28"/>
        </w:rPr>
        <w:t>атецкий, ул.Советская, д.</w:t>
      </w:r>
      <w:r w:rsidR="003D4472" w:rsidRPr="00DB4D79">
        <w:rPr>
          <w:rFonts w:ascii="Times New Roman" w:hAnsi="Times New Roman"/>
          <w:sz w:val="28"/>
          <w:szCs w:val="28"/>
        </w:rPr>
        <w:t>37</w:t>
      </w:r>
      <w:r w:rsidRPr="00DB4D79">
        <w:rPr>
          <w:rFonts w:ascii="Times New Roman" w:hAnsi="Times New Roman"/>
          <w:sz w:val="28"/>
          <w:szCs w:val="28"/>
        </w:rPr>
        <w:t>а;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 xml:space="preserve">Телефон/факс МФЦ: </w:t>
      </w:r>
      <w:r w:rsidR="003D4472" w:rsidRPr="00DB4D79">
        <w:rPr>
          <w:rFonts w:ascii="Times New Roman" w:hAnsi="Times New Roman"/>
          <w:sz w:val="28"/>
          <w:szCs w:val="28"/>
        </w:rPr>
        <w:t>+7 921 020</w:t>
      </w:r>
      <w:r w:rsidR="003D4472" w:rsidRPr="00DB4D79">
        <w:rPr>
          <w:rFonts w:ascii="Times New Roman" w:eastAsia="MS Mincho" w:hAnsi="MS Mincho"/>
          <w:sz w:val="28"/>
          <w:szCs w:val="28"/>
        </w:rPr>
        <w:t>‑</w:t>
      </w:r>
      <w:r w:rsidR="003D4472" w:rsidRPr="00DB4D79">
        <w:rPr>
          <w:rFonts w:ascii="Times New Roman" w:hAnsi="Times New Roman"/>
          <w:sz w:val="28"/>
          <w:szCs w:val="28"/>
        </w:rPr>
        <w:t>27-95</w:t>
      </w:r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mfc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bat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B4D79">
        <w:rPr>
          <w:rFonts w:ascii="Times New Roman" w:hAnsi="Times New Roman"/>
          <w:sz w:val="28"/>
          <w:szCs w:val="28"/>
        </w:rPr>
        <w:t xml:space="preserve"> .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График работы </w:t>
      </w:r>
      <w:r w:rsidRPr="00DB4D7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4D7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1"/>
      </w:tblGrid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9-00 до 15-00</w:t>
            </w:r>
          </w:p>
        </w:tc>
      </w:tr>
    </w:tbl>
    <w:p w:rsidR="00216326" w:rsidRPr="00DB4D79" w:rsidRDefault="00216326" w:rsidP="00DB4D7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DB4D79">
        <w:rPr>
          <w:rFonts w:ascii="Times New Roman" w:hAnsi="Times New Roman"/>
          <w:bCs/>
          <w:sz w:val="28"/>
          <w:szCs w:val="28"/>
        </w:rPr>
        <w:t xml:space="preserve">– </w:t>
      </w:r>
      <w:r w:rsidRPr="00DB4D79">
        <w:rPr>
          <w:rFonts w:ascii="Times New Roman" w:hAnsi="Times New Roman"/>
          <w:sz w:val="28"/>
          <w:szCs w:val="28"/>
        </w:rPr>
        <w:t>сеть «Интернет»);</w:t>
      </w:r>
      <w:proofErr w:type="gramEnd"/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D79">
        <w:rPr>
          <w:rFonts w:ascii="Times New Roman" w:hAnsi="Times New Roman"/>
          <w:sz w:val="28"/>
          <w:szCs w:val="28"/>
        </w:rPr>
        <w:t xml:space="preserve">в 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- единый портал), </w:t>
      </w:r>
      <w:r w:rsidRPr="00DB4D79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DB4D79">
        <w:rPr>
          <w:rFonts w:ascii="Times New Roman" w:hAnsi="Times New Roman"/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Pr="00DB4D79">
        <w:rPr>
          <w:rFonts w:ascii="Times New Roman" w:hAnsi="Times New Roman"/>
          <w:sz w:val="28"/>
          <w:szCs w:val="28"/>
        </w:rPr>
        <w:br/>
        <w:t xml:space="preserve">и муниципальных услуг (далее </w:t>
      </w:r>
      <w:r w:rsidRPr="00DB4D79">
        <w:rPr>
          <w:rFonts w:ascii="Times New Roman" w:hAnsi="Times New Roman"/>
          <w:bCs/>
          <w:sz w:val="28"/>
          <w:szCs w:val="28"/>
        </w:rPr>
        <w:t xml:space="preserve">– </w:t>
      </w:r>
      <w:r w:rsidRPr="00DB4D79">
        <w:rPr>
          <w:rFonts w:ascii="Times New Roman" w:hAnsi="Times New Roman"/>
          <w:sz w:val="28"/>
          <w:szCs w:val="28"/>
        </w:rPr>
        <w:t>МФЦ).</w:t>
      </w:r>
    </w:p>
    <w:p w:rsidR="005E3737" w:rsidRPr="00DB4D79" w:rsidRDefault="00216326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2) по номеру телефона для справок должностным лицом </w:t>
      </w:r>
      <w:r w:rsidRPr="00DB4D79">
        <w:rPr>
          <w:rFonts w:ascii="Times New Roman" w:hAnsi="Times New Roman"/>
          <w:sz w:val="28"/>
          <w:szCs w:val="28"/>
        </w:rPr>
        <w:br/>
        <w:t>Уполномоченного органа</w:t>
      </w:r>
      <w:r w:rsidR="005E3737" w:rsidRPr="00DB4D79">
        <w:rPr>
          <w:rFonts w:ascii="Times New Roman" w:hAnsi="Times New Roman"/>
          <w:sz w:val="28"/>
          <w:szCs w:val="28"/>
        </w:rPr>
        <w:t xml:space="preserve"> 8-816-(61) 22-113.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Toc206489247"/>
      <w:r w:rsidRPr="00DB4D79">
        <w:rPr>
          <w:rFonts w:ascii="Times New Roman" w:hAnsi="Times New Roman"/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федеральном реестре, в региональном реестре размещается информация: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DB4D79"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  <w:r w:rsidRPr="00DB4D79">
        <w:rPr>
          <w:rFonts w:ascii="Times New Roman" w:hAnsi="Times New Roman"/>
          <w:sz w:val="28"/>
          <w:szCs w:val="28"/>
        </w:rPr>
        <w:t>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порядок получения консультаций (справок).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 На едином портале, региональном портале размещаются: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1.3.3.2. Круг заявителей.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1.3.3.3. Срок предоставления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1.3.3.4. Стоимость предоставления муниципальной услуги и порядок оплаты.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1.3.3.8. Образцы заполнения электронной формы заявления о </w:t>
      </w:r>
      <w:r w:rsidRPr="00DB4D79">
        <w:rPr>
          <w:rFonts w:ascii="Times New Roman" w:hAnsi="Times New Roman"/>
          <w:bCs/>
          <w:sz w:val="28"/>
          <w:szCs w:val="28"/>
        </w:rPr>
        <w:t>предоставлении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1.3.4. Посредством телефонной связи может предоставляться информация: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2) о порядке предоставления муниципальной услуги;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о сроках предоставления муниципальной услуги;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об адресах официального сайта Уполномоченного органа.</w:t>
      </w:r>
    </w:p>
    <w:p w:rsidR="005E3737" w:rsidRPr="00DB4D79" w:rsidRDefault="005E3737" w:rsidP="00DB4D79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5E3737" w:rsidRPr="00DB4D79" w:rsidRDefault="005E3737" w:rsidP="00DB4D79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5E3737" w:rsidRPr="00DB4D79" w:rsidRDefault="005E3737" w:rsidP="00DB4D79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5E3737" w:rsidRDefault="005E3737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557B99" w:rsidRPr="00DB4D79" w:rsidRDefault="00557B99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61908" w:rsidRPr="00DB4D79" w:rsidRDefault="00A61908" w:rsidP="00557B99">
      <w:pPr>
        <w:keepNext/>
        <w:tabs>
          <w:tab w:val="num" w:pos="0"/>
        </w:tabs>
        <w:ind w:firstLine="709"/>
        <w:outlineLvl w:val="3"/>
        <w:rPr>
          <w:rFonts w:ascii="Times New Roman" w:hAnsi="Times New Roman"/>
          <w:caps/>
          <w:sz w:val="28"/>
          <w:szCs w:val="28"/>
        </w:rPr>
      </w:pPr>
      <w:r w:rsidRPr="00DB4D79">
        <w:rPr>
          <w:rFonts w:ascii="Times New Roman" w:hAnsi="Times New Roman"/>
          <w:caps/>
          <w:sz w:val="28"/>
          <w:szCs w:val="28"/>
          <w:lang w:val="en-US"/>
        </w:rPr>
        <w:lastRenderedPageBreak/>
        <w:t>II</w:t>
      </w:r>
      <w:r w:rsidRPr="00DB4D79">
        <w:rPr>
          <w:rFonts w:ascii="Times New Roman" w:hAnsi="Times New Roman"/>
          <w:caps/>
          <w:sz w:val="28"/>
          <w:szCs w:val="28"/>
        </w:rPr>
        <w:t xml:space="preserve">. </w:t>
      </w:r>
      <w:r w:rsidR="00A30E91" w:rsidRPr="00DB4D79">
        <w:rPr>
          <w:rFonts w:ascii="Times New Roman" w:hAnsi="Times New Roman"/>
          <w:caps/>
          <w:sz w:val="28"/>
          <w:szCs w:val="28"/>
        </w:rPr>
        <w:t>Стандарт предоставления муниципальной услуги</w:t>
      </w:r>
    </w:p>
    <w:p w:rsidR="00A61908" w:rsidRPr="00DB4D79" w:rsidRDefault="00A61908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2.1.</w:t>
      </w:r>
      <w:r w:rsidRPr="00DB4D79">
        <w:rPr>
          <w:rFonts w:ascii="Times New Roman" w:hAnsi="Times New Roman"/>
          <w:b/>
          <w:sz w:val="28"/>
          <w:szCs w:val="28"/>
        </w:rPr>
        <w:tab/>
        <w:t>Наименование муниципальной услуги</w:t>
      </w:r>
    </w:p>
    <w:bookmarkEnd w:id="0"/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 (далее – специальное разрешение).</w:t>
      </w:r>
    </w:p>
    <w:p w:rsidR="00A61908" w:rsidRPr="00DB4D79" w:rsidRDefault="00054CE6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</w:t>
      </w:r>
      <w:r w:rsidR="00A61908" w:rsidRPr="00DB4D79">
        <w:rPr>
          <w:rFonts w:ascii="Times New Roman" w:hAnsi="Times New Roman"/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DB4D79" w:rsidRDefault="00A61908" w:rsidP="00DB4D79">
      <w:pPr>
        <w:ind w:firstLine="709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2.2.1. Муниципальная услуга предоставляется:</w:t>
      </w:r>
    </w:p>
    <w:p w:rsidR="00A30E91" w:rsidRPr="00DB4D79" w:rsidRDefault="00A30E91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Администрацией </w:t>
      </w:r>
      <w:r w:rsidR="004213E9" w:rsidRPr="00DB4D79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DB4D79">
        <w:rPr>
          <w:rFonts w:ascii="Times New Roman" w:hAnsi="Times New Roman"/>
          <w:sz w:val="28"/>
          <w:szCs w:val="28"/>
        </w:rPr>
        <w:t>;</w:t>
      </w:r>
    </w:p>
    <w:p w:rsidR="00A30E91" w:rsidRPr="00DB4D79" w:rsidRDefault="00A30E91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МФЦ по месту жительства заявителя - в части приема и (или) выдачи документов на предоставление муниципальной услуги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DB4D79">
        <w:rPr>
          <w:rFonts w:ascii="Times New Roman" w:hAnsi="Times New Roman"/>
          <w:sz w:val="28"/>
          <w:szCs w:val="28"/>
        </w:rPr>
        <w:t>с</w:t>
      </w:r>
      <w:proofErr w:type="gramEnd"/>
      <w:r w:rsidRPr="00DB4D79">
        <w:rPr>
          <w:rFonts w:ascii="Times New Roman" w:hAnsi="Times New Roman"/>
          <w:sz w:val="28"/>
          <w:szCs w:val="28"/>
        </w:rPr>
        <w:t>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владельцами автомобильных дорог;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Управлением Федеральной налоговой службы по Новгородской области (в части предоставления информации о государственной регистрации получателя государственной услуги в качестве индивидуального предпринимателя или юридического лица, зарегистрированного на территории Российской Федерации);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Управлением Федерального казначейства по Новгородской области (в части предоставления сведений (из Государственной информационной системы о государственных и муниципальных платежах (ГИС ГМП)) об уплате государственной пошлины на выдачу специального разрешения; платежей за возмещение вреда, причиняемого тяжеловесным транспортным средством, 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участков);</w:t>
      </w:r>
      <w:proofErr w:type="gramEnd"/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органами </w:t>
      </w:r>
      <w:proofErr w:type="gramStart"/>
      <w:r w:rsidRPr="00DB4D79">
        <w:rPr>
          <w:rFonts w:ascii="Times New Roman" w:hAnsi="Times New Roman"/>
          <w:sz w:val="28"/>
          <w:szCs w:val="2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Федерации (далее - Госавтоинспекция) (в части согласования маршрута крупногабаритного и (или) тяжеловесного транспортного средства в случаях, указанных в настоящем административном регламенте);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58447C" w:rsidRPr="00DB4D79" w:rsidRDefault="0058447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>2.3.</w:t>
      </w:r>
      <w:r w:rsidRPr="00DB4D79">
        <w:rPr>
          <w:rFonts w:ascii="Times New Roman" w:hAnsi="Times New Roman"/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являются: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выдача специального разрешения;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отказ в выдаче специального разрешения.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2.3.3. Выданное специальное разрешение в электронной форме должно быть распечатано на бумажном носителе.</w:t>
      </w:r>
    </w:p>
    <w:p w:rsidR="006B26AC" w:rsidRPr="00DB4D79" w:rsidRDefault="0058447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2.4.1.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</w:t>
      </w:r>
      <w:r w:rsidRPr="00DB4D79">
        <w:rPr>
          <w:rFonts w:ascii="Times New Roman" w:hAnsi="Times New Roman"/>
          <w:sz w:val="28"/>
          <w:szCs w:val="28"/>
        </w:rPr>
        <w:br/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</w:t>
      </w:r>
      <w:r w:rsidRPr="00DB4D79">
        <w:rPr>
          <w:rFonts w:ascii="Times New Roman" w:hAnsi="Times New Roman"/>
          <w:sz w:val="28"/>
          <w:szCs w:val="28"/>
        </w:rPr>
        <w:br/>
        <w:t>15 рабочих дней с даты регистрации заявления.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 w:rsidRPr="00DB4D79">
        <w:rPr>
          <w:rFonts w:ascii="Times New Roman" w:hAnsi="Times New Roman" w:cs="Times New Roman"/>
          <w:sz w:val="28"/>
          <w:szCs w:val="28"/>
        </w:rPr>
        <w:br/>
        <w:t>1 (одного) рабочего дня со дня принятия решения о выдаче или об отказе в выдаче специального разрешения: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 решения о выдаче либо об </w:t>
      </w:r>
      <w:r w:rsidRPr="00DB4D79">
        <w:rPr>
          <w:rFonts w:ascii="Times New Roman" w:hAnsi="Times New Roman"/>
          <w:sz w:val="28"/>
          <w:szCs w:val="28"/>
        </w:rPr>
        <w:lastRenderedPageBreak/>
        <w:t>отказе в выдаче специального разрешения передачу документа   в МФЦ для выдачи заявителю.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8A1F6C" w:rsidRPr="00DB4D79" w:rsidRDefault="008A1F6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Федеральны</w:t>
      </w:r>
      <w:r w:rsidRPr="00DB4D79">
        <w:rPr>
          <w:rFonts w:ascii="Times New Roman" w:hAnsi="Times New Roman" w:cs="Times New Roman"/>
          <w:sz w:val="28"/>
          <w:szCs w:val="28"/>
        </w:rPr>
        <w:t>й</w:t>
      </w:r>
      <w:r w:rsidRPr="00DB4D79">
        <w:rPr>
          <w:rFonts w:ascii="Times New Roman" w:hAnsi="Times New Roman" w:cs="Times New Roman"/>
          <w:sz w:val="28"/>
          <w:szCs w:val="28"/>
        </w:rPr>
        <w:t xml:space="preserve">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Федеральны</w:t>
      </w:r>
      <w:r w:rsidRPr="00DB4D79">
        <w:rPr>
          <w:rFonts w:ascii="Times New Roman" w:hAnsi="Times New Roman" w:cs="Times New Roman"/>
          <w:sz w:val="28"/>
          <w:szCs w:val="28"/>
        </w:rPr>
        <w:t>й</w:t>
      </w:r>
      <w:r w:rsidRPr="00DB4D79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10 декабря 1995 года №196-ФЗ «О безопасности дорожного движения»;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Федеральны</w:t>
      </w:r>
      <w:r w:rsidRPr="00DB4D79">
        <w:rPr>
          <w:rFonts w:ascii="Times New Roman" w:hAnsi="Times New Roman" w:cs="Times New Roman"/>
          <w:sz w:val="28"/>
          <w:szCs w:val="28"/>
        </w:rPr>
        <w:t>й</w:t>
      </w:r>
      <w:r w:rsidRPr="00DB4D79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П</w:t>
      </w:r>
      <w:r w:rsidRPr="00DB4D7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П</w:t>
      </w:r>
      <w:r w:rsidRPr="00DB4D7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П</w:t>
      </w:r>
      <w:r w:rsidRPr="00DB4D79">
        <w:rPr>
          <w:rFonts w:ascii="Times New Roman" w:hAnsi="Times New Roman" w:cs="Times New Roman"/>
          <w:sz w:val="28"/>
          <w:szCs w:val="28"/>
        </w:rPr>
        <w:t>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4213E9" w:rsidRPr="00DB4D79" w:rsidRDefault="004213E9" w:rsidP="00DB4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И</w:t>
      </w:r>
      <w:r w:rsidRPr="00DB4D79">
        <w:rPr>
          <w:rFonts w:ascii="Times New Roman" w:hAnsi="Times New Roman" w:cs="Times New Roman"/>
          <w:sz w:val="28"/>
          <w:szCs w:val="28"/>
        </w:rPr>
        <w:t>нструкци</w:t>
      </w:r>
      <w:r w:rsidRPr="00DB4D79">
        <w:rPr>
          <w:rFonts w:ascii="Times New Roman" w:hAnsi="Times New Roman" w:cs="Times New Roman"/>
          <w:sz w:val="28"/>
          <w:szCs w:val="28"/>
        </w:rPr>
        <w:t>я</w:t>
      </w:r>
      <w:r w:rsidRPr="00DB4D79">
        <w:rPr>
          <w:rFonts w:ascii="Times New Roman" w:hAnsi="Times New Roman" w:cs="Times New Roman"/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</w:t>
      </w:r>
      <w:r w:rsidRPr="00DB4D79">
        <w:rPr>
          <w:rFonts w:ascii="Times New Roman" w:hAnsi="Times New Roman" w:cs="Times New Roman"/>
          <w:sz w:val="28"/>
          <w:szCs w:val="28"/>
        </w:rPr>
        <w:t>й Федерации от 27 мая 1996 года;</w:t>
      </w:r>
    </w:p>
    <w:p w:rsidR="00267B79" w:rsidRPr="00DB4D79" w:rsidRDefault="00267B79" w:rsidP="00DB4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иными федеральными законами, правовыми актами Российской Федерации, областными законами, муниципальными правовыми актами Администрации Батецкого муниципального района.</w:t>
      </w:r>
    </w:p>
    <w:p w:rsidR="008A1F6C" w:rsidRPr="00DB4D79" w:rsidRDefault="008A1F6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DB4D79">
        <w:rPr>
          <w:rFonts w:ascii="Times New Roman" w:hAnsi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4D79">
        <w:rPr>
          <w:bCs/>
          <w:sz w:val="28"/>
          <w:szCs w:val="28"/>
        </w:rPr>
        <w:t>2.6.1. Для получения специального разрешения заявитель  направляет (представляет):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4D79">
        <w:rPr>
          <w:sz w:val="28"/>
          <w:szCs w:val="28"/>
        </w:rPr>
        <w:t xml:space="preserve">1) </w:t>
      </w:r>
      <w:hyperlink r:id="rId10" w:history="1">
        <w:r w:rsidRPr="00DB4D79">
          <w:rPr>
            <w:sz w:val="28"/>
            <w:szCs w:val="28"/>
          </w:rPr>
          <w:t>заявление</w:t>
        </w:r>
      </w:hyperlink>
      <w:r w:rsidRPr="00DB4D79">
        <w:rPr>
          <w:sz w:val="28"/>
          <w:szCs w:val="28"/>
        </w:rPr>
        <w:t xml:space="preserve"> о выдаче специального разрешения по рекомендуемому образцу согласно приложению к настоящему административному регламенту (соответствует приложению №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России от 05.06.2019 № 167 (далее – Порядок выдачи специального разрешения);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2) копию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3) схему тяжеловесного и (или) крупногабаритного транспортного средства (автопоезда) с изображением размещения груза (при наличии груза) по рекомендуемому образцу согласно приложению № 3 к Порядку выдачи специального разрешения;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bCs/>
          <w:sz w:val="28"/>
          <w:szCs w:val="28"/>
        </w:rPr>
        <w:t>На схеме изображается транспортное средство, планируемое к участию в</w:t>
      </w:r>
      <w:r w:rsidRPr="00DB4D79">
        <w:rPr>
          <w:rFonts w:ascii="Times New Roman" w:hAnsi="Times New Roman"/>
          <w:sz w:val="28"/>
          <w:szCs w:val="28"/>
        </w:rPr>
        <w:t xml:space="preserve">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этом случае документы, указанные в </w:t>
      </w:r>
      <w:hyperlink r:id="rId11" w:history="1">
        <w:r w:rsidRPr="00DB4D79">
          <w:rPr>
            <w:rFonts w:ascii="Times New Roman" w:hAnsi="Times New Roman"/>
            <w:sz w:val="28"/>
            <w:szCs w:val="28"/>
          </w:rPr>
          <w:t>подпунктах</w:t>
        </w:r>
        <w:r w:rsidRPr="00DB4D79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DB4D79">
        <w:rPr>
          <w:rFonts w:ascii="Times New Roman" w:hAnsi="Times New Roman"/>
          <w:sz w:val="28"/>
          <w:szCs w:val="28"/>
        </w:rPr>
        <w:t>2 – 4 пункта 2.6.1  настоящего пункта, к заявлению не прилагаются;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6)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случае если заявление подается повторно в порядке, предусмотренном 1.1 настоящего административного регламента, </w:t>
      </w:r>
      <w:r w:rsidRPr="00DB4D79">
        <w:rPr>
          <w:rFonts w:ascii="Times New Roman" w:hAnsi="Times New Roman"/>
          <w:sz w:val="28"/>
          <w:szCs w:val="28"/>
        </w:rPr>
        <w:lastRenderedPageBreak/>
        <w:t>документы, указанные в подпунктах 2 - 4 настоящего подпункта, к заявлению не прилагаются.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2.6.2. Заявление, схема транспортного средства (автопоезда)  а также копии документов, указанных в подпункте 2.6.1 настоящего административного регламента заверяются подписью заявителя (для физических лиц и индивидуальных предпринимателей), подписью руководителя или уполномоченного лица и печатью (при наличии) (для юридических лиц).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DB4D79" w:rsidRDefault="00D153F3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2.7.1. 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представил указанные документы  по собственной инициативе: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копия документа, подтверждающего факт уплаты государственной пошлины;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сведения о государственной регистрации юридического лица или индивидуального предпринимателя.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DB4D79" w:rsidRDefault="00522B45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/>
          <w:b/>
          <w:bCs/>
          <w:sz w:val="28"/>
          <w:szCs w:val="28"/>
          <w:lang w:eastAsia="zh-CN"/>
        </w:rPr>
      </w:pPr>
      <w:r w:rsidRPr="00DB4D7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B4D79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B4D79">
        <w:rPr>
          <w:rFonts w:ascii="Times New Roman" w:hAnsi="Times New Roman"/>
          <w:sz w:val="28"/>
          <w:szCs w:val="28"/>
        </w:rPr>
        <w:t>ной услуги;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DB4D79">
        <w:rPr>
          <w:rFonts w:ascii="Times New Roman" w:hAnsi="Times New Roman"/>
          <w:sz w:val="28"/>
          <w:szCs w:val="28"/>
        </w:rPr>
        <w:lastRenderedPageBreak/>
        <w:t xml:space="preserve">услуги, либо в предоставлении муниципальной услуги, за исключением случаев, предусмотренных </w:t>
      </w:r>
      <w:hyperlink r:id="rId12" w:history="1">
        <w:r w:rsidRPr="00DB4D7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DB4D79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C526D" w:rsidRPr="00DB4D79" w:rsidRDefault="008C526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213E9" w:rsidRPr="00DB4D79" w:rsidRDefault="004213E9" w:rsidP="00DB4D79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Основаниями  для отказа в приеме документов являются: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2) заявление не содержит сведений, установленных </w:t>
      </w:r>
      <w:hyperlink r:id="rId13" w:history="1">
        <w:r w:rsidRPr="00DB4D79">
          <w:rPr>
            <w:rFonts w:ascii="Times New Roman" w:hAnsi="Times New Roman"/>
            <w:sz w:val="28"/>
            <w:szCs w:val="28"/>
          </w:rPr>
          <w:t>пунктом 8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к заявлению не приложены документы, соответствующие требованиям пункта 2.6 настоящего административного регламента.</w:t>
      </w:r>
    </w:p>
    <w:p w:rsidR="008C526D" w:rsidRPr="00DB4D79" w:rsidRDefault="008C526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2.10.2. В предоставлении муниципальной услуги может быть отказано по следующим основаниям: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Уполномоченный орган не вправе согласно Порядку выдачи специального разрешения выдавать специальные разрешения по заявленному маршруту;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lastRenderedPageBreak/>
        <w:t>2) информация о государственной регистрации в качестве индивидуального предпринимателя или юридического лица не совпадает</w:t>
      </w:r>
      <w:r w:rsidRPr="00DB4D79">
        <w:rPr>
          <w:rFonts w:ascii="Times New Roman" w:hAnsi="Times New Roman"/>
          <w:sz w:val="28"/>
          <w:szCs w:val="28"/>
        </w:rPr>
        <w:br/>
        <w:t>с соответствующей информаций, указанной в заявлении;</w:t>
      </w:r>
      <w:proofErr w:type="gramEnd"/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установленные требования о перевозке делимого груза не соблюдены;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6) отсутствует согласие заявителя </w:t>
      </w:r>
      <w:proofErr w:type="gramStart"/>
      <w:r w:rsidRPr="00DB4D79">
        <w:rPr>
          <w:rFonts w:ascii="Times New Roman" w:hAnsi="Times New Roman"/>
          <w:sz w:val="28"/>
          <w:szCs w:val="28"/>
        </w:rPr>
        <w:t>на</w:t>
      </w:r>
      <w:proofErr w:type="gramEnd"/>
      <w:r w:rsidRPr="00DB4D79">
        <w:rPr>
          <w:rFonts w:ascii="Times New Roman" w:hAnsi="Times New Roman"/>
          <w:sz w:val="28"/>
          <w:szCs w:val="28"/>
        </w:rPr>
        <w:t>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проведение оценки технического состояния автомобильной дороги согласно </w:t>
      </w:r>
      <w:hyperlink r:id="rId14" w:history="1">
        <w:r w:rsidRPr="00DB4D79">
          <w:rPr>
            <w:rFonts w:ascii="Times New Roman" w:hAnsi="Times New Roman"/>
            <w:sz w:val="28"/>
            <w:szCs w:val="28"/>
          </w:rPr>
          <w:t>пункту 27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9) заявитель не внес плату в счет возмещения вреда, причиняемого автомобильным дорогам тяжеловесным транспортным средством;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12) отсутствует специальный проект, проект организации дорожного движения (при необходимости);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13) крупногабаритная сельскохозяйственная техника (комбайн, трактор) в случае повторной подачи заявления в соответствии с 2.6.1 настоящего административного регламента является тяжеловесным транспортным средством.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2.10.3. Мотивированное решение об отказе в предоставлении муниципальной услуги выдается или направляется заявителю в течение 1 (одного) рабочего дня со дня принятия такого решения, способом, указанным в заявлении.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410D" w:rsidRPr="00DB4D79" w:rsidRDefault="0009410D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 xml:space="preserve">2.12.1. За выдачу специального разрешения на движение по автомобильной дороге транспортного средства, осуществляющего перевозки </w:t>
      </w:r>
      <w:r w:rsidRPr="00DB4D79">
        <w:rPr>
          <w:rFonts w:ascii="Times New Roman" w:hAnsi="Times New Roman"/>
          <w:sz w:val="28"/>
          <w:szCs w:val="28"/>
        </w:rPr>
        <w:t xml:space="preserve">тяжеловесных и (или) крупногабаритных </w:t>
      </w:r>
      <w:r w:rsidRPr="00DB4D79">
        <w:rPr>
          <w:rFonts w:ascii="Times New Roman" w:hAnsi="Times New Roman"/>
          <w:bCs/>
          <w:sz w:val="28"/>
          <w:szCs w:val="28"/>
        </w:rPr>
        <w:t>грузов, взимается государственная пошлина в соответствии с пунктом 111 статьи 333.33 Налогового кодекса Российской Федерации.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2.12.2. При оформлении специального разрешения на движение тяжеловесных транспортных средств заявитель вносит плату в счет возмещения вреда, причиняемого автомобильным дорогам тяжеловесным транспортным средством.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 xml:space="preserve">Расчет платы в счет </w:t>
      </w:r>
      <w:proofErr w:type="gramStart"/>
      <w:r w:rsidRPr="00DB4D79">
        <w:rPr>
          <w:rFonts w:ascii="Times New Roman" w:hAnsi="Times New Roman"/>
          <w:bCs/>
          <w:sz w:val="28"/>
          <w:szCs w:val="28"/>
        </w:rPr>
        <w:t>возмещения вреда, причиняемого автомобильным дорогам тяжеловесным транспортным средством осуществляется</w:t>
      </w:r>
      <w:proofErr w:type="gramEnd"/>
      <w:r w:rsidRPr="00DB4D79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hyperlink r:id="rId15" w:history="1">
        <w:r w:rsidRPr="00DB4D79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DB4D79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</w:t>
      </w:r>
      <w:r w:rsidRPr="00DB4D79">
        <w:rPr>
          <w:rFonts w:ascii="Times New Roman" w:hAnsi="Times New Roman"/>
          <w:bCs/>
          <w:sz w:val="28"/>
          <w:szCs w:val="28"/>
        </w:rPr>
        <w:br/>
        <w:t>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DB4D79" w:rsidRDefault="001A5E14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lastRenderedPageBreak/>
        <w:t>2.1</w:t>
      </w:r>
      <w:r w:rsidR="0009410D" w:rsidRPr="00DB4D79">
        <w:rPr>
          <w:rFonts w:ascii="Times New Roman" w:hAnsi="Times New Roman"/>
          <w:b/>
          <w:bCs/>
          <w:sz w:val="28"/>
          <w:szCs w:val="28"/>
        </w:rPr>
        <w:t>4</w:t>
      </w:r>
      <w:r w:rsidRPr="00DB4D79">
        <w:rPr>
          <w:rFonts w:ascii="Times New Roman" w:hAnsi="Times New Roman"/>
          <w:b/>
          <w:bCs/>
          <w:sz w:val="28"/>
          <w:szCs w:val="28"/>
        </w:rPr>
        <w:t>.</w:t>
      </w:r>
      <w:r w:rsidRPr="00DB4D79">
        <w:rPr>
          <w:rFonts w:ascii="Times New Roman" w:hAnsi="Times New Roman"/>
          <w:bCs/>
          <w:sz w:val="28"/>
          <w:szCs w:val="28"/>
        </w:rPr>
        <w:t xml:space="preserve"> </w:t>
      </w:r>
      <w:r w:rsidR="0009410D" w:rsidRPr="00DB4D7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Pr="00DB4D79" w:rsidRDefault="006B26A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2.15</w:t>
      </w:r>
      <w:r w:rsidR="0009410D" w:rsidRPr="00DB4D79">
        <w:rPr>
          <w:rFonts w:ascii="Times New Roman" w:hAnsi="Times New Roman"/>
          <w:b/>
          <w:sz w:val="28"/>
          <w:szCs w:val="28"/>
        </w:rPr>
        <w:t>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b/>
          <w:iCs/>
          <w:sz w:val="28"/>
          <w:szCs w:val="28"/>
        </w:rPr>
        <w:t>2.1</w:t>
      </w:r>
      <w:r w:rsidR="006B26AC" w:rsidRPr="00DB4D79">
        <w:rPr>
          <w:rFonts w:ascii="Times New Roman" w:hAnsi="Times New Roman"/>
          <w:b/>
          <w:iCs/>
          <w:sz w:val="28"/>
          <w:szCs w:val="28"/>
        </w:rPr>
        <w:t>6</w:t>
      </w:r>
      <w:r w:rsidRPr="00DB4D79">
        <w:rPr>
          <w:rFonts w:ascii="Times New Roman" w:hAnsi="Times New Roman"/>
          <w:b/>
          <w:iCs/>
          <w:sz w:val="28"/>
          <w:szCs w:val="28"/>
        </w:rPr>
        <w:t>.</w:t>
      </w:r>
      <w:r w:rsidRPr="00DB4D79">
        <w:rPr>
          <w:rFonts w:ascii="Times New Roman" w:hAnsi="Times New Roman"/>
          <w:b/>
          <w:iCs/>
          <w:sz w:val="28"/>
          <w:szCs w:val="28"/>
        </w:rPr>
        <w:tab/>
      </w:r>
      <w:r w:rsidRPr="00DB4D7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DB4D79">
        <w:rPr>
          <w:rFonts w:ascii="Times New Roman" w:hAnsi="Times New Roman"/>
          <w:bCs/>
          <w:sz w:val="28"/>
          <w:szCs w:val="28"/>
        </w:rPr>
        <w:t>банкетками</w:t>
      </w:r>
      <w:proofErr w:type="spellEnd"/>
      <w:r w:rsidRPr="00DB4D79">
        <w:rPr>
          <w:rFonts w:ascii="Times New Roman" w:hAnsi="Times New Roman"/>
          <w:bCs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lastRenderedPageBreak/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наименование;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место нахождения;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режим работы;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адрес официального сайта;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телефонный номер и адрес электронной почты.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DB4D79" w:rsidRDefault="0009410D" w:rsidP="00DB4D7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</w:t>
      </w:r>
      <w:r w:rsidR="006B26AC" w:rsidRPr="00DB4D79">
        <w:rPr>
          <w:rFonts w:ascii="Times New Roman" w:hAnsi="Times New Roman"/>
          <w:b/>
          <w:sz w:val="28"/>
          <w:szCs w:val="28"/>
        </w:rPr>
        <w:t>7</w:t>
      </w:r>
      <w:r w:rsidRPr="00DB4D79">
        <w:rPr>
          <w:rFonts w:ascii="Times New Roman" w:hAnsi="Times New Roman"/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4213E9" w:rsidRPr="00DB4D79" w:rsidRDefault="004213E9" w:rsidP="00DB4D79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B4D79">
        <w:rPr>
          <w:bCs/>
          <w:sz w:val="28"/>
          <w:szCs w:val="28"/>
        </w:rPr>
        <w:t xml:space="preserve">2.17.1. Показателями качества и доступности муниципальной услуги </w:t>
      </w:r>
      <w:r w:rsidRPr="00DB4D79">
        <w:rPr>
          <w:b/>
          <w:bCs/>
          <w:sz w:val="28"/>
          <w:szCs w:val="28"/>
        </w:rPr>
        <w:t xml:space="preserve"> </w:t>
      </w:r>
      <w:r w:rsidRPr="00DB4D79">
        <w:rPr>
          <w:bCs/>
          <w:sz w:val="28"/>
          <w:szCs w:val="28"/>
        </w:rPr>
        <w:t xml:space="preserve">является </w:t>
      </w:r>
      <w:r w:rsidRPr="00DB4D79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4213E9" w:rsidRPr="00DB4D79" w:rsidRDefault="004213E9" w:rsidP="00DB4D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lastRenderedPageBreak/>
        <w:t>2.17.2. Показателями</w:t>
      </w:r>
      <w:r w:rsidRPr="00DB4D79">
        <w:rPr>
          <w:rFonts w:ascii="Times New Roman" w:hAnsi="Times New Roman" w:cs="Times New Roman"/>
          <w:sz w:val="28"/>
          <w:szCs w:val="28"/>
        </w:rPr>
        <w:t xml:space="preserve"> </w:t>
      </w:r>
      <w:r w:rsidRPr="00DB4D79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DB4D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4213E9" w:rsidRPr="00DB4D79" w:rsidRDefault="004213E9" w:rsidP="00DB4D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213E9" w:rsidRPr="00DB4D79" w:rsidRDefault="004213E9" w:rsidP="00DB4D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213E9" w:rsidRPr="00DB4D79" w:rsidRDefault="004213E9" w:rsidP="00DB4D79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B4D79">
        <w:rPr>
          <w:sz w:val="28"/>
          <w:szCs w:val="28"/>
        </w:rPr>
        <w:t>количество обоснованных жалоб.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Продолжительность каждого взаимодействия не должна превышать</w:t>
      </w:r>
      <w:r w:rsidRPr="00DB4D79">
        <w:rPr>
          <w:rFonts w:ascii="Times New Roman" w:hAnsi="Times New Roman"/>
          <w:sz w:val="28"/>
          <w:szCs w:val="28"/>
        </w:rPr>
        <w:br/>
        <w:t>15 минут.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направлении и получении документов, необходимых в рамках предоставления муниципальной услуги, по почте заявитель с должностными лицами Уполномоченного органа не взаимодействует.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направлении и получении документов, необходимых для предоставления муниципальной услуги, с использованием информационно-коммуникационных технологий заявитель с должностными лицами Уполномоченного органа не взаимодействует.</w:t>
      </w:r>
    </w:p>
    <w:p w:rsidR="00CF4D3C" w:rsidRPr="00DB4D79" w:rsidRDefault="00CF4D3C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</w:t>
      </w:r>
      <w:r w:rsidR="006B26AC" w:rsidRPr="00DB4D79">
        <w:rPr>
          <w:rFonts w:ascii="Times New Roman" w:hAnsi="Times New Roman"/>
          <w:b/>
          <w:sz w:val="28"/>
          <w:szCs w:val="28"/>
        </w:rPr>
        <w:t>8</w:t>
      </w:r>
      <w:r w:rsidRPr="00DB4D79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 w:rsidRPr="00DB4D79">
        <w:rPr>
          <w:rFonts w:ascii="Times New Roman" w:hAnsi="Times New Roman"/>
          <w:b/>
          <w:sz w:val="28"/>
          <w:szCs w:val="28"/>
        </w:rPr>
        <w:t>МФЦ</w:t>
      </w:r>
      <w:r w:rsidRPr="00DB4D79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2.18.2. Прием документов и выдача результата муниципальной услуги может осуществляться в МФЦ по принципу экстерриториальности  при </w:t>
      </w:r>
      <w:r w:rsidRPr="00DB4D79">
        <w:rPr>
          <w:rFonts w:ascii="Times New Roman" w:hAnsi="Times New Roman"/>
          <w:sz w:val="28"/>
          <w:szCs w:val="28"/>
        </w:rPr>
        <w:lastRenderedPageBreak/>
        <w:t>наличии заключенного соглашения  о взаимодействии между Уполномоченным органом и ГОАУ «МФЦ».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</w:t>
      </w:r>
      <w:r w:rsidRPr="00DB4D79">
        <w:rPr>
          <w:rFonts w:ascii="Times New Roman" w:hAnsi="Times New Roman"/>
          <w:iCs/>
          <w:sz w:val="28"/>
          <w:szCs w:val="28"/>
        </w:rPr>
        <w:t xml:space="preserve">.18.3.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6" w:history="1">
        <w:r w:rsidRPr="00DB4D79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Pr="00DB4D79">
          <w:rPr>
            <w:rFonts w:ascii="Times New Roman" w:hAnsi="Times New Roman"/>
            <w:sz w:val="28"/>
            <w:szCs w:val="28"/>
          </w:rPr>
          <w:t>закона</w:t>
        </w:r>
      </w:hyperlink>
      <w:r w:rsidRPr="00DB4D79">
        <w:rPr>
          <w:rFonts w:ascii="Times New Roman" w:hAnsi="Times New Roman"/>
          <w:sz w:val="28"/>
          <w:szCs w:val="28"/>
        </w:rPr>
        <w:t xml:space="preserve"> от 06.04.2011 № 63-ФЗ, Федерального </w:t>
      </w:r>
      <w:hyperlink r:id="rId18" w:history="1">
        <w:r w:rsidRPr="00DB4D79">
          <w:rPr>
            <w:rFonts w:ascii="Times New Roman" w:hAnsi="Times New Roman"/>
            <w:sz w:val="28"/>
            <w:szCs w:val="28"/>
          </w:rPr>
          <w:t>закона</w:t>
        </w:r>
      </w:hyperlink>
      <w:r w:rsidRPr="00DB4D79">
        <w:rPr>
          <w:rFonts w:ascii="Times New Roman" w:hAnsi="Times New Roman"/>
          <w:sz w:val="28"/>
          <w:szCs w:val="28"/>
        </w:rPr>
        <w:br/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Российской Федерации от 25.06.2012 № 634.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A3BA3" w:rsidRPr="00DB4D79" w:rsidRDefault="00DA3BA3" w:rsidP="00557B99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DB4D79">
        <w:rPr>
          <w:rFonts w:ascii="Times New Roman" w:hAnsi="Times New Roman"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262060" w:rsidRPr="00DB4D79" w:rsidRDefault="00262060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  <w:r w:rsidR="00DA3BA3" w:rsidRPr="00DB4D79">
        <w:rPr>
          <w:rFonts w:ascii="Times New Roman" w:hAnsi="Times New Roman"/>
          <w:b/>
          <w:sz w:val="28"/>
          <w:szCs w:val="28"/>
        </w:rPr>
        <w:t xml:space="preserve"> (действий)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 и иных документов;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2) направление межведомственных запросов (при необходимости);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рассмотрение заявления и иных документов, необходимых для предоставления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выдача (направление) специального разрешения  заявителю.</w:t>
      </w:r>
    </w:p>
    <w:p w:rsidR="00262060" w:rsidRPr="00DB4D79" w:rsidRDefault="00262060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3.2. </w:t>
      </w:r>
      <w:r w:rsidR="00DA3BA3" w:rsidRPr="00DB4D79">
        <w:rPr>
          <w:rFonts w:ascii="Times New Roman" w:hAnsi="Times New Roman"/>
          <w:b/>
          <w:sz w:val="28"/>
          <w:szCs w:val="28"/>
        </w:rPr>
        <w:t>Прием и регистрация</w:t>
      </w:r>
      <w:r w:rsidR="0049149C" w:rsidRPr="00DB4D79">
        <w:rPr>
          <w:rFonts w:ascii="Times New Roman" w:hAnsi="Times New Roman"/>
          <w:b/>
          <w:sz w:val="28"/>
          <w:szCs w:val="28"/>
        </w:rPr>
        <w:t xml:space="preserve"> заявления и документов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 бумажном носителе непосредственно в Уполномоченный орган, МФЦ;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9" w:history="1">
        <w:r w:rsidRPr="00DB4D79">
          <w:rPr>
            <w:rFonts w:ascii="Times New Roman" w:hAnsi="Times New Roman"/>
            <w:sz w:val="28"/>
            <w:szCs w:val="28"/>
          </w:rPr>
          <w:t>пунктах 2.6</w:t>
        </w:r>
      </w:hyperlink>
      <w:r w:rsidRPr="00DB4D79">
        <w:rPr>
          <w:rFonts w:ascii="Times New Roman" w:hAnsi="Times New Roman"/>
          <w:sz w:val="28"/>
          <w:szCs w:val="28"/>
        </w:rPr>
        <w:t>, 2.7 настоящего административного регламента</w:t>
      </w:r>
      <w:r w:rsidRPr="00DB4D79">
        <w:rPr>
          <w:rFonts w:ascii="Times New Roman" w:hAnsi="Times New Roman"/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0" w:history="1">
        <w:r w:rsidRPr="00DB4D79">
          <w:rPr>
            <w:rFonts w:ascii="Times New Roman" w:hAnsi="Times New Roman"/>
            <w:sz w:val="28"/>
            <w:szCs w:val="28"/>
          </w:rPr>
          <w:t>пункте</w:t>
        </w:r>
        <w:r w:rsidRPr="00DB4D79">
          <w:rPr>
            <w:rFonts w:ascii="Times New Roman" w:hAnsi="Times New Roman"/>
            <w:sz w:val="28"/>
            <w:szCs w:val="28"/>
          </w:rPr>
          <w:br/>
          <w:t>2.</w:t>
        </w:r>
      </w:hyperlink>
      <w:r w:rsidRPr="00DB4D79">
        <w:rPr>
          <w:rFonts w:ascii="Times New Roman" w:hAnsi="Times New Roman"/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DB4D7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в заявление свою фамилию, имя и отчество, ставит дату и подпись.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1" w:history="1">
        <w:r w:rsidRPr="00DB4D79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принимает в течение 1 (одного) рабочего дня решение о приеме или об отказе в приеме у заявителя представленных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принятия решения о приеме документов - регистрирует заявление и представленные документы под индивидуальным порядковым номером в день их поступления и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Pr="00DB4D79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</w:t>
      </w:r>
      <w:r w:rsidRPr="00DB4D79">
        <w:rPr>
          <w:rFonts w:ascii="Times New Roman" w:hAnsi="Times New Roman"/>
          <w:sz w:val="28"/>
          <w:szCs w:val="28"/>
        </w:rPr>
        <w:lastRenderedPageBreak/>
        <w:t>выявленных фактах и предлагает принять меры по их устранению (о чем проставляется отметка в заявлении);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 w:rsidRPr="00DB4D79">
        <w:rPr>
          <w:rFonts w:ascii="Times New Roman" w:hAnsi="Times New Roman"/>
          <w:sz w:val="28"/>
          <w:szCs w:val="28"/>
        </w:rPr>
        <w:br/>
        <w:t>лица МФЦ.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портал, электронную почту (заочная форма подачи документов):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При формировании заявления обеспечивается: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  <w:proofErr w:type="gramEnd"/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B4D79">
        <w:rPr>
          <w:rFonts w:ascii="Times New Roman" w:hAnsi="Times New Roman"/>
          <w:sz w:val="28"/>
          <w:szCs w:val="28"/>
        </w:rPr>
        <w:t>потери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DB4D79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регионального портала;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в электронном виде посредством электронной почты.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личном обращении заявителя в Уполномоченный орган;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 телефону Уполномоченного органа.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осуществлении записи заявитель сообщает следующие данные: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фамилию, имя, отчество (последнее - при наличии);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желаемые дату и время представления заявления и необходимых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поступлении документов в форме электронных документов</w:t>
      </w:r>
      <w:r w:rsidRPr="00DB4D79">
        <w:rPr>
          <w:rFonts w:ascii="Times New Roman" w:hAnsi="Times New Roman"/>
          <w:sz w:val="28"/>
          <w:szCs w:val="28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проверяет представленные документы на предмет комплектности;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Уполномоченного органа, ответственному за принятие решения.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3.2.2. Критерием принятия решения о приеме документов является наличие заявления и прилагаемых документов, а также отсутствие оснований для отказа в приеме документов, указанных в пункте 2.9 настоящего административного регламента.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 предоставлении муниципальной услуги от заявителя.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3.2.6. Время выполнения административной процедуры не должно превышать 15 (пятнадцати) минут.</w:t>
      </w:r>
    </w:p>
    <w:p w:rsidR="00262060" w:rsidRPr="00DB4D79" w:rsidRDefault="00262060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3.3. </w:t>
      </w:r>
      <w:r w:rsidR="007530BE" w:rsidRPr="00DB4D79">
        <w:rPr>
          <w:rFonts w:ascii="Times New Roman" w:hAnsi="Times New Roman"/>
          <w:b/>
          <w:sz w:val="28"/>
          <w:szCs w:val="28"/>
        </w:rPr>
        <w:t>Н</w:t>
      </w:r>
      <w:r w:rsidRPr="00DB4D79">
        <w:rPr>
          <w:rFonts w:ascii="Times New Roman" w:hAnsi="Times New Roman"/>
          <w:b/>
          <w:sz w:val="28"/>
          <w:szCs w:val="28"/>
        </w:rPr>
        <w:t>аправление межведомственных запросов в органы (организации), участвующие в предоставлении муниципал</w:t>
      </w:r>
      <w:r w:rsidR="003B363D" w:rsidRPr="00DB4D79">
        <w:rPr>
          <w:rFonts w:ascii="Times New Roman" w:hAnsi="Times New Roman"/>
          <w:b/>
          <w:sz w:val="28"/>
          <w:szCs w:val="28"/>
        </w:rPr>
        <w:t>ьной услуги (при необходимости)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3.3.2. 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3.3.3.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DB4D79">
        <w:rPr>
          <w:rFonts w:ascii="Times New Roman" w:hAnsi="Times New Roman"/>
          <w:sz w:val="28"/>
          <w:szCs w:val="28"/>
        </w:rPr>
        <w:lastRenderedPageBreak/>
        <w:t>муниципальной услуги, указанных в 2.7. настоящего административного регламента.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262060" w:rsidRPr="00DB4D79" w:rsidRDefault="00262060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3.4. </w:t>
      </w:r>
      <w:r w:rsidR="00792A58" w:rsidRPr="00DB4D79">
        <w:rPr>
          <w:rFonts w:ascii="Times New Roman" w:hAnsi="Times New Roman"/>
          <w:b/>
          <w:sz w:val="28"/>
          <w:szCs w:val="28"/>
        </w:rPr>
        <w:t>Принятие решения о предоставлении либо отказе в предоставлении муниципальной услуги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наличие пакета документов, предоставляемых заявителем для предоставления муниципальной услуги.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3.4.2. Должностное лицо Уполномоченного органа в течение 3 (трех) рабочих дней с момента регистрации заявления о получении специального разрешения проводит проверку: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наличия полномочий на выдачу специального разрешения по заявленному маршруту;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соответствия сведений, указанных в заявлении и документах, необходимых для предоставления муниципальной услуги, на соответствие техническим характеристикам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соблюдение требований к перевозке делимого груза, установленных статьей 29 Федерального закона № 257.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3.4.3. По результатам проведения указанной проверки должностное лицо Уполномоченного органа не позднее 4 (четырех) рабочих дней с момента регистрации заявления устанавливает: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отсутствие оснований для отказа в предоставлении муниципальной услуги, указанных в подпунктах 1-3 подпункта 2.10.2 настоящего административного регламента;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указанных в подпунктах 1-3 подпункта 2.10.2 настоящего административного регламента.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3.4.4. В случае установления наличия оснований для отказа в выдаче специального разрешения должностное лицо, ответственное за предоставление муниципальной услуги, в течение 4 (четырех)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заявления уведомляет об этом заявителя, способом, </w:t>
      </w:r>
      <w:r w:rsidRPr="00DB4D79">
        <w:rPr>
          <w:rFonts w:ascii="Times New Roman" w:hAnsi="Times New Roman"/>
          <w:sz w:val="28"/>
          <w:szCs w:val="28"/>
        </w:rPr>
        <w:lastRenderedPageBreak/>
        <w:t>указанным в заявлении.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3.4.5. В случае установления отсутствия оснований для отказа в выдаче специального разрешения должностное лицо, ответственное за предоставление муниципальной услуги, в течение 4 (четырех)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заявления: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устанавливает путь следования по заявленному маршруту;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направляет в адрес владельцев автомобильных дорог, по дорогам которых проходит маршрут, часть маршрута, запрос на согласование маршрута тяжеловесного и (или) крупногабаритного транспортного средства (далее – запрос о согласовании), в котором указываются: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наименование органа, направившего запрос;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исходящий номер и дата запроса;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вид перевозки;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маршрут движения (участок маршрута);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наименование и адрес владельца транспортного средства;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предполагаемый срок и количество поездок;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масса);</w:t>
      </w:r>
      <w:proofErr w:type="gramEnd"/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необходимость автомобиля прикрытия (сопровождения); предполагаемая скорость движения, подпись должностного лица (в случае направления запроса на бумажном носителе);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подпись должностного лица.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маршрута тяжеловесного и (или) крупногабаритного транспортного средства осуществляется владельцами автомобильных дорог</w:t>
      </w:r>
      <w:r w:rsidRPr="00DB4D79">
        <w:rPr>
          <w:rFonts w:ascii="Times New Roman" w:hAnsi="Times New Roman"/>
          <w:sz w:val="28"/>
          <w:szCs w:val="28"/>
        </w:rPr>
        <w:br/>
        <w:t xml:space="preserve">и Госавтоинспекцией в соответствии с главами </w:t>
      </w:r>
      <w:r w:rsidRPr="00DB4D79">
        <w:rPr>
          <w:rFonts w:ascii="Times New Roman" w:hAnsi="Times New Roman"/>
          <w:sz w:val="28"/>
          <w:szCs w:val="28"/>
          <w:lang w:val="en-US"/>
        </w:rPr>
        <w:t>IV</w:t>
      </w:r>
      <w:r w:rsidRPr="00DB4D79">
        <w:rPr>
          <w:rFonts w:ascii="Times New Roman" w:hAnsi="Times New Roman"/>
          <w:sz w:val="28"/>
          <w:szCs w:val="28"/>
        </w:rPr>
        <w:t xml:space="preserve"> и </w:t>
      </w:r>
      <w:r w:rsidRPr="00DB4D79">
        <w:rPr>
          <w:rFonts w:ascii="Times New Roman" w:hAnsi="Times New Roman"/>
          <w:sz w:val="28"/>
          <w:szCs w:val="28"/>
          <w:lang w:val="en-US"/>
        </w:rPr>
        <w:t>V</w:t>
      </w:r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маршрута тяжеловесного транспортного средства осуществляется Уполномоченным органом с владельцами автомобильных дорог, по которым проходит такой маршрут.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маршрута крупногабаритного транспортного средства осуществляется Уполномоченным органом с владельцами автомобильных дорог, по которым проходит такой маршрут, и с Госавтоинспекцией.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укрепление отдельных участков автомобильных дорог;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3.4.6. Согласование маршрута тяжеловесного и (или) крупногабаритного транспортного средства проводится владельцами автомобильных дорог в течение 4 (четырех)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от Уполномоченного органа запроса о согласовании.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3.4.7. Согласование маршрута тяжеловесного и (или) крупногабаритного транспортного средства владельцами автомобильных дорог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 </w:t>
      </w:r>
      <w:proofErr w:type="gramStart"/>
      <w:r w:rsidRPr="00DB4D79">
        <w:rPr>
          <w:rFonts w:ascii="Times New Roman" w:hAnsi="Times New Roman"/>
          <w:sz w:val="28"/>
          <w:szCs w:val="28"/>
        </w:rPr>
        <w:t>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в течение 1 (одного) рабочего дня со дня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установления соответствующих сведений способом, указанным в заявлении, информирует об этом заявителя (для </w:t>
      </w:r>
      <w:proofErr w:type="gramStart"/>
      <w:r w:rsidRPr="00DB4D79">
        <w:rPr>
          <w:rFonts w:ascii="Times New Roman" w:hAnsi="Times New Roman"/>
          <w:sz w:val="28"/>
          <w:szCs w:val="28"/>
        </w:rPr>
        <w:t>заявлений, поступивших в Уполномоченный орган через единый или региональный портал информирование осуществляется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через личный кабинет на соответствующем портале) и дальнейшее согласование маршрута тяжеловесного и (или) крупногабаритного транспортного средства осуществляется в следующем порядке: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3.4.8.1. </w:t>
      </w:r>
      <w:proofErr w:type="gramStart"/>
      <w:r w:rsidRPr="00DB4D79">
        <w:rPr>
          <w:rFonts w:ascii="Times New Roman" w:hAnsi="Times New Roman"/>
          <w:sz w:val="28"/>
          <w:szCs w:val="28"/>
        </w:rPr>
        <w:t>В случае если для осуществления движения 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(одного)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</w:t>
      </w:r>
      <w:proofErr w:type="gramEnd"/>
      <w:r w:rsidRPr="00DB4D79">
        <w:rPr>
          <w:rFonts w:ascii="Times New Roman" w:hAnsi="Times New Roman"/>
          <w:sz w:val="28"/>
          <w:szCs w:val="28"/>
        </w:rPr>
        <w:t>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3.4.8.2. Владельцы пересекающих автомобильную дорогу сооружений и инженерных коммуникаций в течение 2 (двух)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3.4.8.3. Уполномоченный орган в течение 1 (одного)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3.4.8.4.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3.4.8.5. В случае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1 (одного)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ширина транспортного средства с грузом или без груза составляет 5 м. и более и (или) высота от поверхности дороги 4,5 м. и более;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скорость движения транспортного средства менее 8 км/ч.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3 (трех)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запроса.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3.4.8.6. </w:t>
      </w:r>
      <w:proofErr w:type="gramStart"/>
      <w:r w:rsidRPr="00DB4D79">
        <w:rPr>
          <w:rFonts w:ascii="Times New Roman" w:hAnsi="Times New Roman"/>
          <w:sz w:val="28"/>
          <w:szCs w:val="28"/>
        </w:rPr>
        <w:t>В случае если требуется оценка технического состояния автомобильных дорог (в соответствии с Приказом Минтранса РФ от 27.08.2009 № 150 «О порядке проведения оценки технического состояния автомобильных дорог»),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тяжеловесного транспортного средства, владельцы автомобильных дорог в течение 2 (двух) рабочих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ими запроса, полученного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уполномоченного органа, направляют </w:t>
      </w:r>
      <w:proofErr w:type="gramStart"/>
      <w:r w:rsidRPr="00DB4D79">
        <w:rPr>
          <w:rFonts w:ascii="Times New Roman" w:hAnsi="Times New Roman"/>
          <w:sz w:val="28"/>
          <w:szCs w:val="28"/>
        </w:rPr>
        <w:t>в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D79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орган информацию о необходимости разработки проекта организации дорожного движения.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 xml:space="preserve">3.4.8.7. Уполномоченный орган в течение 2 (двух)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от владельца автомобильной дороги информации</w:t>
      </w:r>
      <w:r w:rsidRPr="00DB4D79">
        <w:rPr>
          <w:rFonts w:ascii="Times New Roman" w:hAnsi="Times New Roman"/>
          <w:sz w:val="28"/>
          <w:szCs w:val="28"/>
        </w:rPr>
        <w:br/>
        <w:t>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3.4.8.8. </w:t>
      </w:r>
      <w:proofErr w:type="gramStart"/>
      <w:r w:rsidRPr="00DB4D79">
        <w:rPr>
          <w:rFonts w:ascii="Times New Roman" w:hAnsi="Times New Roman"/>
          <w:sz w:val="28"/>
          <w:szCs w:val="28"/>
        </w:rPr>
        <w:t>Заявитель в срок до 5 (пяти)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(предоставляет лично, направляет почтовым отправлением, по электронной почте и через единый или региональный порталы).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в течение 3 (трех) рабочих дней сообщает заявителю.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3.4.8.9. Срок проведения оценки технического состояния автомобильных дорог и (или) их участков не должен превышать 30 рабочих дней.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 результатам оценки технического состояния автомобильных дорог или их участков определяется возможность движения 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3.4.8.10. Заявитель возмещает 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специального разрешения.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3.4.8.11.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Уполномоченный орган в течение 3 (трех) рабочих дней со дня получения ответов от владельцев автомобильных дорог информирует об этом заявителя.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3.4.8.12. </w:t>
      </w:r>
      <w:proofErr w:type="gramStart"/>
      <w:r w:rsidRPr="00DB4D79">
        <w:rPr>
          <w:rFonts w:ascii="Times New Roman" w:hAnsi="Times New Roman"/>
          <w:sz w:val="28"/>
          <w:szCs w:val="28"/>
        </w:rPr>
        <w:t>Заявитель в срок до 5 (пяти) рабочих дней направляет</w:t>
      </w:r>
      <w:r w:rsidRPr="00DB4D79">
        <w:rPr>
          <w:rFonts w:ascii="Times New Roman" w:hAnsi="Times New Roman"/>
          <w:sz w:val="28"/>
          <w:szCs w:val="28"/>
        </w:rPr>
        <w:br/>
        <w:t>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 (предоставляет лично, направляет почтовым отправлением, по электронной почте и через единый или региональный порталы).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</w:t>
      </w:r>
      <w:r w:rsidRPr="00DB4D79">
        <w:rPr>
          <w:rFonts w:ascii="Times New Roman" w:hAnsi="Times New Roman"/>
          <w:sz w:val="28"/>
          <w:szCs w:val="28"/>
        </w:rPr>
        <w:lastRenderedPageBreak/>
        <w:t>оформлении специального разрешения, о чем в течение 2 (двух) рабочих дней сообщает заявителю.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3.4.8.13.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3.4.8.14. 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3.4.8.15. </w:t>
      </w:r>
      <w:proofErr w:type="gramStart"/>
      <w:r w:rsidRPr="00DB4D79">
        <w:rPr>
          <w:rFonts w:ascii="Times New Roman" w:hAnsi="Times New Roman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3.4.8.16.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</w:t>
      </w:r>
      <w:proofErr w:type="gramStart"/>
      <w:r w:rsidRPr="00DB4D79">
        <w:rPr>
          <w:rFonts w:ascii="Times New Roman" w:hAnsi="Times New Roman"/>
          <w:sz w:val="28"/>
          <w:szCs w:val="28"/>
        </w:rPr>
        <w:t>в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D79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орган мотивированный отказ в согласовании запроса.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3.4.9.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hyperlink r:id="rId23" w:history="1">
        <w:r w:rsidRPr="00DB4D79">
          <w:rPr>
            <w:rFonts w:ascii="Times New Roman" w:hAnsi="Times New Roman"/>
            <w:sz w:val="28"/>
            <w:szCs w:val="28"/>
          </w:rPr>
          <w:t>пунктом 19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разрешения, Уполномоченный орган оформляет специальное разрешение по форме в соответствии с приложением № 1 к Порядку выдачи специального разрешения и в случаях, установленных под</w:t>
      </w:r>
      <w:hyperlink r:id="rId24" w:history="1">
        <w:r w:rsidRPr="00DB4D79">
          <w:rPr>
            <w:rFonts w:ascii="Times New Roman" w:hAnsi="Times New Roman"/>
            <w:sz w:val="28"/>
            <w:szCs w:val="28"/>
          </w:rPr>
          <w:t>пунктом</w:t>
        </w:r>
        <w:r w:rsidRPr="00DB4D79">
          <w:rPr>
            <w:rFonts w:ascii="Times New Roman" w:hAnsi="Times New Roman"/>
            <w:sz w:val="28"/>
            <w:szCs w:val="28"/>
          </w:rPr>
          <w:br/>
          <w:t>3.4.5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административного регламента,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hyperlink r:id="rId25" w:history="1">
        <w:r w:rsidRPr="00DB4D79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DB4D79">
        <w:rPr>
          <w:rFonts w:ascii="Times New Roman" w:hAnsi="Times New Roman"/>
          <w:sz w:val="28"/>
          <w:szCs w:val="28"/>
        </w:rPr>
        <w:t xml:space="preserve">2 – 4 пункта </w:t>
      </w:r>
      <w:hyperlink r:id="rId26" w:history="1">
        <w:r w:rsidRPr="00DB4D79">
          <w:rPr>
            <w:rFonts w:ascii="Times New Roman" w:hAnsi="Times New Roman"/>
            <w:sz w:val="28"/>
            <w:szCs w:val="28"/>
          </w:rPr>
          <w:t>2.6.1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копий согласований маршрута транспортного средства, и проекта организации дорожного движения и (или) специального проекта (при необходимости).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Запрос регистрируется Госавтоинспекцией в течение 1(одного) рабочего дня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3.4.10.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Согласование маршрута тяжеловесного и (или) крупногабаритного транспортного средства проводится Госавтоинспекцией в </w:t>
      </w:r>
      <w:r w:rsidRPr="00DB4D79">
        <w:rPr>
          <w:rFonts w:ascii="Times New Roman" w:hAnsi="Times New Roman"/>
          <w:sz w:val="28"/>
          <w:szCs w:val="28"/>
        </w:rPr>
        <w:lastRenderedPageBreak/>
        <w:t xml:space="preserve">течение 4 (четырех) рабочих дней с даты регистрации запроса, полученного от Уполномоченного органа, а в случае повторной подачи заявления в соответствии с </w:t>
      </w:r>
      <w:hyperlink r:id="rId27" w:history="1">
        <w:r w:rsidRPr="00DB4D79">
          <w:rPr>
            <w:rFonts w:ascii="Times New Roman" w:hAnsi="Times New Roman"/>
            <w:sz w:val="28"/>
            <w:szCs w:val="28"/>
          </w:rPr>
          <w:t>абзацем четвертым пункта 4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 - в течение 2 (двух) рабочих дней с даты регистрации запроса, полученного от Уполномоченного органа.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(номер и дату согласования, фамилию, имя, отчество (при наличии) и должность сотрудника Госавтоинспекции), которые заверяются печатью, подписью должностного лица Госавтоинспекции, и направляет бланк специального разрешения в Уполномоченный орган.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3.4.11. Должностное лицо Уполномоченного органа в течение 2 (двух) рабочих дней со дня поступления всех согласований такого маршрута или отказа в его согласовании, принимает решение о выдаче специального разрешения или об отказе в его выдаче.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3.4.12.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r:id="rId28" w:history="1">
        <w:r w:rsidRPr="00DB4D79">
          <w:rPr>
            <w:rFonts w:ascii="Times New Roman" w:hAnsi="Times New Roman"/>
            <w:sz w:val="28"/>
            <w:szCs w:val="28"/>
          </w:rPr>
          <w:t>пункте 2.10.2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3.4.13. Результат административной процедуры – принятие одного из решений, указанных в пункте 3.4.3 настоящего административного регламента.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3.4.14. Максимальный срок исполнения административной процедуры не может превышать 4 (четырех) рабочих дней со дня регистрации Уполномоченным органом документов, необходимых для предоставления муниципальной услуги.</w:t>
      </w:r>
    </w:p>
    <w:p w:rsidR="006A4933" w:rsidRPr="00DB4D79" w:rsidRDefault="006A4933" w:rsidP="00DB4D79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</w:t>
      </w:r>
      <w:r w:rsidR="00473322" w:rsidRPr="00DB4D79">
        <w:rPr>
          <w:rFonts w:ascii="Times New Roman" w:hAnsi="Times New Roman"/>
          <w:b/>
          <w:sz w:val="28"/>
          <w:szCs w:val="28"/>
        </w:rPr>
        <w:t>5</w:t>
      </w:r>
      <w:r w:rsidRPr="00DB4D79">
        <w:rPr>
          <w:rFonts w:ascii="Times New Roman" w:hAnsi="Times New Roman"/>
          <w:b/>
          <w:sz w:val="28"/>
          <w:szCs w:val="28"/>
        </w:rPr>
        <w:t xml:space="preserve">. </w:t>
      </w:r>
      <w:r w:rsidR="00B5319A" w:rsidRPr="00DB4D79">
        <w:rPr>
          <w:rFonts w:ascii="Times New Roman" w:hAnsi="Times New Roman"/>
          <w:b/>
          <w:sz w:val="28"/>
          <w:szCs w:val="28"/>
        </w:rPr>
        <w:t>О</w:t>
      </w:r>
      <w:r w:rsidRPr="00DB4D79">
        <w:rPr>
          <w:rFonts w:ascii="Times New Roman" w:hAnsi="Times New Roman"/>
          <w:b/>
          <w:sz w:val="28"/>
          <w:szCs w:val="28"/>
        </w:rPr>
        <w:t>формление результата предоставления муниципальной услуги</w:t>
      </w:r>
      <w:r w:rsidR="00535286" w:rsidRPr="00DB4D79">
        <w:rPr>
          <w:rFonts w:ascii="Times New Roman" w:hAnsi="Times New Roman"/>
          <w:b/>
          <w:sz w:val="28"/>
          <w:szCs w:val="28"/>
        </w:rPr>
        <w:t xml:space="preserve"> и выдача (направление) его заявителю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принятие решения о предоставлении либо отказе в предоставлении муниципальной услуги (далее – результат предоставления муниципальной услуги).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должностное лицо Уполномоченного органа в течение одного рабочего дня после принятия такого решения в письменной форме информирует заявителя об отказе в выдаче специального разрешения с указанием причин отказа.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принятия решения о предоставлении муниципальной услуги должностное лицо Уполномоченного органа в течение 1 (одного) рабочего дня после принятия такого решения: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тяжеловесным транспортным средством;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после подтверждения факта оплаты государственной пошлины за выдачу специального разрешения и расходов в счет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возмещения вреда, </w:t>
      </w:r>
      <w:r w:rsidRPr="00DB4D79">
        <w:rPr>
          <w:rFonts w:ascii="Times New Roman" w:hAnsi="Times New Roman"/>
          <w:sz w:val="28"/>
          <w:szCs w:val="28"/>
        </w:rPr>
        <w:lastRenderedPageBreak/>
        <w:t>причиняемого автомобильным дорогам тяжеловесным транспортным средством выдает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специальное разрешение заявителю, способом, указанным в заявлении о предоставлении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3.5.3. Результатом выполнения административной процедуры является направление (вручение) заявителю результата предоставления муниципальной услуги способом, указанным в заявлении.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3.5.4. 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3.5.5. Максимальное время, затраченное на административное действие, не должно превышать 1 (одного) рабочего  дня со дня принятия решения о предоставлении или об отказе в предоставлении муниципальной услуги.</w:t>
      </w:r>
    </w:p>
    <w:p w:rsidR="007F4B1B" w:rsidRPr="00DB4D79" w:rsidRDefault="003B363D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3.6</w:t>
      </w:r>
      <w:r w:rsidR="007F4B1B" w:rsidRPr="00DB4D79">
        <w:rPr>
          <w:rFonts w:ascii="Times New Roman" w:hAnsi="Times New Roman"/>
          <w:b/>
          <w:sz w:val="28"/>
          <w:szCs w:val="28"/>
        </w:rPr>
        <w:t>. Порядок выполнения административных процедур МФЦ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 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МФЦ не осуществляет: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DB4D79">
        <w:rPr>
          <w:rFonts w:ascii="Times New Roman" w:hAnsi="Times New Roman"/>
          <w:sz w:val="28"/>
          <w:szCs w:val="28"/>
        </w:rPr>
        <w:t>самозаписи</w:t>
      </w:r>
      <w:proofErr w:type="spellEnd"/>
      <w:r w:rsidRPr="00DB4D79">
        <w:rPr>
          <w:rFonts w:ascii="Times New Roman" w:hAnsi="Times New Roman"/>
          <w:sz w:val="28"/>
          <w:szCs w:val="28"/>
        </w:rPr>
        <w:t xml:space="preserve"> на официальном сайте ГОАУ «МФЦ» (</w:t>
      </w:r>
      <w:hyperlink r:id="rId29" w:history="1"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B4D79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DB4D79">
          <w:rPr>
            <w:rStyle w:val="a3"/>
            <w:rFonts w:ascii="Times New Roman" w:hAnsi="Times New Roman"/>
            <w:sz w:val="28"/>
            <w:szCs w:val="28"/>
          </w:rPr>
          <w:t>53.</w:t>
        </w:r>
        <w:proofErr w:type="spellStart"/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nov</w:t>
        </w:r>
        <w:proofErr w:type="spellEnd"/>
        <w:r w:rsidRPr="00DB4D7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B4D79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DB4D79">
        <w:rPr>
          <w:rFonts w:ascii="Times New Roman" w:hAnsi="Times New Roman"/>
          <w:sz w:val="28"/>
          <w:szCs w:val="28"/>
        </w:rPr>
        <w:t xml:space="preserve">), по телефону </w:t>
      </w:r>
      <w:r w:rsidRPr="00DB4D79">
        <w:rPr>
          <w:rFonts w:ascii="Times New Roman" w:hAnsi="Times New Roman"/>
          <w:sz w:val="28"/>
          <w:szCs w:val="28"/>
          <w:lang w:val="en-US"/>
        </w:rPr>
        <w:t>call</w:t>
      </w:r>
      <w:r w:rsidRPr="00DB4D79">
        <w:rPr>
          <w:rFonts w:ascii="Times New Roman" w:hAnsi="Times New Roman"/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DB4D79" w:rsidRDefault="003B363D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3.7</w:t>
      </w:r>
      <w:r w:rsidR="007F4B1B" w:rsidRPr="00DB4D79">
        <w:rPr>
          <w:rFonts w:ascii="Times New Roman" w:hAnsi="Times New Roman"/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Pr="00DB4D79">
        <w:rPr>
          <w:rFonts w:ascii="Times New Roman" w:hAnsi="Times New Roman"/>
          <w:b/>
          <w:sz w:val="28"/>
          <w:szCs w:val="28"/>
        </w:rPr>
        <w:t>муниципальной услуги документах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0" w:history="1">
        <w:r w:rsidRPr="00DB4D79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DB4D79">
        <w:rPr>
          <w:rFonts w:ascii="Times New Roman" w:hAnsi="Times New Roman"/>
          <w:sz w:val="28"/>
          <w:szCs w:val="2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Должностное лицо  Уполномоченного органа проводит проверку указанных в заявлении сведений.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12CF" w:rsidRPr="00DB4D79" w:rsidRDefault="003812CF" w:rsidP="00557B99">
      <w:pPr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DB4D79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DB4D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bookmarkEnd w:id="1"/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B4D7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B4D7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83"/>
      <w:r w:rsidRPr="00DB4D79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DB4D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DB4D79">
        <w:rPr>
          <w:rFonts w:ascii="Times New Roman" w:hAnsi="Times New Roman"/>
          <w:sz w:val="28"/>
          <w:szCs w:val="28"/>
        </w:rPr>
        <w:t>за</w:t>
      </w:r>
      <w:proofErr w:type="gramEnd"/>
      <w:r w:rsidRPr="00DB4D79">
        <w:rPr>
          <w:rFonts w:ascii="Times New Roman" w:hAnsi="Times New Roman"/>
          <w:sz w:val="28"/>
          <w:szCs w:val="28"/>
        </w:rPr>
        <w:t>: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соблюдение установленного порядка приема документов; 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учет выданных документов; 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B4D7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B4D79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Cs/>
          <w:sz w:val="28"/>
          <w:szCs w:val="28"/>
        </w:rPr>
        <w:t xml:space="preserve"> деятельностью Уполномоченного органа при предоставлении муниципальной услуги.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1" w:history="1">
        <w:r w:rsidRPr="00DB4D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DB4D79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32" w:history="1">
        <w:r w:rsidRPr="00DB4D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DB4D79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12CF" w:rsidRPr="00DB4D79" w:rsidRDefault="003812CF" w:rsidP="00557B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D79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DB4D79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  <w:proofErr w:type="gramEnd"/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eastAsia="Arial" w:hAnsi="Times New Roman"/>
          <w:sz w:val="28"/>
          <w:szCs w:val="28"/>
        </w:rPr>
        <w:t xml:space="preserve"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</w:t>
      </w:r>
      <w:r w:rsidRPr="00DB4D79">
        <w:rPr>
          <w:rFonts w:ascii="Times New Roman" w:eastAsia="Arial" w:hAnsi="Times New Roman"/>
          <w:sz w:val="28"/>
          <w:szCs w:val="28"/>
        </w:rPr>
        <w:lastRenderedPageBreak/>
        <w:t>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B4D79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eastAsia="Arial" w:hAnsi="Times New Roman"/>
          <w:sz w:val="28"/>
          <w:szCs w:val="28"/>
        </w:rPr>
        <w:t xml:space="preserve">Жалоба на решения и действия (бездействие) специалистов </w:t>
      </w:r>
      <w:r w:rsidRPr="00DB4D79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B4D79">
        <w:rPr>
          <w:rFonts w:ascii="Times New Roman" w:eastAsia="Arial" w:hAnsi="Times New Roman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подается</w:t>
      </w:r>
      <w:r w:rsidRPr="00DB4D79">
        <w:rPr>
          <w:rFonts w:ascii="Times New Roman" w:eastAsia="Arial" w:hAnsi="Times New Roman"/>
          <w:sz w:val="28"/>
          <w:szCs w:val="28"/>
        </w:rPr>
        <w:t xml:space="preserve"> </w:t>
      </w:r>
      <w:r w:rsidR="00DB4D79" w:rsidRPr="00DB4D79">
        <w:rPr>
          <w:rFonts w:ascii="Times New Roman" w:eastAsia="Arial" w:hAnsi="Times New Roman"/>
          <w:sz w:val="28"/>
          <w:szCs w:val="28"/>
        </w:rPr>
        <w:t>заместителю Главы администрации Батецкого муниципального района</w:t>
      </w:r>
      <w:r w:rsidRPr="00DB4D79">
        <w:rPr>
          <w:rFonts w:ascii="Times New Roman" w:eastAsia="Arial" w:hAnsi="Times New Roman"/>
          <w:sz w:val="28"/>
          <w:szCs w:val="28"/>
        </w:rPr>
        <w:t>.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eastAsia="Arial" w:hAnsi="Times New Roman"/>
          <w:sz w:val="28"/>
          <w:szCs w:val="28"/>
        </w:rPr>
        <w:t xml:space="preserve">Жалоба на решения и действия (бездействие) </w:t>
      </w:r>
      <w:r w:rsidR="00DB4D79" w:rsidRPr="00DB4D79">
        <w:rPr>
          <w:rFonts w:ascii="Times New Roman" w:eastAsia="Arial" w:hAnsi="Times New Roman"/>
          <w:sz w:val="28"/>
          <w:szCs w:val="28"/>
        </w:rPr>
        <w:t xml:space="preserve">заместителя Главы администрации Батецкого муниципального района </w:t>
      </w:r>
      <w:r w:rsidRPr="00DB4D79">
        <w:rPr>
          <w:rFonts w:ascii="Times New Roman" w:hAnsi="Times New Roman"/>
          <w:sz w:val="28"/>
          <w:szCs w:val="28"/>
        </w:rPr>
        <w:t>подается</w:t>
      </w:r>
      <w:r w:rsidRPr="00DB4D79">
        <w:rPr>
          <w:rFonts w:ascii="Times New Roman" w:eastAsia="Arial" w:hAnsi="Times New Roman"/>
          <w:sz w:val="28"/>
          <w:szCs w:val="28"/>
        </w:rPr>
        <w:t xml:space="preserve"> </w:t>
      </w:r>
      <w:r w:rsidR="00267B79" w:rsidRPr="00DB4D79">
        <w:rPr>
          <w:rFonts w:ascii="Times New Roman" w:eastAsia="Arial" w:hAnsi="Times New Roman"/>
          <w:sz w:val="28"/>
          <w:szCs w:val="28"/>
        </w:rPr>
        <w:t>Главе Батецкого муниципального района</w:t>
      </w:r>
      <w:r w:rsidRPr="00DB4D79">
        <w:rPr>
          <w:rFonts w:ascii="Times New Roman" w:eastAsia="Arial" w:hAnsi="Times New Roman"/>
          <w:sz w:val="28"/>
          <w:szCs w:val="28"/>
        </w:rPr>
        <w:t>.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3812CF" w:rsidRPr="00DB4D79" w:rsidRDefault="003812CF" w:rsidP="00DB4D79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Уполномоченный орган обеспечивает</w:t>
      </w:r>
      <w:r w:rsidRPr="00DB4D79">
        <w:rPr>
          <w:rFonts w:ascii="Times New Roman" w:eastAsia="Arial" w:hAnsi="Times New Roman"/>
          <w:sz w:val="28"/>
          <w:szCs w:val="28"/>
        </w:rPr>
        <w:t>: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DB4D79">
        <w:rPr>
          <w:rFonts w:ascii="Times New Roman" w:hAnsi="Times New Roman"/>
          <w:sz w:val="28"/>
          <w:szCs w:val="28"/>
        </w:rPr>
        <w:t>МФЦ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80282C" w:rsidRPr="00DB4D79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DB4D7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</w:t>
      </w:r>
      <w:r w:rsidR="0080282C" w:rsidRPr="00DB4D79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BF14F3" w:rsidRPr="00DB4D79" w:rsidRDefault="003812CF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 w:rsidRPr="00DB4D79">
        <w:rPr>
          <w:rFonts w:ascii="Times New Roman" w:eastAsia="Calibri" w:hAnsi="Times New Roman"/>
          <w:sz w:val="28"/>
          <w:szCs w:val="28"/>
          <w:lang w:eastAsia="en-US"/>
        </w:rPr>
        <w:t>едином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t xml:space="preserve"> портале и региональном портале</w:t>
      </w:r>
      <w:r w:rsidRPr="00DB4D79">
        <w:rPr>
          <w:rFonts w:ascii="Times New Roman" w:hAnsi="Times New Roman"/>
          <w:sz w:val="28"/>
          <w:szCs w:val="28"/>
        </w:rPr>
        <w:t>.</w:t>
      </w:r>
    </w:p>
    <w:p w:rsidR="00473322" w:rsidRDefault="0047332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473322" w:rsidRDefault="0047332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DB4D79" w:rsidRPr="009257ED" w:rsidTr="00F91E7F">
        <w:tc>
          <w:tcPr>
            <w:tcW w:w="4785" w:type="dxa"/>
            <w:shd w:val="clear" w:color="auto" w:fill="auto"/>
          </w:tcPr>
          <w:p w:rsidR="00DB4D79" w:rsidRDefault="00DB4D79" w:rsidP="00DB4D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41E70" w:rsidRDefault="00DB4D79" w:rsidP="00DB4D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66F75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B4D79" w:rsidRPr="00341E70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41E70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tbl>
            <w:tblPr>
              <w:tblW w:w="0" w:type="auto"/>
              <w:tblLook w:val="04A0"/>
            </w:tblPr>
            <w:tblGrid>
              <w:gridCol w:w="1324"/>
              <w:gridCol w:w="3245"/>
            </w:tblGrid>
            <w:tr w:rsidR="00DB4D79" w:rsidRPr="00FA6A3A" w:rsidTr="00F91E7F">
              <w:tc>
                <w:tcPr>
                  <w:tcW w:w="2660" w:type="dxa"/>
                  <w:shd w:val="clear" w:color="auto" w:fill="auto"/>
                </w:tcPr>
                <w:p w:rsidR="00DB4D79" w:rsidRPr="00FA6A3A" w:rsidRDefault="00DB4D79" w:rsidP="00F91E7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10" w:type="dxa"/>
                  <w:shd w:val="clear" w:color="auto" w:fill="auto"/>
                </w:tcPr>
                <w:p w:rsidR="00DB4D79" w:rsidRPr="00FA6A3A" w:rsidRDefault="00DB4D79" w:rsidP="00DB4D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4D79" w:rsidRPr="009257ED" w:rsidRDefault="00DB4D79" w:rsidP="00F91E7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B4D79" w:rsidRPr="009257ED" w:rsidRDefault="00DB4D79" w:rsidP="00F91E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B4D79" w:rsidRPr="009257ED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DB4D79" w:rsidRPr="009257ED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по выдаче разрешения на движение по автомобильным дорогам тяжеловесного и (или) крупногабаритного транспортного средства </w:t>
            </w:r>
          </w:p>
          <w:p w:rsidR="00DB4D79" w:rsidRPr="009257ED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D79" w:rsidRDefault="00DB4D79" w:rsidP="00DB4D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</w:tblGrid>
      <w:tr w:rsidR="00DB4D79" w:rsidTr="00F91E7F">
        <w:tc>
          <w:tcPr>
            <w:tcW w:w="4882" w:type="dxa"/>
          </w:tcPr>
          <w:p w:rsidR="00DB4D79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B4D79" w:rsidRPr="00E133C2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еквизиты заявителя:  (наименование,</w:t>
            </w:r>
            <w:proofErr w:type="gramEnd"/>
          </w:p>
          <w:p w:rsidR="00DB4D79" w:rsidRPr="00E133C2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– </w:t>
            </w:r>
            <w:proofErr w:type="gramStart"/>
            <w:r w:rsidRPr="00E133C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D79" w:rsidRPr="00E133C2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юридических лиц, фамилия, имя,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отчество (при наличии), адрес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  <w:r w:rsidRPr="00E133C2">
              <w:rPr>
                <w:rFonts w:ascii="Times New Roman" w:hAnsi="Times New Roman"/>
                <w:sz w:val="24"/>
                <w:szCs w:val="24"/>
              </w:rPr>
              <w:t xml:space="preserve"> - для физических лиц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E133C2">
              <w:rPr>
                <w:rFonts w:ascii="Times New Roman" w:hAnsi="Times New Roman"/>
                <w:sz w:val="24"/>
                <w:szCs w:val="24"/>
              </w:rPr>
              <w:t xml:space="preserve"> предпринимателей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от _______ № _______________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в ____________________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(наименование уполномоченного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_________________________________органа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4D79" w:rsidTr="00F91E7F">
        <w:tc>
          <w:tcPr>
            <w:tcW w:w="4882" w:type="dxa"/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 № _____________</w:t>
            </w:r>
          </w:p>
        </w:tc>
      </w:tr>
    </w:tbl>
    <w:p w:rsidR="00DB4D79" w:rsidRDefault="00DB4D79" w:rsidP="00DB4D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специального разрешения</w:t>
      </w: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движение по автомобильным дорогам </w:t>
      </w:r>
      <w:proofErr w:type="gramStart"/>
      <w:r>
        <w:rPr>
          <w:rFonts w:ascii="Times New Roman" w:hAnsi="Times New Roman"/>
          <w:sz w:val="28"/>
          <w:szCs w:val="28"/>
        </w:rPr>
        <w:t>тяжеловесного</w:t>
      </w:r>
      <w:proofErr w:type="gramEnd"/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крупногабаритного транспортного средства</w:t>
      </w:r>
    </w:p>
    <w:p w:rsidR="00DB4D79" w:rsidRDefault="00DB4D79" w:rsidP="00DB4D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8"/>
        <w:gridCol w:w="1552"/>
        <w:gridCol w:w="356"/>
        <w:gridCol w:w="32"/>
        <w:gridCol w:w="324"/>
        <w:gridCol w:w="724"/>
        <w:gridCol w:w="588"/>
        <w:gridCol w:w="246"/>
        <w:gridCol w:w="946"/>
        <w:gridCol w:w="235"/>
        <w:gridCol w:w="61"/>
        <w:gridCol w:w="495"/>
        <w:gridCol w:w="250"/>
        <w:gridCol w:w="106"/>
        <w:gridCol w:w="2015"/>
      </w:tblGrid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ИНН, ОГРН/ОГРНИП владельца транспортного средства</w:t>
            </w:r>
          </w:p>
        </w:tc>
        <w:tc>
          <w:tcPr>
            <w:tcW w:w="29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 движения</w:t>
            </w: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37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Делимый</w:t>
            </w: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B4D79" w:rsidTr="00557B99"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Наименование* </w:t>
            </w:r>
            <w:hyperlink w:anchor="Par79" w:history="1"/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(м)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(т)</w:t>
            </w:r>
          </w:p>
        </w:tc>
      </w:tr>
      <w:tr w:rsidR="00DB4D79" w:rsidTr="00557B99"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DB4D79" w:rsidTr="00557B99">
        <w:tc>
          <w:tcPr>
            <w:tcW w:w="18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0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DB4D79" w:rsidTr="00557B99">
        <w:tc>
          <w:tcPr>
            <w:tcW w:w="18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3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DB4D79" w:rsidTr="00557B99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DB4D79" w:rsidTr="00557B99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2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/час)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гарантируем</w:t>
            </w:r>
          </w:p>
        </w:tc>
      </w:tr>
      <w:tr w:rsidR="00DB4D79" w:rsidTr="00557B99"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DB4D79" w:rsidRDefault="00DB4D79" w:rsidP="00DB4D79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B4D79" w:rsidRPr="007D1D22" w:rsidRDefault="00DB4D79" w:rsidP="00DB4D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D1D22">
        <w:rPr>
          <w:rFonts w:ascii="Times New Roman" w:hAnsi="Times New Roman"/>
          <w:sz w:val="24"/>
          <w:szCs w:val="24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DB4D79" w:rsidRDefault="00DB4D79" w:rsidP="00DB4D7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D79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DB4D79" w:rsidRPr="00E133C2" w:rsidRDefault="00DB4D79" w:rsidP="00557B99">
      <w:pPr>
        <w:ind w:firstLine="709"/>
      </w:pPr>
      <w:r>
        <w:t xml:space="preserve">                                                    (почтового отправления, электронной почты или по номеру телефона)</w:t>
      </w:r>
    </w:p>
    <w:p w:rsidR="00DB4D79" w:rsidRPr="00E133C2" w:rsidRDefault="00DB4D79" w:rsidP="00557B99">
      <w:pPr>
        <w:ind w:firstLine="709"/>
      </w:pP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</w:t>
      </w:r>
      <w:proofErr w:type="gramStart"/>
      <w:r w:rsidRPr="00E133C2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E133C2">
        <w:rPr>
          <w:rFonts w:ascii="Times New Roman" w:hAnsi="Times New Roman"/>
          <w:bCs/>
          <w:sz w:val="28"/>
          <w:szCs w:val="28"/>
        </w:rPr>
        <w:t xml:space="preserve"> подчеркнуть):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DB4D79" w:rsidRPr="00B43EF7" w:rsidRDefault="00DB4D79" w:rsidP="00557B99">
      <w:pPr>
        <w:ind w:firstLine="709"/>
      </w:pPr>
    </w:p>
    <w:p w:rsidR="00DB4D79" w:rsidRPr="00B43EF7" w:rsidRDefault="00DB4D79" w:rsidP="00DB4D79"/>
    <w:p w:rsidR="00DB4D79" w:rsidRPr="00B43EF7" w:rsidRDefault="00DB4D79" w:rsidP="00DB4D79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7D1D22">
        <w:rPr>
          <w:rFonts w:ascii="Times New Roman" w:hAnsi="Times New Roman"/>
          <w:bCs/>
          <w:sz w:val="28"/>
          <w:szCs w:val="28"/>
        </w:rPr>
        <w:t>Подпись заявителя</w:t>
      </w:r>
      <w:r w:rsidRPr="00B43EF7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</w:t>
      </w:r>
    </w:p>
    <w:p w:rsidR="00DB4D79" w:rsidRPr="00B43EF7" w:rsidRDefault="00DB4D79" w:rsidP="00DB4D7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sectPr w:rsidR="00DB4D79" w:rsidRPr="00B43EF7" w:rsidSect="00557B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3C65"/>
    <w:rsid w:val="00194CC9"/>
    <w:rsid w:val="001A2C84"/>
    <w:rsid w:val="001A5E14"/>
    <w:rsid w:val="001A6124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7B79"/>
    <w:rsid w:val="002769E6"/>
    <w:rsid w:val="002770DF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213E9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941EC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B99"/>
    <w:rsid w:val="00557EA6"/>
    <w:rsid w:val="005669F7"/>
    <w:rsid w:val="00570FD8"/>
    <w:rsid w:val="0058447C"/>
    <w:rsid w:val="005940D1"/>
    <w:rsid w:val="00595935"/>
    <w:rsid w:val="005A3C8B"/>
    <w:rsid w:val="005C63D6"/>
    <w:rsid w:val="005E3737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4C34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0282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42CC"/>
    <w:rsid w:val="00894356"/>
    <w:rsid w:val="008A1F6C"/>
    <w:rsid w:val="008C526D"/>
    <w:rsid w:val="008D16A0"/>
    <w:rsid w:val="008D3410"/>
    <w:rsid w:val="008D5A3D"/>
    <w:rsid w:val="008E7EA0"/>
    <w:rsid w:val="008F48ED"/>
    <w:rsid w:val="00901118"/>
    <w:rsid w:val="009158E2"/>
    <w:rsid w:val="00921ACF"/>
    <w:rsid w:val="009358AF"/>
    <w:rsid w:val="0094358E"/>
    <w:rsid w:val="009466C1"/>
    <w:rsid w:val="00962B40"/>
    <w:rsid w:val="009652BD"/>
    <w:rsid w:val="00970AA9"/>
    <w:rsid w:val="00982FE0"/>
    <w:rsid w:val="00994356"/>
    <w:rsid w:val="009A51ED"/>
    <w:rsid w:val="009B6644"/>
    <w:rsid w:val="009D1811"/>
    <w:rsid w:val="009E3335"/>
    <w:rsid w:val="009E4BD6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E7F"/>
    <w:rsid w:val="00A9571A"/>
    <w:rsid w:val="00AA04CD"/>
    <w:rsid w:val="00AB058B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83962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3348F"/>
    <w:rsid w:val="00C44D8E"/>
    <w:rsid w:val="00C63666"/>
    <w:rsid w:val="00C8783E"/>
    <w:rsid w:val="00C913B0"/>
    <w:rsid w:val="00CB17CA"/>
    <w:rsid w:val="00CD3F70"/>
    <w:rsid w:val="00CF4D3C"/>
    <w:rsid w:val="00CF5B9C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4D79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E3E24"/>
    <w:rsid w:val="00F0324E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A5994"/>
    <w:rsid w:val="00FA6A3A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hyperlink" Target="consultantplus://offline/ref=263F82DE3B70B87FDF4646BF306A012ED3DDED695515E6C2021CDCD7072CE4FFEA2BB39D2E0362CD003D0528035EE6110CCA6AC2CD795C46QDd9M" TargetMode="External"/><Relationship Id="rId18" Type="http://schemas.openxmlformats.org/officeDocument/2006/relationships/hyperlink" Target="consultantplus://offline/ref=248BBD60C87C3D5BD49073C581E42F8A806EDFEDF6C73790B3038DB6491BA112E19A7D1D0BC7BDFDBB5E1265C67AI5M" TargetMode="External"/><Relationship Id="rId26" Type="http://schemas.openxmlformats.org/officeDocument/2006/relationships/hyperlink" Target="consultantplus://offline/ref=D408B7CA19D5BB5DC066AE07569352A715DC371A917756DB3844326197066EE5D538EF636956E4F6DA70D206672183F89AA6D36AA91A8A56H9V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atetsky.ru" TargetMode="Externa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consultantplus://offline/ref=248BBD60C87C3D5BD49073C581E42F8A816CDCE3F3C93790B3038DB6491BA112E19A7D1D0BC7BDFDBB5E1265C67AI5M" TargetMode="External"/><Relationship Id="rId25" Type="http://schemas.openxmlformats.org/officeDocument/2006/relationships/hyperlink" Target="consultantplus://offline/ref=D408B7CA19D5BB5DC066AE07569352A715DC371A917756DB3844326197066EE5D538EF636956E4F7D270D206672183F89AA6D36AA91A8A56H9V4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9" Type="http://schemas.openxmlformats.org/officeDocument/2006/relationships/hyperlink" Target="https://mfc53.n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FA7CF1AE852D67706F4DED2FC282106A0BC267D01AC51C7AD5C6005E5420896723C0F391B6088FFDA86819B9D8654D09F0AB24221Ee8I" TargetMode="External"/><Relationship Id="rId11" Type="http://schemas.openxmlformats.org/officeDocument/2006/relationships/hyperlink" Target="consultantplus://offline/ref=5E3E9368FD19FB048CCC187DEF1610A382B7BAE63563698C0F536E6BE528EFEC6631D8B8E609874D7B26CB60A8E0B03AFA0ED0A4884DFC1508z9L" TargetMode="External"/><Relationship Id="rId24" Type="http://schemas.openxmlformats.org/officeDocument/2006/relationships/hyperlink" Target="consultantplus://offline/ref=D408B7CA19D5BB5DC066AE07569352A715DC371A917756DB3844326197066EE5D538EF636956E5FDD870D206672183F89AA6D36AA91A8A56H9V4L" TargetMode="External"/><Relationship Id="rId32" Type="http://schemas.openxmlformats.org/officeDocument/2006/relationships/hyperlink" Target="consultantplus://offline/ref=BAB80BB853E5A8A463FE1093EA2A44AB2E5B6E8B76138929DF4739B35BB2B5E3135967B1BC1D3C711576A2FF93lEO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B4E084D153C691C5BEEBFE17D626A51E49BF79A21797E9E00ACB287F9F157CEE1A8E8CE0ED691D5969399B7IEA0M" TargetMode="External"/><Relationship Id="rId23" Type="http://schemas.openxmlformats.org/officeDocument/2006/relationships/hyperlink" Target="consultantplus://offline/ref=D408B7CA19D5BB5DC066AE07569352A715DC371A917756DB3844326197066EE5D538EF636956E5FBD870D206672183F89AA6D36AA91A8A56H9V4L" TargetMode="External"/><Relationship Id="rId2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hyperlink" Target="consultantplus://offline/ref=BAB80BB853E5A8A463FE1093EA2A44AB2E5B6C8D7A1F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-bat@mail.ru" TargetMode="External"/><Relationship Id="rId14" Type="http://schemas.openxmlformats.org/officeDocument/2006/relationships/hyperlink" Target="consultantplus://offline/ref=185B12FE9832FB1716114FB10E7AA8BFC428C5E4DF273CF2D05CAA6604A71388362CABC0F50BD5FDE2CA58B32F48BC6ABF6B8BA34775198DOEpCM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D408B7CA19D5BB5DC066AE07569352A715DC371A917756DB3844326197066EE5D538EF636956E4FADF70D206672183F89AA6D36AA91A8A56H9V4L" TargetMode="External"/><Relationship Id="rId30" Type="http://schemas.openxmlformats.org/officeDocument/2006/relationships/hyperlink" Target="consultantplus://offline/ref=41485A72A1D6EC7E2A284232C48326E51129A943E9A7D141A19EA4DB5AB7493EB2CC0883A15179D49375A624153172E9781AEB82FA31A3FE88E0A6XF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09E6-957F-409D-8C93-82E462AB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13701</Words>
  <Characters>78098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91616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User</cp:lastModifiedBy>
  <cp:revision>2</cp:revision>
  <cp:lastPrinted>2019-09-03T16:11:00Z</cp:lastPrinted>
  <dcterms:created xsi:type="dcterms:W3CDTF">2020-01-24T14:31:00Z</dcterms:created>
  <dcterms:modified xsi:type="dcterms:W3CDTF">2020-01-24T14:31:00Z</dcterms:modified>
</cp:coreProperties>
</file>