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36" w:rsidRPr="002E6336" w:rsidRDefault="002E6336" w:rsidP="002E6336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2E6336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36" w:rsidRPr="002E6336" w:rsidRDefault="002E6336" w:rsidP="002E6336">
      <w:pPr>
        <w:keepNext/>
        <w:jc w:val="center"/>
        <w:outlineLvl w:val="3"/>
        <w:rPr>
          <w:b/>
          <w:bCs/>
          <w:sz w:val="28"/>
          <w:szCs w:val="28"/>
        </w:rPr>
      </w:pPr>
      <w:r w:rsidRPr="002E6336">
        <w:rPr>
          <w:b/>
          <w:bCs/>
          <w:sz w:val="28"/>
          <w:szCs w:val="28"/>
        </w:rPr>
        <w:t>Российская Федерация</w:t>
      </w:r>
    </w:p>
    <w:p w:rsidR="002E6336" w:rsidRPr="002E6336" w:rsidRDefault="002E6336" w:rsidP="002E6336">
      <w:pPr>
        <w:keepNext/>
        <w:jc w:val="center"/>
        <w:outlineLvl w:val="3"/>
        <w:rPr>
          <w:b/>
          <w:bCs/>
          <w:sz w:val="28"/>
          <w:szCs w:val="28"/>
        </w:rPr>
      </w:pPr>
      <w:r w:rsidRPr="002E6336">
        <w:rPr>
          <w:b/>
          <w:bCs/>
          <w:sz w:val="28"/>
          <w:szCs w:val="28"/>
        </w:rPr>
        <w:t>Новгородская область</w:t>
      </w:r>
    </w:p>
    <w:p w:rsidR="002E6336" w:rsidRPr="002E6336" w:rsidRDefault="002E6336" w:rsidP="002E6336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2E6336">
        <w:rPr>
          <w:b/>
          <w:bCs/>
          <w:sz w:val="28"/>
          <w:szCs w:val="28"/>
        </w:rPr>
        <w:t xml:space="preserve">ДУМА </w:t>
      </w:r>
      <w:r w:rsidRPr="002E6336">
        <w:rPr>
          <w:b/>
          <w:bCs/>
          <w:caps/>
          <w:sz w:val="28"/>
          <w:szCs w:val="28"/>
        </w:rPr>
        <w:t>Батецкого муниципального района</w:t>
      </w:r>
    </w:p>
    <w:p w:rsidR="002E6336" w:rsidRPr="002E6336" w:rsidRDefault="002E6336" w:rsidP="002E6336">
      <w:pPr>
        <w:rPr>
          <w:b/>
        </w:rPr>
      </w:pPr>
    </w:p>
    <w:p w:rsidR="002E6336" w:rsidRPr="002E6336" w:rsidRDefault="002E6336" w:rsidP="002E6336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2E6336">
        <w:rPr>
          <w:b/>
          <w:sz w:val="28"/>
          <w:szCs w:val="28"/>
          <w:lang w:val="x-none" w:eastAsia="x-none"/>
        </w:rPr>
        <w:t>Р Е Ш Е Н И Е</w:t>
      </w:r>
    </w:p>
    <w:p w:rsidR="00DE648F" w:rsidRPr="001E7C06" w:rsidRDefault="00DE648F" w:rsidP="00DE648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48F" w:rsidRDefault="00DE648F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 w:rsidR="00991B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Батецкого муни</w:t>
      </w:r>
      <w:r w:rsidR="00991B58">
        <w:rPr>
          <w:rFonts w:ascii="Times New Roman" w:hAnsi="Times New Roman" w:cs="Times New Roman"/>
          <w:b/>
          <w:sz w:val="28"/>
          <w:szCs w:val="28"/>
        </w:rPr>
        <w:t>ципального района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Мойкинского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374A" w:rsidRDefault="00B2374A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74A" w:rsidRPr="00B2374A" w:rsidRDefault="00B2374A" w:rsidP="00DE648F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2374A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района </w:t>
      </w:r>
      <w:r w:rsidR="002E6336">
        <w:rPr>
          <w:rFonts w:ascii="Times New Roman" w:hAnsi="Times New Roman" w:cs="Times New Roman"/>
          <w:sz w:val="24"/>
          <w:szCs w:val="24"/>
        </w:rPr>
        <w:t xml:space="preserve">20 </w:t>
      </w:r>
      <w:r w:rsidR="002E6336" w:rsidRPr="00B2374A">
        <w:rPr>
          <w:rFonts w:ascii="Times New Roman" w:hAnsi="Times New Roman" w:cs="Times New Roman"/>
          <w:sz w:val="24"/>
          <w:szCs w:val="24"/>
        </w:rPr>
        <w:t>сентября</w:t>
      </w:r>
      <w:r w:rsidRPr="00B2374A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DE648F" w:rsidRDefault="00DE648F" w:rsidP="008F7AE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48F" w:rsidRPr="001E7C06" w:rsidRDefault="00DE648F" w:rsidP="002E63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E6336">
        <w:rPr>
          <w:sz w:val="28"/>
          <w:szCs w:val="28"/>
        </w:rPr>
        <w:t>с</w:t>
      </w:r>
      <w:r w:rsidR="002E6336" w:rsidRPr="00125F71">
        <w:rPr>
          <w:sz w:val="28"/>
          <w:szCs w:val="28"/>
        </w:rPr>
        <w:t xml:space="preserve"> </w:t>
      </w:r>
      <w:r w:rsidR="002E633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20) части</w:t>
      </w:r>
      <w:r w:rsidR="00B2374A">
        <w:rPr>
          <w:sz w:val="28"/>
          <w:szCs w:val="28"/>
        </w:rPr>
        <w:t xml:space="preserve"> 1</w:t>
      </w:r>
      <w:r w:rsidR="002E6336">
        <w:rPr>
          <w:sz w:val="28"/>
          <w:szCs w:val="28"/>
        </w:rPr>
        <w:t>, частью 4 статьи 14, частью</w:t>
      </w:r>
      <w:r>
        <w:rPr>
          <w:sz w:val="28"/>
          <w:szCs w:val="28"/>
        </w:rPr>
        <w:t xml:space="preserve"> 4 статьи 15 </w:t>
      </w:r>
      <w:r w:rsidRPr="00125F71">
        <w:rPr>
          <w:sz w:val="28"/>
          <w:szCs w:val="28"/>
        </w:rPr>
        <w:t>Феде</w:t>
      </w:r>
      <w:r>
        <w:rPr>
          <w:sz w:val="28"/>
          <w:szCs w:val="28"/>
        </w:rPr>
        <w:t>рального закона от 06 октября 2003 года №</w:t>
      </w:r>
      <w:r w:rsidRPr="00125F71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</w:t>
      </w:r>
      <w:r w:rsidR="00F61F86">
        <w:rPr>
          <w:sz w:val="28"/>
          <w:szCs w:val="28"/>
        </w:rPr>
        <w:t>Федерации» и ходатайством Администрации Батецкого муниципального района от 19.09.2016</w:t>
      </w:r>
      <w:r w:rsidR="00B237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E7C06">
        <w:rPr>
          <w:sz w:val="28"/>
          <w:szCs w:val="28"/>
        </w:rPr>
        <w:t>Дума Батецкого муниципального района</w:t>
      </w:r>
    </w:p>
    <w:p w:rsidR="00DE648F" w:rsidRDefault="00DE648F" w:rsidP="002E6336">
      <w:pPr>
        <w:ind w:firstLine="709"/>
        <w:jc w:val="both"/>
        <w:rPr>
          <w:sz w:val="28"/>
          <w:szCs w:val="28"/>
        </w:rPr>
      </w:pPr>
      <w:r w:rsidRPr="001E7C06">
        <w:rPr>
          <w:b/>
          <w:sz w:val="28"/>
          <w:szCs w:val="28"/>
        </w:rPr>
        <w:t>РЕШИЛА</w:t>
      </w:r>
      <w:r w:rsidRPr="001E7C06">
        <w:rPr>
          <w:sz w:val="28"/>
          <w:szCs w:val="28"/>
        </w:rPr>
        <w:t>:</w:t>
      </w:r>
    </w:p>
    <w:p w:rsidR="00B2374A" w:rsidRDefault="00DE648F" w:rsidP="002E633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AE5">
        <w:rPr>
          <w:rFonts w:ascii="Times New Roman" w:hAnsi="Times New Roman" w:cs="Times New Roman"/>
          <w:sz w:val="28"/>
          <w:szCs w:val="28"/>
        </w:rPr>
        <w:t>Обратитьс</w:t>
      </w:r>
      <w:r w:rsidRPr="00B237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Мойкинского сельского поселения о </w:t>
      </w:r>
      <w:r w:rsidRPr="00B2374A">
        <w:rPr>
          <w:rFonts w:ascii="Times New Roman" w:hAnsi="Times New Roman" w:cs="Times New Roman"/>
          <w:sz w:val="28"/>
          <w:szCs w:val="28"/>
        </w:rPr>
        <w:t xml:space="preserve">принятии к 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реализации и исполнению </w:t>
      </w:r>
      <w:r w:rsidR="00991B58" w:rsidRPr="00991B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1B58" w:rsidRPr="00991B58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991B58" w:rsidRPr="00991B58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на 2016-2017 годы </w:t>
      </w:r>
      <w:r w:rsidR="008F7AE5" w:rsidRPr="00B2374A">
        <w:rPr>
          <w:rFonts w:ascii="Times New Roman" w:hAnsi="Times New Roman" w:cs="Times New Roman"/>
          <w:sz w:val="28"/>
          <w:szCs w:val="28"/>
        </w:rPr>
        <w:t>части вопросов местн</w:t>
      </w:r>
      <w:r w:rsidR="00991B58">
        <w:rPr>
          <w:rFonts w:ascii="Times New Roman" w:hAnsi="Times New Roman" w:cs="Times New Roman"/>
          <w:sz w:val="28"/>
          <w:szCs w:val="28"/>
        </w:rPr>
        <w:t xml:space="preserve">ого значения, предусмотренных частью </w:t>
      </w:r>
      <w:r w:rsidR="008F7AE5" w:rsidRPr="00B2374A">
        <w:rPr>
          <w:rFonts w:ascii="Times New Roman" w:hAnsi="Times New Roman" w:cs="Times New Roman"/>
          <w:sz w:val="28"/>
          <w:szCs w:val="28"/>
        </w:rPr>
        <w:t>1</w:t>
      </w:r>
      <w:r w:rsidR="00B2374A">
        <w:rPr>
          <w:rFonts w:ascii="Times New Roman" w:hAnsi="Times New Roman" w:cs="Times New Roman"/>
          <w:sz w:val="28"/>
          <w:szCs w:val="28"/>
        </w:rPr>
        <w:t xml:space="preserve"> </w:t>
      </w:r>
      <w:r w:rsidR="00991B5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F7AE5" w:rsidRPr="00B2374A">
        <w:rPr>
          <w:rFonts w:ascii="Times New Roman" w:hAnsi="Times New Roman" w:cs="Times New Roman"/>
          <w:sz w:val="28"/>
          <w:szCs w:val="28"/>
        </w:rPr>
        <w:t>14 Федерального закона от 06 октября 2003 года №131-ФЗ «Об общих принципах организации местного самоуправления в Российской Федерации», которые в соответствии с част</w:t>
      </w:r>
      <w:r w:rsidR="00B2374A">
        <w:rPr>
          <w:rFonts w:ascii="Times New Roman" w:hAnsi="Times New Roman" w:cs="Times New Roman"/>
          <w:sz w:val="28"/>
          <w:szCs w:val="28"/>
        </w:rPr>
        <w:t>ями 3;</w:t>
      </w:r>
      <w:r w:rsidR="008F7AE5" w:rsidRPr="00B2374A">
        <w:rPr>
          <w:rFonts w:ascii="Times New Roman" w:hAnsi="Times New Roman" w:cs="Times New Roman"/>
          <w:sz w:val="28"/>
          <w:szCs w:val="28"/>
        </w:rPr>
        <w:t>4 ст</w:t>
      </w:r>
      <w:r w:rsidR="00991B58">
        <w:rPr>
          <w:rFonts w:ascii="Times New Roman" w:hAnsi="Times New Roman" w:cs="Times New Roman"/>
          <w:sz w:val="28"/>
          <w:szCs w:val="28"/>
        </w:rPr>
        <w:t xml:space="preserve">атьи 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14 </w:t>
      </w:r>
      <w:r w:rsidR="00B2374A" w:rsidRPr="00B2374A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№131-ФЗ </w:t>
      </w:r>
      <w:r w:rsidR="008F7AE5" w:rsidRPr="00B2374A">
        <w:rPr>
          <w:rFonts w:ascii="Times New Roman" w:hAnsi="Times New Roman" w:cs="Times New Roman"/>
          <w:sz w:val="28"/>
          <w:szCs w:val="28"/>
        </w:rPr>
        <w:t xml:space="preserve">возложены на органы местного самоуправления муниципального района, а именно: </w:t>
      </w:r>
    </w:p>
    <w:p w:rsidR="00DE648F" w:rsidRPr="00B2374A" w:rsidRDefault="008F7AE5" w:rsidP="002E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4A">
        <w:rPr>
          <w:rFonts w:ascii="Times New Roman" w:hAnsi="Times New Roman" w:cs="Times New Roman"/>
          <w:sz w:val="28"/>
          <w:szCs w:val="28"/>
        </w:rPr>
        <w:t>п.</w:t>
      </w:r>
      <w:r w:rsidR="005B2444">
        <w:rPr>
          <w:rFonts w:ascii="Times New Roman" w:hAnsi="Times New Roman" w:cs="Times New Roman"/>
          <w:sz w:val="28"/>
          <w:szCs w:val="28"/>
        </w:rPr>
        <w:t xml:space="preserve"> 20)</w:t>
      </w:r>
      <w:r w:rsidR="00DE648F" w:rsidRPr="00B2374A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991B58">
        <w:rPr>
          <w:rFonts w:ascii="Times New Roman" w:hAnsi="Times New Roman" w:cs="Times New Roman"/>
          <w:sz w:val="28"/>
          <w:szCs w:val="28"/>
        </w:rPr>
        <w:t xml:space="preserve">статьи </w:t>
      </w:r>
      <w:bookmarkStart w:id="0" w:name="_GoBack"/>
      <w:bookmarkEnd w:id="0"/>
      <w:r w:rsidRPr="00B2374A">
        <w:rPr>
          <w:rFonts w:ascii="Times New Roman" w:hAnsi="Times New Roman" w:cs="Times New Roman"/>
          <w:sz w:val="28"/>
          <w:szCs w:val="28"/>
        </w:rPr>
        <w:t xml:space="preserve">14 </w:t>
      </w:r>
      <w:r w:rsidR="00B2374A">
        <w:rPr>
          <w:rFonts w:ascii="Times New Roman" w:hAnsi="Times New Roman" w:cs="Times New Roman"/>
          <w:sz w:val="28"/>
          <w:szCs w:val="28"/>
        </w:rPr>
        <w:t>№</w:t>
      </w:r>
      <w:r w:rsidRPr="00B2374A">
        <w:rPr>
          <w:rFonts w:ascii="Times New Roman" w:hAnsi="Times New Roman" w:cs="Times New Roman"/>
          <w:sz w:val="28"/>
          <w:szCs w:val="28"/>
        </w:rPr>
        <w:t>131-ФЗ</w:t>
      </w:r>
      <w:r w:rsidR="00DE648F" w:rsidRPr="00B2374A">
        <w:rPr>
          <w:rFonts w:ascii="Times New Roman" w:hAnsi="Times New Roman" w:cs="Times New Roman"/>
          <w:sz w:val="28"/>
          <w:szCs w:val="28"/>
        </w:rPr>
        <w:t>.</w:t>
      </w:r>
    </w:p>
    <w:p w:rsidR="00DE648F" w:rsidRPr="00F61F86" w:rsidRDefault="00DE648F" w:rsidP="002E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86">
        <w:rPr>
          <w:rFonts w:ascii="Times New Roman" w:hAnsi="Times New Roman" w:cs="Times New Roman"/>
          <w:sz w:val="28"/>
          <w:szCs w:val="28"/>
        </w:rPr>
        <w:t>2</w:t>
      </w:r>
      <w:r w:rsidR="00F61F86">
        <w:rPr>
          <w:rFonts w:ascii="Times New Roman" w:hAnsi="Times New Roman" w:cs="Times New Roman"/>
          <w:sz w:val="28"/>
          <w:szCs w:val="28"/>
        </w:rPr>
        <w:t>. Администрации Батец</w:t>
      </w:r>
      <w:r w:rsidRPr="00F61F86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F61F86">
        <w:rPr>
          <w:rFonts w:ascii="Times New Roman" w:hAnsi="Times New Roman" w:cs="Times New Roman"/>
          <w:sz w:val="28"/>
          <w:szCs w:val="28"/>
        </w:rPr>
        <w:t xml:space="preserve">при положительном решении </w:t>
      </w:r>
      <w:r w:rsidRPr="00F61F86">
        <w:rPr>
          <w:rFonts w:ascii="Times New Roman" w:hAnsi="Times New Roman" w:cs="Times New Roman"/>
          <w:sz w:val="28"/>
          <w:szCs w:val="28"/>
        </w:rPr>
        <w:t xml:space="preserve">заключить соглашения с </w:t>
      </w:r>
      <w:r w:rsidR="00F61F86">
        <w:rPr>
          <w:rFonts w:ascii="Times New Roman" w:hAnsi="Times New Roman" w:cs="Times New Roman"/>
          <w:sz w:val="28"/>
          <w:szCs w:val="28"/>
        </w:rPr>
        <w:t>Администрацией Мойкинского сель</w:t>
      </w:r>
      <w:r w:rsidRPr="00F61F86">
        <w:rPr>
          <w:rFonts w:ascii="Times New Roman" w:hAnsi="Times New Roman" w:cs="Times New Roman"/>
          <w:sz w:val="28"/>
          <w:szCs w:val="28"/>
        </w:rPr>
        <w:t xml:space="preserve">ского поселения о передаче полномочий по решению вопросов местного значения согласно </w:t>
      </w:r>
      <w:hyperlink r:id="rId6" w:history="1">
        <w:r w:rsidRPr="00F61F86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F61F8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E648F" w:rsidRPr="00F61F86" w:rsidRDefault="00DE648F" w:rsidP="002E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86">
        <w:rPr>
          <w:rFonts w:ascii="Times New Roman" w:hAnsi="Times New Roman" w:cs="Times New Roman"/>
          <w:sz w:val="28"/>
          <w:szCs w:val="28"/>
        </w:rPr>
        <w:t>2.1. Объем межбюджетных трансфертов, рассчитанный в соответствии с согласованными методиками и расчетами межбюджетных трансфертов предусматривается в соглашении о передаче полномочий.</w:t>
      </w:r>
    </w:p>
    <w:p w:rsidR="00DE648F" w:rsidRPr="001E7C06" w:rsidRDefault="00F61F86" w:rsidP="002E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648F" w:rsidRPr="001E7C06">
        <w:rPr>
          <w:sz w:val="28"/>
          <w:szCs w:val="28"/>
        </w:rPr>
        <w:t xml:space="preserve">. Опубликовать решение в муниципальной газете «Батецкий вестник» и разместить на официальном сайте Администрации Батецкого муниципального района в информационно-телекоммуникационной сети «Интернет». </w:t>
      </w:r>
    </w:p>
    <w:p w:rsidR="00DE648F" w:rsidRPr="001E7C06" w:rsidRDefault="00F61F86" w:rsidP="002E63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48F" w:rsidRPr="001E7C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DE648F">
        <w:rPr>
          <w:rFonts w:ascii="Times New Roman" w:hAnsi="Times New Roman" w:cs="Times New Roman"/>
          <w:sz w:val="28"/>
          <w:szCs w:val="28"/>
        </w:rPr>
        <w:t>,</w:t>
      </w:r>
      <w:r w:rsidR="00DE648F" w:rsidRPr="001E7C06">
        <w:rPr>
          <w:rFonts w:ascii="Times New Roman" w:hAnsi="Times New Roman" w:cs="Times New Roman"/>
          <w:sz w:val="28"/>
          <w:szCs w:val="28"/>
        </w:rPr>
        <w:t xml:space="preserve"> </w:t>
      </w:r>
      <w:r w:rsidR="00DE648F">
        <w:rPr>
          <w:rFonts w:ascii="Times New Roman" w:hAnsi="Times New Roman" w:cs="Times New Roman"/>
          <w:sz w:val="28"/>
          <w:szCs w:val="28"/>
        </w:rPr>
        <w:t xml:space="preserve">следующего за днем </w:t>
      </w:r>
      <w:r w:rsidR="00DE648F" w:rsidRPr="001E7C06">
        <w:rPr>
          <w:rFonts w:ascii="Times New Roman" w:hAnsi="Times New Roman" w:cs="Times New Roman"/>
          <w:sz w:val="28"/>
          <w:szCs w:val="28"/>
        </w:rPr>
        <w:t xml:space="preserve">его </w:t>
      </w:r>
      <w:r w:rsidR="00DE648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E648F" w:rsidRDefault="00DE648F" w:rsidP="005B2444">
      <w:pPr>
        <w:ind w:firstLine="709"/>
        <w:rPr>
          <w:sz w:val="28"/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663F65" w:rsidRPr="00663F65" w:rsidTr="00B75B87">
        <w:tc>
          <w:tcPr>
            <w:tcW w:w="5040" w:type="dxa"/>
          </w:tcPr>
          <w:p w:rsidR="00663F65" w:rsidRPr="00663F65" w:rsidRDefault="00663F65" w:rsidP="00663F65">
            <w:pPr>
              <w:rPr>
                <w:b/>
                <w:bCs/>
                <w:sz w:val="28"/>
                <w:szCs w:val="28"/>
              </w:rPr>
            </w:pPr>
            <w:r w:rsidRPr="00663F65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663F65" w:rsidRPr="00663F65" w:rsidRDefault="00663F65" w:rsidP="00663F65">
            <w:pPr>
              <w:rPr>
                <w:b/>
                <w:bCs/>
                <w:sz w:val="28"/>
                <w:szCs w:val="28"/>
              </w:rPr>
            </w:pPr>
            <w:r w:rsidRPr="00663F65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663F65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896" w:type="dxa"/>
          </w:tcPr>
          <w:p w:rsidR="00663F65" w:rsidRPr="00663F65" w:rsidRDefault="00663F65" w:rsidP="00663F65">
            <w:pPr>
              <w:ind w:left="288"/>
              <w:rPr>
                <w:b/>
                <w:bCs/>
                <w:sz w:val="28"/>
                <w:szCs w:val="28"/>
              </w:rPr>
            </w:pPr>
            <w:r w:rsidRPr="00663F65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663F65" w:rsidRPr="00663F65" w:rsidRDefault="00663F65" w:rsidP="00663F65">
            <w:pPr>
              <w:ind w:left="720"/>
              <w:rPr>
                <w:b/>
                <w:bCs/>
                <w:sz w:val="28"/>
                <w:szCs w:val="28"/>
              </w:rPr>
            </w:pPr>
            <w:r w:rsidRPr="00663F65">
              <w:rPr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663F65">
              <w:rPr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663F65" w:rsidRPr="00663F65" w:rsidRDefault="00663F65" w:rsidP="00663F65">
      <w:pPr>
        <w:rPr>
          <w:sz w:val="26"/>
          <w:szCs w:val="26"/>
        </w:rPr>
      </w:pPr>
      <w:proofErr w:type="spellStart"/>
      <w:r w:rsidRPr="00663F65">
        <w:rPr>
          <w:sz w:val="26"/>
          <w:szCs w:val="26"/>
        </w:rPr>
        <w:t>п.Батецкий</w:t>
      </w:r>
      <w:proofErr w:type="spellEnd"/>
    </w:p>
    <w:p w:rsidR="00663F65" w:rsidRPr="00663F65" w:rsidRDefault="00663F65" w:rsidP="00663F65">
      <w:pPr>
        <w:rPr>
          <w:sz w:val="26"/>
          <w:szCs w:val="26"/>
        </w:rPr>
      </w:pPr>
      <w:r w:rsidRPr="00663F65">
        <w:rPr>
          <w:sz w:val="26"/>
          <w:szCs w:val="26"/>
        </w:rPr>
        <w:t>21 сентября 2016 года</w:t>
      </w:r>
    </w:p>
    <w:p w:rsidR="00663F65" w:rsidRPr="00663F65" w:rsidRDefault="00663F65" w:rsidP="00663F65">
      <w:pPr>
        <w:rPr>
          <w:sz w:val="26"/>
          <w:szCs w:val="26"/>
        </w:rPr>
      </w:pPr>
      <w:r w:rsidRPr="00663F65">
        <w:rPr>
          <w:sz w:val="26"/>
          <w:szCs w:val="26"/>
        </w:rPr>
        <w:t>№</w:t>
      </w:r>
      <w:r w:rsidR="00991B58">
        <w:rPr>
          <w:sz w:val="26"/>
          <w:szCs w:val="26"/>
        </w:rPr>
        <w:t>82</w:t>
      </w:r>
      <w:r w:rsidRPr="00663F65">
        <w:rPr>
          <w:sz w:val="26"/>
          <w:szCs w:val="26"/>
        </w:rPr>
        <w:t>-РД</w:t>
      </w:r>
    </w:p>
    <w:sectPr w:rsidR="00663F65" w:rsidRPr="00663F65" w:rsidSect="00991B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FE5"/>
    <w:multiLevelType w:val="hybridMultilevel"/>
    <w:tmpl w:val="5F06CA8E"/>
    <w:lvl w:ilvl="0" w:tplc="82601A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8F"/>
    <w:rsid w:val="000867A9"/>
    <w:rsid w:val="002E6336"/>
    <w:rsid w:val="005A5666"/>
    <w:rsid w:val="005B2444"/>
    <w:rsid w:val="00663F65"/>
    <w:rsid w:val="008F7AE5"/>
    <w:rsid w:val="00991B58"/>
    <w:rsid w:val="00B2374A"/>
    <w:rsid w:val="00DC69A2"/>
    <w:rsid w:val="00DE648F"/>
    <w:rsid w:val="00DF02E9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8DE8-6666-4EE7-8BB6-D8B91DC4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B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28CFF78C89B3763A28944D2B06186117EACFB1E8E66B2EB2645A4670B951AB4EAD63C213C8EEEF8EDA1CrAQE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2016-09-23T06:41:00Z</cp:lastPrinted>
  <dcterms:created xsi:type="dcterms:W3CDTF">2016-09-22T13:57:00Z</dcterms:created>
  <dcterms:modified xsi:type="dcterms:W3CDTF">2016-09-23T06:49:00Z</dcterms:modified>
</cp:coreProperties>
</file>