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F" w:rsidRPr="00CE558F" w:rsidRDefault="00CE558F" w:rsidP="00CE558F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Times New Roman"/>
          <w:b/>
          <w:noProof/>
          <w:sz w:val="24"/>
          <w:szCs w:val="20"/>
        </w:rPr>
      </w:pPr>
      <w:r w:rsidRPr="00CE558F">
        <w:rPr>
          <w:rFonts w:ascii="Courier New" w:eastAsia="Times New Roman" w:hAnsi="Courier New" w:cs="Times New Roman"/>
          <w:b/>
          <w:noProof/>
          <w:sz w:val="24"/>
          <w:szCs w:val="20"/>
        </w:rPr>
        <w:t>ПРОЕКТ</w:t>
      </w:r>
    </w:p>
    <w:p w:rsidR="00CE558F" w:rsidRPr="00CE558F" w:rsidRDefault="00CE558F" w:rsidP="00CE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58F">
        <w:rPr>
          <w:rFonts w:ascii="Times New Roman" w:eastAsia="Times New Roman" w:hAnsi="Times New Roman" w:cs="Times New Roman"/>
          <w:sz w:val="24"/>
          <w:szCs w:val="24"/>
        </w:rPr>
        <w:t>Выносится на заседание Думы 17 декабря 2019 года</w:t>
      </w:r>
    </w:p>
    <w:p w:rsidR="00CE558F" w:rsidRPr="00CE558F" w:rsidRDefault="00CE558F" w:rsidP="00CE5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558F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CE558F" w:rsidRPr="00CE558F" w:rsidRDefault="00CE558F" w:rsidP="00CE5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558F">
        <w:rPr>
          <w:rFonts w:ascii="Times New Roman" w:eastAsia="Times New Roman" w:hAnsi="Times New Roman" w:cs="Times New Roman"/>
          <w:b/>
          <w:sz w:val="28"/>
          <w:szCs w:val="20"/>
        </w:rPr>
        <w:t>Новгородская область</w:t>
      </w:r>
    </w:p>
    <w:p w:rsidR="00CE558F" w:rsidRPr="00CE558F" w:rsidRDefault="00CE558F" w:rsidP="00CE558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E5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CE55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CE558F" w:rsidRPr="00CE558F" w:rsidRDefault="00CE558F" w:rsidP="00CE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58F" w:rsidRPr="00CE558F" w:rsidRDefault="00CE558F" w:rsidP="00CE55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E558F">
        <w:rPr>
          <w:rFonts w:ascii="Times New Roman" w:eastAsia="Times New Roman" w:hAnsi="Times New Roman" w:cs="Times New Roman"/>
          <w:bCs/>
          <w:sz w:val="28"/>
          <w:szCs w:val="24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558" w:rsidRDefault="00E005FF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E005FF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FF">
        <w:rPr>
          <w:rFonts w:ascii="Times New Roman" w:hAnsi="Times New Roman" w:cs="Times New Roman"/>
          <w:sz w:val="24"/>
          <w:szCs w:val="24"/>
        </w:rPr>
        <w:t>Принято Думой Ба</w:t>
      </w:r>
      <w:r w:rsidR="00E005FF" w:rsidRPr="00E005FF">
        <w:rPr>
          <w:rFonts w:ascii="Times New Roman" w:hAnsi="Times New Roman" w:cs="Times New Roman"/>
          <w:sz w:val="24"/>
          <w:szCs w:val="24"/>
        </w:rPr>
        <w:t xml:space="preserve">тецкого муниципального _____ декабря </w:t>
      </w:r>
      <w:r w:rsidRPr="00E005FF">
        <w:rPr>
          <w:rFonts w:ascii="Times New Roman" w:hAnsi="Times New Roman" w:cs="Times New Roman"/>
          <w:sz w:val="24"/>
          <w:szCs w:val="24"/>
        </w:rPr>
        <w:t>201</w:t>
      </w:r>
      <w:r w:rsidR="000840AF" w:rsidRPr="00E005FF">
        <w:rPr>
          <w:rFonts w:ascii="Times New Roman" w:hAnsi="Times New Roman" w:cs="Times New Roman"/>
          <w:sz w:val="24"/>
          <w:szCs w:val="24"/>
        </w:rPr>
        <w:t>9</w:t>
      </w:r>
      <w:r w:rsidRPr="00E005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.2003 года № 131-ФЗ «Об общих принципах организации местного самоуправления в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 xml:space="preserve">решением Новгородского облисполкома от 27.02.1978 № 79 «О принятии на государственную охрану памятников истории и культуры местного значения» и </w:t>
      </w:r>
      <w:r w:rsidR="00631495">
        <w:rPr>
          <w:rFonts w:ascii="Times New Roman" w:hAnsi="Times New Roman" w:cs="Times New Roman"/>
          <w:sz w:val="28"/>
          <w:szCs w:val="28"/>
        </w:rPr>
        <w:t>учетных карточек воинских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01788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 воинские захоронения</w:t>
      </w:r>
      <w:r w:rsidR="00CD0DFC"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E01788">
        <w:rPr>
          <w:rFonts w:ascii="Times New Roman" w:hAnsi="Times New Roman" w:cs="Times New Roman"/>
          <w:color w:val="0D0D0D"/>
          <w:sz w:val="28"/>
          <w:szCs w:val="28"/>
        </w:rPr>
        <w:t>расположенные по адресу:</w:t>
      </w:r>
    </w:p>
    <w:p w:rsidR="005C4B04" w:rsidRDefault="00E01788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0840AF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5E572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840AF">
        <w:rPr>
          <w:rFonts w:ascii="Times New Roman" w:hAnsi="Times New Roman" w:cs="Times New Roman"/>
          <w:sz w:val="28"/>
          <w:szCs w:val="28"/>
        </w:rPr>
        <w:t>Велегощи</w:t>
      </w:r>
      <w:proofErr w:type="spellEnd"/>
      <w:r w:rsidR="005C4B04">
        <w:rPr>
          <w:rFonts w:ascii="Times New Roman" w:hAnsi="Times New Roman" w:cs="Times New Roman"/>
          <w:sz w:val="28"/>
          <w:szCs w:val="28"/>
        </w:rPr>
        <w:t xml:space="preserve">, одиночная могила </w:t>
      </w:r>
      <w:r w:rsidR="005B5B9B">
        <w:rPr>
          <w:rFonts w:ascii="Times New Roman" w:hAnsi="Times New Roman" w:cs="Times New Roman"/>
          <w:sz w:val="28"/>
          <w:szCs w:val="28"/>
        </w:rPr>
        <w:t xml:space="preserve">1943 года </w:t>
      </w:r>
      <w:r w:rsidR="005C4B04">
        <w:rPr>
          <w:rFonts w:ascii="Times New Roman" w:hAnsi="Times New Roman" w:cs="Times New Roman"/>
          <w:sz w:val="28"/>
          <w:szCs w:val="28"/>
        </w:rPr>
        <w:t>на гражданском кладбище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B04" w:rsidRPr="005C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04" w:rsidRDefault="005C4B04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5E572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д.Велегощи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братская могила 1944 года;</w:t>
      </w:r>
    </w:p>
    <w:p w:rsidR="005C4B04" w:rsidRDefault="005C4B04" w:rsidP="005C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д.Велегощи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братская могила 1944 года;</w:t>
      </w:r>
    </w:p>
    <w:p w:rsidR="00E01788" w:rsidRDefault="00E01788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Передольское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 xml:space="preserve"> </w:t>
      </w:r>
      <w:r w:rsidR="000840AF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9E0E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840AF">
        <w:rPr>
          <w:rFonts w:ascii="Times New Roman" w:hAnsi="Times New Roman" w:cs="Times New Roman"/>
          <w:sz w:val="28"/>
          <w:szCs w:val="28"/>
        </w:rPr>
        <w:t>д.</w:t>
      </w:r>
      <w:r w:rsidR="000B40EE">
        <w:rPr>
          <w:rFonts w:ascii="Times New Roman" w:hAnsi="Times New Roman" w:cs="Times New Roman"/>
          <w:sz w:val="28"/>
          <w:szCs w:val="28"/>
        </w:rPr>
        <w:t>Теребони</w:t>
      </w:r>
      <w:proofErr w:type="spellEnd"/>
      <w:r w:rsidR="005E5721">
        <w:rPr>
          <w:rFonts w:ascii="Times New Roman" w:hAnsi="Times New Roman" w:cs="Times New Roman"/>
          <w:sz w:val="28"/>
          <w:szCs w:val="28"/>
        </w:rPr>
        <w:t>,</w:t>
      </w:r>
      <w:r w:rsidR="000B40EE">
        <w:rPr>
          <w:rFonts w:ascii="Times New Roman" w:hAnsi="Times New Roman" w:cs="Times New Roman"/>
          <w:sz w:val="28"/>
          <w:szCs w:val="28"/>
        </w:rPr>
        <w:t xml:space="preserve"> </w:t>
      </w:r>
      <w:r w:rsidR="005E5721">
        <w:rPr>
          <w:rFonts w:ascii="Times New Roman" w:hAnsi="Times New Roman" w:cs="Times New Roman"/>
          <w:sz w:val="28"/>
          <w:szCs w:val="28"/>
        </w:rPr>
        <w:t xml:space="preserve">братская могила </w:t>
      </w:r>
      <w:r w:rsidR="005B5B9B">
        <w:rPr>
          <w:rFonts w:ascii="Times New Roman" w:hAnsi="Times New Roman" w:cs="Times New Roman"/>
          <w:sz w:val="28"/>
          <w:szCs w:val="28"/>
        </w:rPr>
        <w:t xml:space="preserve">1941-1945 </w:t>
      </w:r>
      <w:proofErr w:type="spellStart"/>
      <w:r w:rsidR="005B5B9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5B5B9B">
        <w:rPr>
          <w:rFonts w:ascii="Times New Roman" w:hAnsi="Times New Roman" w:cs="Times New Roman"/>
          <w:sz w:val="28"/>
          <w:szCs w:val="28"/>
        </w:rPr>
        <w:t xml:space="preserve"> </w:t>
      </w:r>
      <w:r w:rsidR="000840AF">
        <w:rPr>
          <w:rFonts w:ascii="Times New Roman" w:hAnsi="Times New Roman" w:cs="Times New Roman"/>
          <w:sz w:val="28"/>
          <w:szCs w:val="28"/>
        </w:rPr>
        <w:t>на гражданском кладбище;</w:t>
      </w:r>
    </w:p>
    <w:p w:rsidR="000840AF" w:rsidRDefault="000840AF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Батецкий район, </w:t>
      </w:r>
      <w:proofErr w:type="spellStart"/>
      <w:r w:rsidR="005E5721">
        <w:rPr>
          <w:rFonts w:ascii="Times New Roman" w:hAnsi="Times New Roman" w:cs="Times New Roman"/>
          <w:sz w:val="28"/>
          <w:szCs w:val="28"/>
        </w:rPr>
        <w:t>Мойкинское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B40EE">
        <w:rPr>
          <w:rFonts w:ascii="Times New Roman" w:hAnsi="Times New Roman" w:cs="Times New Roman"/>
          <w:sz w:val="28"/>
          <w:szCs w:val="28"/>
        </w:rPr>
        <w:t>Чёрное</w:t>
      </w:r>
      <w:proofErr w:type="spellEnd"/>
      <w:r w:rsidR="000B40EE">
        <w:rPr>
          <w:rFonts w:ascii="Times New Roman" w:hAnsi="Times New Roman" w:cs="Times New Roman"/>
          <w:sz w:val="28"/>
          <w:szCs w:val="28"/>
        </w:rPr>
        <w:t xml:space="preserve"> на гражданском кладбище</w:t>
      </w:r>
      <w:r w:rsidR="00B07F79">
        <w:rPr>
          <w:rFonts w:ascii="Times New Roman" w:hAnsi="Times New Roman" w:cs="Times New Roman"/>
          <w:sz w:val="28"/>
          <w:szCs w:val="28"/>
        </w:rPr>
        <w:t xml:space="preserve"> 1941 года.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CC29F1" w:rsidRPr="00CC29F1" w:rsidRDefault="00CC29F1" w:rsidP="00E01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Согласовано: заместитель Главы администрации                                  В.Ю. Полушкин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Председатель комитета  финансов                                                           Т.Ю. Егорова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Разослать: Дума – 1, Администрации Батецкого, Мойкинского – </w:t>
      </w:r>
      <w:r w:rsidR="00AD1820">
        <w:rPr>
          <w:rFonts w:ascii="Times New Roman" w:hAnsi="Times New Roman" w:cs="Times New Roman"/>
          <w:sz w:val="24"/>
          <w:szCs w:val="24"/>
        </w:rPr>
        <w:t>2</w:t>
      </w:r>
      <w:r w:rsidRPr="00CC29F1">
        <w:rPr>
          <w:rFonts w:ascii="Times New Roman" w:hAnsi="Times New Roman" w:cs="Times New Roman"/>
          <w:sz w:val="24"/>
          <w:szCs w:val="24"/>
        </w:rPr>
        <w:t>,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</w:p>
    <w:sectPr w:rsidR="00CC29F1" w:rsidRPr="00CC29F1" w:rsidSect="00CE5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07F8"/>
    <w:rsid w:val="00074E93"/>
    <w:rsid w:val="00081DD0"/>
    <w:rsid w:val="000840AF"/>
    <w:rsid w:val="00086E5C"/>
    <w:rsid w:val="00095217"/>
    <w:rsid w:val="00096FA9"/>
    <w:rsid w:val="000B24CB"/>
    <w:rsid w:val="000B40EE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5B9B"/>
    <w:rsid w:val="005B6B4A"/>
    <w:rsid w:val="005C115F"/>
    <w:rsid w:val="005C4B04"/>
    <w:rsid w:val="005D1060"/>
    <w:rsid w:val="005D5F50"/>
    <w:rsid w:val="005E4E73"/>
    <w:rsid w:val="005E5721"/>
    <w:rsid w:val="00604ABE"/>
    <w:rsid w:val="00606F91"/>
    <w:rsid w:val="00611919"/>
    <w:rsid w:val="00611EBE"/>
    <w:rsid w:val="00630425"/>
    <w:rsid w:val="00631495"/>
    <w:rsid w:val="006335C3"/>
    <w:rsid w:val="00647DD6"/>
    <w:rsid w:val="00664AE5"/>
    <w:rsid w:val="00673493"/>
    <w:rsid w:val="006816EC"/>
    <w:rsid w:val="00682783"/>
    <w:rsid w:val="00694558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0E9B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07F79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CE558F"/>
    <w:rsid w:val="00D03BA9"/>
    <w:rsid w:val="00D23F49"/>
    <w:rsid w:val="00D265F7"/>
    <w:rsid w:val="00D37FBA"/>
    <w:rsid w:val="00D43D19"/>
    <w:rsid w:val="00D52ED4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05FF"/>
    <w:rsid w:val="00E01788"/>
    <w:rsid w:val="00E20D3F"/>
    <w:rsid w:val="00E336CD"/>
    <w:rsid w:val="00E4377E"/>
    <w:rsid w:val="00E451F6"/>
    <w:rsid w:val="00E479EC"/>
    <w:rsid w:val="00E54521"/>
    <w:rsid w:val="00E56E5E"/>
    <w:rsid w:val="00E64D2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97C6-320B-4908-9E6B-0EC5427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CF7-0287-4F67-B075-D582D07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154</cp:revision>
  <cp:lastPrinted>2019-12-12T13:35:00Z</cp:lastPrinted>
  <dcterms:created xsi:type="dcterms:W3CDTF">2014-06-05T09:15:00Z</dcterms:created>
  <dcterms:modified xsi:type="dcterms:W3CDTF">2019-12-12T13:35:00Z</dcterms:modified>
</cp:coreProperties>
</file>