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86" w:rsidRDefault="00885D86" w:rsidP="0044555F">
      <w:pPr>
        <w:widowControl/>
        <w:suppressAutoHyphens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:rsidR="00885D86" w:rsidRPr="00885D86" w:rsidRDefault="00885D86" w:rsidP="00885D86">
      <w:pPr>
        <w:widowControl/>
        <w:jc w:val="center"/>
        <w:outlineLvl w:val="3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</w:pPr>
      <w:r w:rsidRPr="00885D86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Выносится на заседание Думы района 28 сентября 2021 года</w:t>
      </w:r>
    </w:p>
    <w:p w:rsidR="00885D86" w:rsidRDefault="00885D86" w:rsidP="0044555F">
      <w:pPr>
        <w:widowControl/>
        <w:suppressAutoHyphens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:rsidR="00D50CAF" w:rsidRPr="00A40C8B" w:rsidRDefault="00A40C8B" w:rsidP="0044555F">
      <w:pPr>
        <w:widowControl/>
        <w:suppressAutoHyphens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 w:rsidRPr="00A40C8B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ПРОЕКТ</w:t>
      </w:r>
    </w:p>
    <w:p w:rsidR="00A40C8B" w:rsidRPr="00A40C8B" w:rsidRDefault="00A40C8B" w:rsidP="00A40C8B">
      <w:pPr>
        <w:keepNext/>
        <w:widowControl/>
        <w:jc w:val="center"/>
        <w:outlineLvl w:val="3"/>
        <w:rPr>
          <w:rFonts w:ascii="Times New Roman" w:hAnsi="Times New Roman" w:cs="Times New Roman"/>
          <w:b/>
          <w:sz w:val="24"/>
        </w:rPr>
      </w:pPr>
      <w:r w:rsidRPr="00A40C8B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A40C8B" w:rsidRDefault="00A40C8B" w:rsidP="00A40C8B">
      <w:pPr>
        <w:keepNext/>
        <w:widowControl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0C8B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A40C8B" w:rsidRPr="00A40C8B" w:rsidRDefault="00A40C8B" w:rsidP="00A40C8B">
      <w:pPr>
        <w:keepNext/>
        <w:widowControl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40C8B" w:rsidRPr="00A40C8B" w:rsidRDefault="00A40C8B" w:rsidP="00A40C8B">
      <w:pPr>
        <w:keepNext/>
        <w:widowControl/>
        <w:jc w:val="center"/>
        <w:outlineLvl w:val="3"/>
        <w:rPr>
          <w:rFonts w:ascii="Times New Roman" w:hAnsi="Times New Roman" w:cs="Times New Roman"/>
          <w:b/>
          <w:caps/>
          <w:sz w:val="4"/>
        </w:rPr>
      </w:pPr>
    </w:p>
    <w:p w:rsidR="00A40C8B" w:rsidRPr="00A40C8B" w:rsidRDefault="00A40C8B" w:rsidP="00A40C8B">
      <w:pPr>
        <w:keepNext/>
        <w:widowControl/>
        <w:jc w:val="center"/>
        <w:outlineLvl w:val="3"/>
        <w:rPr>
          <w:rFonts w:ascii="Times New Roman" w:hAnsi="Times New Roman" w:cs="Times New Roman"/>
          <w:b/>
          <w:caps/>
          <w:sz w:val="26"/>
        </w:rPr>
      </w:pPr>
      <w:r>
        <w:rPr>
          <w:rFonts w:ascii="Times New Roman" w:hAnsi="Times New Roman" w:cs="Times New Roman"/>
          <w:b/>
          <w:caps/>
          <w:sz w:val="26"/>
        </w:rPr>
        <w:t>Дума</w:t>
      </w:r>
      <w:r w:rsidRPr="00A40C8B">
        <w:rPr>
          <w:rFonts w:ascii="Times New Roman" w:hAnsi="Times New Roman" w:cs="Times New Roman"/>
          <w:b/>
          <w:caps/>
          <w:sz w:val="26"/>
        </w:rPr>
        <w:t xml:space="preserve">  Батецкого муниципального  района</w:t>
      </w:r>
    </w:p>
    <w:p w:rsidR="00A40C8B" w:rsidRPr="00A40C8B" w:rsidRDefault="00A40C8B" w:rsidP="00A40C8B">
      <w:pPr>
        <w:keepNext/>
        <w:widowControl/>
        <w:jc w:val="center"/>
        <w:outlineLvl w:val="0"/>
        <w:rPr>
          <w:rFonts w:ascii="Times New Roman" w:hAnsi="Times New Roman" w:cs="Times New Roman"/>
          <w:caps/>
          <w:spacing w:val="100"/>
          <w:sz w:val="4"/>
        </w:rPr>
      </w:pPr>
    </w:p>
    <w:p w:rsidR="00A40C8B" w:rsidRPr="00A40C8B" w:rsidRDefault="00A40C8B" w:rsidP="00885D86">
      <w:pPr>
        <w:widowControl/>
        <w:tabs>
          <w:tab w:val="left" w:pos="0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Е Ш Е Н И Е</w:t>
      </w:r>
    </w:p>
    <w:p w:rsidR="00A40C8B" w:rsidRPr="00A40C8B" w:rsidRDefault="00A40C8B" w:rsidP="00A40C8B">
      <w:pPr>
        <w:rPr>
          <w:rFonts w:ascii="Times New Roman" w:hAnsi="Times New Roman" w:cs="Times New Roman"/>
          <w:sz w:val="28"/>
        </w:rPr>
      </w:pPr>
    </w:p>
    <w:p w:rsidR="00885D86" w:rsidRDefault="00885D86" w:rsidP="00885D8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8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 и в дорожном хозяйстве вне границ населенных пунктов в границах Батецкого муниципального района</w:t>
      </w:r>
    </w:p>
    <w:p w:rsidR="00885D86" w:rsidRDefault="00885D86" w:rsidP="00885D8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86" w:rsidRPr="00885D86" w:rsidRDefault="00885D86" w:rsidP="00885D86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5D86">
        <w:rPr>
          <w:rFonts w:ascii="Times New Roman" w:hAnsi="Times New Roman" w:cs="Times New Roman"/>
          <w:color w:val="auto"/>
          <w:sz w:val="24"/>
          <w:szCs w:val="24"/>
        </w:rPr>
        <w:t>Принято Думой Батецкого муниципального района  _____ сентября   2021 года</w:t>
      </w:r>
    </w:p>
    <w:p w:rsidR="00885D86" w:rsidRPr="00885D86" w:rsidRDefault="00885D86" w:rsidP="00885D8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86" w:rsidRDefault="00885D86" w:rsidP="00A40C8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0C8B" w:rsidRPr="00885D86" w:rsidRDefault="00A40C8B" w:rsidP="00A40C8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 законами </w:t>
      </w:r>
      <w:r w:rsidR="004940CF" w:rsidRPr="00885D86">
        <w:rPr>
          <w:rFonts w:ascii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</w:t>
      </w:r>
      <w:r w:rsidRPr="00885D86">
        <w:rPr>
          <w:rFonts w:ascii="Times New Roman" w:hAnsi="Times New Roman" w:cs="Times New Roman"/>
          <w:sz w:val="28"/>
          <w:szCs w:val="28"/>
        </w:rPr>
        <w:t xml:space="preserve"> </w:t>
      </w:r>
      <w:r w:rsidR="004940CF" w:rsidRPr="00885D8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88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8B" w:rsidRPr="00885D86" w:rsidRDefault="004940CF" w:rsidP="00A40C8B">
      <w:pPr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 xml:space="preserve">Дума </w:t>
      </w:r>
      <w:r w:rsidR="00A40C8B" w:rsidRPr="00885D86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 </w:t>
      </w:r>
      <w:r w:rsidR="00A40C8B" w:rsidRPr="00885D86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A40C8B" w:rsidRPr="00885D86" w:rsidRDefault="00A40C8B" w:rsidP="004940C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 xml:space="preserve">    </w:t>
      </w:r>
      <w:r w:rsidR="004940CF" w:rsidRPr="00885D86">
        <w:rPr>
          <w:rFonts w:ascii="Times New Roman" w:hAnsi="Times New Roman" w:cs="Times New Roman"/>
          <w:sz w:val="28"/>
          <w:szCs w:val="28"/>
        </w:rPr>
        <w:t xml:space="preserve">    </w:t>
      </w:r>
      <w:r w:rsidRPr="00885D86">
        <w:rPr>
          <w:rFonts w:ascii="Times New Roman" w:hAnsi="Times New Roman" w:cs="Times New Roman"/>
          <w:sz w:val="28"/>
          <w:szCs w:val="28"/>
        </w:rPr>
        <w:t xml:space="preserve"> 1.Утвердить прилагаемое Положение </w:t>
      </w:r>
      <w:r w:rsidR="004940CF" w:rsidRPr="00885D86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4940CF" w:rsidRPr="00885D86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</w:t>
      </w:r>
      <w:r w:rsidR="004940CF" w:rsidRPr="00885D86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Батецкого муниципального района</w:t>
      </w:r>
      <w:r w:rsidRPr="00885D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C8B" w:rsidRPr="00885D86" w:rsidRDefault="004940CF" w:rsidP="00A40C8B">
      <w:pPr>
        <w:tabs>
          <w:tab w:val="left" w:pos="11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 xml:space="preserve">    2</w:t>
      </w:r>
      <w:r w:rsidR="00A40C8B" w:rsidRPr="00885D8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 оставляю за собой.</w:t>
      </w:r>
    </w:p>
    <w:p w:rsidR="00A40C8B" w:rsidRPr="00885D86" w:rsidRDefault="004940CF" w:rsidP="0049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A40C8B" w:rsidRPr="00885D8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A40C8B" w:rsidRPr="00885D86" w:rsidRDefault="00715489" w:rsidP="00A40C8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5D86">
        <w:rPr>
          <w:rFonts w:ascii="Times New Roman" w:hAnsi="Times New Roman" w:cs="Times New Roman"/>
          <w:sz w:val="28"/>
          <w:szCs w:val="28"/>
        </w:rPr>
        <w:t>4. Решение вступает в силу с 1</w:t>
      </w:r>
      <w:r w:rsidR="00DD5E9A" w:rsidRPr="00885D86">
        <w:rPr>
          <w:rFonts w:ascii="Times New Roman" w:hAnsi="Times New Roman" w:cs="Times New Roman"/>
          <w:sz w:val="28"/>
          <w:szCs w:val="28"/>
        </w:rPr>
        <w:t xml:space="preserve"> </w:t>
      </w:r>
      <w:r w:rsidRPr="00885D86">
        <w:rPr>
          <w:rFonts w:ascii="Times New Roman" w:hAnsi="Times New Roman" w:cs="Times New Roman"/>
          <w:sz w:val="28"/>
          <w:szCs w:val="28"/>
        </w:rPr>
        <w:t>января 2022 года.</w:t>
      </w:r>
    </w:p>
    <w:p w:rsidR="00D50CAF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40C8B" w:rsidRPr="006C39A0" w:rsidRDefault="00715489" w:rsidP="00715489">
      <w:pPr>
        <w:widowControl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Проект подготовил</w:t>
      </w:r>
    </w:p>
    <w:p w:rsidR="00715489" w:rsidRDefault="00715489" w:rsidP="0071548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 1 категории по ГО и ЧС отдела по делам ГО и ЧС </w:t>
      </w:r>
    </w:p>
    <w:p w:rsidR="00715489" w:rsidRDefault="00715489" w:rsidP="0071548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Батецкого муниципального района          Л.Н. Филиппова</w:t>
      </w: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40C8B" w:rsidRPr="006C39A0" w:rsidRDefault="00A40C8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4940CF" w:rsidRPr="006C39A0" w:rsidRDefault="004940CF" w:rsidP="0014248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940CF" w:rsidRPr="006C39A0" w:rsidRDefault="004940CF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D5E9A" w:rsidRPr="006C39A0" w:rsidRDefault="00DD5E9A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50CAF" w:rsidRPr="006C39A0" w:rsidRDefault="00D50CAF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0CAF" w:rsidRPr="006C39A0" w:rsidRDefault="00D50CAF" w:rsidP="0044555F">
      <w:pPr>
        <w:autoSpaceDE w:val="0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39A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801C5" w:rsidRPr="006C39A0">
        <w:rPr>
          <w:rFonts w:ascii="Times New Roman" w:hAnsi="Times New Roman" w:cs="Times New Roman"/>
          <w:iCs/>
          <w:sz w:val="24"/>
          <w:szCs w:val="24"/>
        </w:rPr>
        <w:t>Думы Батецкого района</w:t>
      </w:r>
    </w:p>
    <w:p w:rsidR="00D50CAF" w:rsidRPr="006C39A0" w:rsidRDefault="00D50CAF" w:rsidP="0044555F">
      <w:pPr>
        <w:autoSpaceDE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от «___» ________ г. № _____</w:t>
      </w:r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0" w:name="Par35"/>
      <w:bookmarkEnd w:id="0"/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A40C8B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D50CAF" w:rsidRPr="00A40C8B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" w:name="_Hlk73456502"/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>обильном транспорте</w:t>
      </w:r>
      <w:r w:rsidR="00714F08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</w:p>
    <w:p w:rsidR="00D50CAF" w:rsidRPr="00A40C8B" w:rsidRDefault="00D50CAF" w:rsidP="0044555F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bookmarkEnd w:id="1"/>
      <w:r w:rsidR="002F1BA5" w:rsidRPr="00A40C8B">
        <w:rPr>
          <w:bCs w:val="0"/>
          <w:sz w:val="28"/>
          <w:szCs w:val="28"/>
        </w:rPr>
        <w:t>не границ населенных пунктов в границах Батецкого муниципального района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Pr="002F1BA5" w:rsidRDefault="002F1BA5" w:rsidP="002F1BA5">
      <w:pPr>
        <w:pStyle w:val="ConsPlusTitle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</w:t>
      </w:r>
      <w:r w:rsidR="00D50CAF" w:rsidRPr="002F1BA5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="00D50CAF" w:rsidRPr="002F1BA5">
        <w:rPr>
          <w:b w:val="0"/>
          <w:spacing w:val="2"/>
          <w:sz w:val="28"/>
          <w:szCs w:val="28"/>
        </w:rPr>
        <w:t>на автом</w:t>
      </w:r>
      <w:r w:rsidR="00111E53">
        <w:rPr>
          <w:b w:val="0"/>
          <w:spacing w:val="2"/>
          <w:sz w:val="28"/>
          <w:szCs w:val="28"/>
        </w:rPr>
        <w:t>обильном транспорте</w:t>
      </w:r>
      <w:r w:rsidR="00714F08">
        <w:rPr>
          <w:b w:val="0"/>
          <w:spacing w:val="2"/>
          <w:sz w:val="28"/>
          <w:szCs w:val="28"/>
        </w:rPr>
        <w:t>,</w:t>
      </w:r>
      <w:r w:rsidR="00714F08">
        <w:rPr>
          <w:spacing w:val="2"/>
          <w:sz w:val="28"/>
          <w:szCs w:val="28"/>
        </w:rPr>
        <w:t xml:space="preserve"> </w:t>
      </w:r>
      <w:r w:rsidR="00714F08" w:rsidRPr="00714F08">
        <w:rPr>
          <w:b w:val="0"/>
          <w:spacing w:val="2"/>
          <w:sz w:val="28"/>
          <w:szCs w:val="28"/>
        </w:rPr>
        <w:t>городском наземном электрическом транспорте</w:t>
      </w:r>
      <w:r w:rsidR="00714F08">
        <w:rPr>
          <w:spacing w:val="2"/>
          <w:sz w:val="28"/>
          <w:szCs w:val="28"/>
        </w:rPr>
        <w:t xml:space="preserve">  </w:t>
      </w:r>
      <w:r w:rsidR="00D50CAF" w:rsidRPr="002F1BA5">
        <w:rPr>
          <w:b w:val="0"/>
          <w:spacing w:val="2"/>
          <w:sz w:val="28"/>
          <w:szCs w:val="28"/>
        </w:rPr>
        <w:t xml:space="preserve"> и в дорожном хозяйстве</w:t>
      </w:r>
      <w:r>
        <w:rPr>
          <w:b w:val="0"/>
          <w:spacing w:val="2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не границ населенных пунктов в границах Батецкого муниципального района </w:t>
      </w:r>
      <w:r w:rsidR="00D50CAF" w:rsidRPr="002F1BA5">
        <w:rPr>
          <w:b w:val="0"/>
          <w:sz w:val="28"/>
          <w:szCs w:val="28"/>
        </w:rPr>
        <w:t>(далее</w:t>
      </w:r>
      <w:r w:rsidR="002E465D">
        <w:rPr>
          <w:b w:val="0"/>
          <w:sz w:val="28"/>
          <w:szCs w:val="28"/>
        </w:rPr>
        <w:t xml:space="preserve"> </w:t>
      </w:r>
      <w:r w:rsidR="00D50CAF" w:rsidRPr="002F1BA5">
        <w:rPr>
          <w:b w:val="0"/>
          <w:sz w:val="28"/>
          <w:szCs w:val="28"/>
        </w:rPr>
        <w:t>– муниципальный 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</w:t>
      </w:r>
      <w:r w:rsidR="009E42C2">
        <w:rPr>
          <w:rFonts w:ascii="Times New Roman" w:hAnsi="Times New Roman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городского наземного электрического транспорта</w:t>
      </w:r>
      <w:r w:rsidRPr="00EF6428">
        <w:rPr>
          <w:rFonts w:ascii="Times New Roman" w:hAnsi="Times New Roman"/>
          <w:sz w:val="28"/>
          <w:szCs w:val="28"/>
        </w:rPr>
        <w:t xml:space="preserve"> и </w:t>
      </w:r>
      <w:r w:rsidR="009E42C2">
        <w:rPr>
          <w:rFonts w:ascii="Times New Roman" w:hAnsi="Times New Roman"/>
          <w:sz w:val="28"/>
          <w:szCs w:val="28"/>
        </w:rPr>
        <w:t xml:space="preserve">в </w:t>
      </w:r>
      <w:r w:rsidRPr="00EF6428">
        <w:rPr>
          <w:rFonts w:ascii="Times New Roman" w:hAnsi="Times New Roman"/>
          <w:sz w:val="28"/>
          <w:szCs w:val="28"/>
        </w:rPr>
        <w:t>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</w:t>
      </w:r>
      <w:r w:rsidR="00111E53">
        <w:rPr>
          <w:rFonts w:ascii="Times New Roman" w:hAnsi="Times New Roman" w:cs="Times New Roman"/>
          <w:sz w:val="28"/>
          <w:szCs w:val="28"/>
        </w:rPr>
        <w:t>спорте</w:t>
      </w:r>
      <w:r w:rsidRPr="00D10FDD">
        <w:rPr>
          <w:rFonts w:ascii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</w:t>
      </w:r>
      <w:r w:rsidR="008F44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8F44C2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городском наземном электрическом транспорте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1.5. Муницип</w:t>
      </w:r>
      <w:r w:rsidR="009E42C2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Pr="009F074C">
        <w:rPr>
          <w:rFonts w:ascii="Times New Roman" w:hAnsi="Times New Roman"/>
          <w:sz w:val="28"/>
          <w:szCs w:val="28"/>
        </w:rPr>
        <w:t xml:space="preserve">дминистрацией </w:t>
      </w:r>
      <w:r w:rsidR="002F1BA5" w:rsidRPr="002F1BA5">
        <w:rPr>
          <w:rFonts w:ascii="Times New Roman" w:hAnsi="Times New Roman"/>
          <w:iCs/>
          <w:sz w:val="28"/>
          <w:szCs w:val="28"/>
        </w:rPr>
        <w:t>Батецкого муниципального района</w:t>
      </w:r>
      <w:r w:rsidR="002F1BA5" w:rsidRPr="002F1B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D50CAF" w:rsidRPr="008F44C2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F44C2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2F1BA5" w:rsidRPr="008F44C2">
        <w:rPr>
          <w:rFonts w:ascii="Times New Roman" w:hAnsi="Times New Roman"/>
          <w:iCs/>
          <w:sz w:val="28"/>
          <w:szCs w:val="28"/>
        </w:rPr>
        <w:t>отдел по делам ГО и ЧС Администрации Батецкого муниципального района</w:t>
      </w:r>
      <w:r w:rsidR="003C38B5">
        <w:rPr>
          <w:rFonts w:ascii="Times New Roman" w:hAnsi="Times New Roman"/>
          <w:iCs/>
          <w:sz w:val="28"/>
          <w:szCs w:val="28"/>
        </w:rPr>
        <w:t xml:space="preserve"> (далее – отдел по делам ГО и ЧС)</w:t>
      </w:r>
      <w:r w:rsidR="002F1BA5" w:rsidRPr="008F44C2">
        <w:rPr>
          <w:rFonts w:ascii="Times New Roman" w:hAnsi="Times New Roman"/>
          <w:iCs/>
          <w:sz w:val="28"/>
          <w:szCs w:val="28"/>
        </w:rPr>
        <w:t>.</w:t>
      </w:r>
    </w:p>
    <w:p w:rsidR="00D50CAF" w:rsidRPr="00771D62" w:rsidRDefault="00D50CAF" w:rsidP="00771D62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</w:t>
      </w:r>
      <w:r w:rsidRPr="00771D62">
        <w:rPr>
          <w:rFonts w:ascii="Times New Roman" w:hAnsi="Times New Roman"/>
          <w:sz w:val="28"/>
          <w:szCs w:val="28"/>
        </w:rPr>
        <w:t>деятельностью по осуществлению муници</w:t>
      </w:r>
      <w:r w:rsidR="002F1BA5" w:rsidRPr="00771D62">
        <w:rPr>
          <w:rFonts w:ascii="Times New Roman" w:hAnsi="Times New Roman"/>
          <w:sz w:val="28"/>
          <w:szCs w:val="28"/>
        </w:rPr>
        <w:t xml:space="preserve">пального контроля </w:t>
      </w:r>
      <w:r w:rsidR="002F1BA5" w:rsidRPr="006C39A0">
        <w:rPr>
          <w:rFonts w:ascii="Times New Roman" w:hAnsi="Times New Roman"/>
          <w:color w:val="000000"/>
          <w:sz w:val="28"/>
          <w:szCs w:val="28"/>
        </w:rPr>
        <w:t>осуществляет Г</w:t>
      </w:r>
      <w:r w:rsidRPr="006C39A0">
        <w:rPr>
          <w:rFonts w:ascii="Times New Roman" w:hAnsi="Times New Roman"/>
          <w:color w:val="000000"/>
          <w:sz w:val="28"/>
          <w:szCs w:val="28"/>
        </w:rPr>
        <w:t>лава</w:t>
      </w:r>
      <w:r w:rsidR="002F1BA5" w:rsidRPr="006C39A0">
        <w:rPr>
          <w:rFonts w:ascii="Times New Roman" w:hAnsi="Times New Roman"/>
          <w:iCs/>
          <w:color w:val="000000"/>
          <w:sz w:val="28"/>
          <w:szCs w:val="28"/>
        </w:rPr>
        <w:t xml:space="preserve">  Батецкого муниципального района</w:t>
      </w:r>
      <w:r w:rsidR="003C38B5" w:rsidRPr="006C39A0">
        <w:rPr>
          <w:rFonts w:ascii="Times New Roman" w:hAnsi="Times New Roman"/>
          <w:iCs/>
          <w:color w:val="000000"/>
          <w:sz w:val="28"/>
          <w:szCs w:val="28"/>
        </w:rPr>
        <w:t xml:space="preserve"> (далее – Глава района)</w:t>
      </w:r>
      <w:r w:rsidR="002F1BA5" w:rsidRPr="006C39A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50CAF" w:rsidRPr="009F074C" w:rsidRDefault="00D50CAF" w:rsidP="00550E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</w:t>
      </w:r>
      <w:r w:rsidR="00550E5F">
        <w:rPr>
          <w:rFonts w:ascii="Times New Roman" w:hAnsi="Times New Roman"/>
          <w:sz w:val="28"/>
          <w:szCs w:val="28"/>
        </w:rPr>
        <w:t xml:space="preserve">лять </w:t>
      </w:r>
      <w:r w:rsidRPr="006C39A0">
        <w:rPr>
          <w:rFonts w:ascii="Times New Roman" w:hAnsi="Times New Roman"/>
          <w:color w:val="000000"/>
          <w:sz w:val="28"/>
          <w:szCs w:val="28"/>
        </w:rPr>
        <w:t>должностное лицо</w:t>
      </w:r>
      <w:r w:rsidRPr="009F074C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которого в соответствии с настоящим Положен</w:t>
      </w:r>
      <w:r w:rsidR="00DA1AAE">
        <w:rPr>
          <w:rFonts w:ascii="Times New Roman" w:hAnsi="Times New Roman"/>
          <w:sz w:val="28"/>
          <w:szCs w:val="28"/>
        </w:rPr>
        <w:t xml:space="preserve">ием, </w:t>
      </w:r>
      <w:r w:rsidRPr="009F074C">
        <w:rPr>
          <w:rFonts w:ascii="Times New Roman" w:hAnsi="Times New Roman"/>
          <w:sz w:val="28"/>
          <w:szCs w:val="28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550E5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 мероприятия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6C39A0">
        <w:rPr>
          <w:rFonts w:ascii="Times New Roman" w:hAnsi="Times New Roman"/>
          <w:sz w:val="28"/>
          <w:szCs w:val="28"/>
        </w:rPr>
        <w:t xml:space="preserve"> Глава</w:t>
      </w:r>
      <w:r w:rsidRPr="006C39A0">
        <w:rPr>
          <w:rFonts w:ascii="Times New Roman" w:hAnsi="Times New Roman"/>
          <w:iCs/>
          <w:sz w:val="28"/>
          <w:szCs w:val="28"/>
        </w:rPr>
        <w:t xml:space="preserve">  Батецкого муниципального района.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1.8. Права и обязанности </w:t>
      </w:r>
      <w:r w:rsidRPr="006C39A0">
        <w:rPr>
          <w:rFonts w:ascii="Times New Roman" w:hAnsi="Times New Roman"/>
          <w:color w:val="000000"/>
          <w:sz w:val="28"/>
          <w:szCs w:val="28"/>
        </w:rPr>
        <w:t>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lastRenderedPageBreak/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</w:t>
      </w:r>
      <w:r w:rsidR="008F44C2">
        <w:rPr>
          <w:rFonts w:ascii="Times New Roman" w:hAnsi="Times New Roman"/>
          <w:sz w:val="28"/>
          <w:szCs w:val="28"/>
        </w:rPr>
        <w:t>прав предпринимателей в Новгоро</w:t>
      </w:r>
      <w:r w:rsidRPr="00875C99">
        <w:rPr>
          <w:rFonts w:ascii="Times New Roman" w:hAnsi="Times New Roman"/>
          <w:sz w:val="28"/>
          <w:szCs w:val="28"/>
        </w:rPr>
        <w:t xml:space="preserve">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875C99">
        <w:rPr>
          <w:rFonts w:ascii="Times New Roman" w:hAnsi="Times New Roman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Pr="00875C99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875C99">
        <w:rPr>
          <w:rFonts w:ascii="Times New Roman" w:hAnsi="Times New Roman"/>
          <w:sz w:val="28"/>
          <w:szCs w:val="28"/>
        </w:rPr>
        <w:t xml:space="preserve">2011 года № 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</w:t>
      </w:r>
      <w:r w:rsidR="00771D62">
        <w:rPr>
          <w:rFonts w:ascii="Times New Roman" w:hAnsi="Times New Roman"/>
          <w:sz w:val="28"/>
          <w:szCs w:val="28"/>
        </w:rPr>
        <w:t>действие или угрожает опасность.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771D62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 w:rsidR="00771D62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AA33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AA333A" w:rsidRDefault="00AA333A" w:rsidP="00AA333A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AA333A" w:rsidRDefault="00AA333A" w:rsidP="00AA333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0CAF"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F074C">
        <w:rPr>
          <w:rFonts w:ascii="Times New Roman" w:hAnsi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8F44C2" w:rsidRPr="003C38B5" w:rsidRDefault="00D50CAF" w:rsidP="003C38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</w:t>
      </w:r>
      <w:r w:rsidR="00AA333A">
        <w:rPr>
          <w:rFonts w:ascii="Times New Roman" w:hAnsi="Times New Roman" w:cs="Times New Roman"/>
          <w:sz w:val="28"/>
          <w:szCs w:val="28"/>
        </w:rPr>
        <w:t xml:space="preserve">верждается Главой района </w:t>
      </w:r>
      <w:r w:rsidRPr="009F074C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400E9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6400E9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</w:t>
      </w:r>
      <w:r w:rsidRPr="009F074C">
        <w:rPr>
          <w:sz w:val="28"/>
          <w:szCs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6400E9" w:rsidRDefault="00D50CAF" w:rsidP="006400E9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</w:t>
      </w:r>
      <w:r w:rsidR="006400E9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 xml:space="preserve">3.4.6. Контрольный орган осуществляет учет проведенных </w:t>
      </w:r>
      <w:r w:rsidRPr="009F074C">
        <w:rPr>
          <w:sz w:val="28"/>
          <w:szCs w:val="28"/>
        </w:rPr>
        <w:lastRenderedPageBreak/>
        <w:t>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570077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lastRenderedPageBreak/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4.1.10. Результаты контрольного мероприятия, содержащие информацию, </w:t>
      </w:r>
      <w:r w:rsidRPr="00FA6665">
        <w:rPr>
          <w:sz w:val="28"/>
          <w:szCs w:val="28"/>
        </w:rPr>
        <w:lastRenderedPageBreak/>
        <w:t>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0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 xml:space="preserve">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FA6665">
        <w:rPr>
          <w:sz w:val="28"/>
          <w:szCs w:val="28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E640BD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67EFE">
        <w:rPr>
          <w:rFonts w:ascii="Times New Roman" w:hAnsi="Times New Roman" w:cs="Times New Roman"/>
          <w:sz w:val="28"/>
          <w:szCs w:val="28"/>
        </w:rPr>
        <w:t>,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</w:t>
      </w:r>
      <w:r w:rsidR="00E640BD">
        <w:rPr>
          <w:rFonts w:ascii="Times New Roman" w:hAnsi="Times New Roman" w:cs="Times New Roman"/>
          <w:sz w:val="28"/>
          <w:szCs w:val="28"/>
        </w:rPr>
        <w:t>лицу 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</w:t>
      </w:r>
      <w:r w:rsidRPr="006C39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0E5F" w:rsidRPr="006C39A0">
        <w:rPr>
          <w:rFonts w:ascii="Times New Roman" w:hAnsi="Times New Roman"/>
          <w:color w:val="000000"/>
          <w:sz w:val="28"/>
          <w:szCs w:val="28"/>
        </w:rPr>
        <w:t>В отношении объектов, относящихся к категориям: значительного, среднего, умеренного рисков</w:t>
      </w:r>
      <w:r w:rsidR="00550E5F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550E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Default="00E640BD" w:rsidP="00E640BD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D50CAF" w:rsidRPr="00BD0ADE">
        <w:rPr>
          <w:rFonts w:ascii="Times New Roman" w:hAnsi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</w:t>
      </w:r>
      <w:r w:rsidRPr="00016933">
        <w:rPr>
          <w:rFonts w:ascii="Times New Roman" w:hAnsi="Times New Roman"/>
          <w:sz w:val="28"/>
          <w:szCs w:val="28"/>
        </w:rPr>
        <w:lastRenderedPageBreak/>
        <w:t>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</w:t>
      </w:r>
      <w:bookmarkEnd w:id="2"/>
      <w:r w:rsidR="002C7F88">
        <w:rPr>
          <w:sz w:val="28"/>
          <w:szCs w:val="28"/>
        </w:rPr>
        <w:t>;</w:t>
      </w:r>
    </w:p>
    <w:p w:rsidR="002C7F88" w:rsidRDefault="002C7F88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эксперимент.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6C39A0">
        <w:rPr>
          <w:color w:val="000000"/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="002B1B6B">
        <w:rPr>
          <w:sz w:val="28"/>
          <w:szCs w:val="28"/>
        </w:rPr>
        <w:t>Под экспертизой в целях</w:t>
      </w:r>
      <w:r w:rsidR="000C36A7">
        <w:rPr>
          <w:sz w:val="28"/>
          <w:szCs w:val="28"/>
        </w:rPr>
        <w:t xml:space="preserve"> Федерального закона</w:t>
      </w:r>
      <w:r w:rsidR="000C36A7" w:rsidRPr="000C36A7">
        <w:rPr>
          <w:sz w:val="28"/>
          <w:szCs w:val="28"/>
        </w:rPr>
        <w:t xml:space="preserve"> </w:t>
      </w:r>
      <w:r w:rsidR="000C36A7" w:rsidRPr="00016933">
        <w:rPr>
          <w:sz w:val="28"/>
          <w:szCs w:val="28"/>
        </w:rPr>
        <w:t xml:space="preserve"> № 248-ФЗ</w:t>
      </w:r>
      <w:r w:rsidR="000C36A7">
        <w:rPr>
          <w:sz w:val="28"/>
          <w:szCs w:val="28"/>
        </w:rPr>
        <w:t xml:space="preserve"> понимается  контрольное (надзорное) действие, заключающееся в проведении исследований по вопросам, разрешение которых требует  специальных знаний в различных областях науки, техники, искусства или ремесла и которые 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</w:t>
      </w:r>
      <w:r w:rsidRPr="00016933">
        <w:rPr>
          <w:sz w:val="28"/>
          <w:szCs w:val="28"/>
        </w:rPr>
        <w:t>.</w:t>
      </w:r>
    </w:p>
    <w:p w:rsidR="000C36A7" w:rsidRDefault="000C36A7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экспертное задание может включать одну или несколько из следующих задач экспертизы</w:t>
      </w:r>
      <w:r w:rsidR="00743A8E">
        <w:rPr>
          <w:sz w:val="28"/>
          <w:szCs w:val="28"/>
        </w:rPr>
        <w:t>: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фактов, обстоятельств;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тождества или различия;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объективных свойств и состояний имеющихся в наличии образцов;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образца на соответствие заданным критериям;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существующим принципам и нормам права;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заданной системе нормативно – технических требований;</w:t>
      </w:r>
    </w:p>
    <w:p w:rsidR="00743A8E" w:rsidRDefault="00743A8E" w:rsidP="00743A8E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последствий изменения образца по заданной программе его развития.</w:t>
      </w:r>
    </w:p>
    <w:p w:rsidR="00743A8E" w:rsidRDefault="00743A8E" w:rsidP="00743A8E">
      <w:pPr>
        <w:pStyle w:val="ConsPlusNormal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 осуществляется экспер</w:t>
      </w:r>
      <w:r>
        <w:rPr>
          <w:sz w:val="28"/>
          <w:szCs w:val="28"/>
        </w:rPr>
        <w:t xml:space="preserve">том или экспертной организацией </w:t>
      </w:r>
      <w:r w:rsidRPr="00016933">
        <w:rPr>
          <w:sz w:val="28"/>
          <w:szCs w:val="28"/>
        </w:rPr>
        <w:t>по поручению Контрольного органа</w:t>
      </w:r>
      <w:r>
        <w:rPr>
          <w:sz w:val="28"/>
          <w:szCs w:val="28"/>
        </w:rPr>
        <w:t>.</w:t>
      </w:r>
    </w:p>
    <w:p w:rsidR="00743A8E" w:rsidRDefault="00743A8E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отбора, удостоверения и представления на экспертизу образцов лежит на конт</w:t>
      </w:r>
      <w:r w:rsidR="00E22B2D">
        <w:rPr>
          <w:sz w:val="28"/>
          <w:szCs w:val="28"/>
        </w:rPr>
        <w:t xml:space="preserve">рольном </w:t>
      </w:r>
      <w:r>
        <w:rPr>
          <w:sz w:val="28"/>
          <w:szCs w:val="28"/>
        </w:rPr>
        <w:t xml:space="preserve"> органе</w:t>
      </w:r>
      <w:r w:rsidR="00570077">
        <w:rPr>
          <w:sz w:val="28"/>
          <w:szCs w:val="28"/>
        </w:rPr>
        <w:t>, если иное не установлено положением о виде контроля.</w:t>
      </w:r>
    </w:p>
    <w:p w:rsidR="00570077" w:rsidRDefault="00570077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назначении и осуществлении экспертизы контролируемые лица имеют право:</w:t>
      </w:r>
    </w:p>
    <w:p w:rsidR="00E22B2D" w:rsidRPr="00E22B2D" w:rsidRDefault="00570077" w:rsidP="00E22B2D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контрольный (надзорный) орган о наличии</w:t>
      </w:r>
    </w:p>
    <w:p w:rsidR="00570077" w:rsidRDefault="00570077" w:rsidP="0057007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конфликта интересов у эксперта, экспертной организации;</w:t>
      </w:r>
    </w:p>
    <w:p w:rsidR="00570077" w:rsidRDefault="00570077" w:rsidP="00E22B2D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предлагать дополнительные 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570077" w:rsidRDefault="00570077" w:rsidP="00570077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</w:t>
      </w:r>
      <w:r w:rsidR="00E22B2D">
        <w:rPr>
          <w:sz w:val="28"/>
          <w:szCs w:val="28"/>
        </w:rPr>
        <w:t>с разрешения должностного лица контрольного органа при осуществлении экспертизы и давать объяснения эксперту;</w:t>
      </w:r>
    </w:p>
    <w:p w:rsidR="00E22B2D" w:rsidRPr="00016933" w:rsidRDefault="00E22B2D" w:rsidP="00570077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заключением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C36A7" w:rsidRPr="00E22B2D" w:rsidRDefault="00E22B2D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2D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положением о виде контроля, при невозможности транспортировки образца исследования к месту работы эксперта контрольный орган обеспечивает ему беспрепятственный </w:t>
      </w:r>
      <w:r>
        <w:rPr>
          <w:rFonts w:ascii="Times New Roman" w:hAnsi="Times New Roman" w:cs="Times New Roman"/>
          <w:sz w:val="28"/>
          <w:szCs w:val="28"/>
        </w:rPr>
        <w:t>доступ к образцу и необходимые условия для исследования.</w:t>
      </w:r>
    </w:p>
    <w:p w:rsidR="00D50CAF" w:rsidRPr="006C39A0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</w:t>
      </w:r>
      <w:r w:rsidR="00A933AB">
        <w:rPr>
          <w:sz w:val="28"/>
          <w:szCs w:val="28"/>
        </w:rPr>
        <w:t>яются экспертным заключением.</w:t>
      </w:r>
    </w:p>
    <w:p w:rsidR="00B575D5" w:rsidRPr="006C39A0" w:rsidRDefault="00B575D5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6C39A0">
        <w:rPr>
          <w:color w:val="000000"/>
          <w:sz w:val="28"/>
          <w:szCs w:val="28"/>
        </w:rPr>
        <w:t>4.5.8. Под эк</w:t>
      </w:r>
      <w:r w:rsidR="002C7F88" w:rsidRPr="006C39A0">
        <w:rPr>
          <w:color w:val="000000"/>
          <w:sz w:val="28"/>
          <w:szCs w:val="28"/>
        </w:rPr>
        <w:t>с</w:t>
      </w:r>
      <w:r w:rsidRPr="006C39A0">
        <w:rPr>
          <w:color w:val="000000"/>
          <w:sz w:val="28"/>
          <w:szCs w:val="28"/>
        </w:rPr>
        <w:t>периментом</w:t>
      </w:r>
      <w:r w:rsidR="002C7F88" w:rsidRPr="006C39A0">
        <w:rPr>
          <w:color w:val="000000"/>
          <w:sz w:val="28"/>
          <w:szCs w:val="28"/>
        </w:rPr>
        <w:t xml:space="preserve"> в целях  Федерального закона  № 248-ФЗ понимается  контроль</w:t>
      </w:r>
      <w:r w:rsidR="00A933AB" w:rsidRPr="006C39A0">
        <w:rPr>
          <w:color w:val="000000"/>
          <w:sz w:val="28"/>
          <w:szCs w:val="28"/>
        </w:rPr>
        <w:t xml:space="preserve">ное действие, заключающееся в </w:t>
      </w:r>
      <w:r w:rsidR="002C7F88" w:rsidRPr="006C39A0">
        <w:rPr>
          <w:color w:val="000000"/>
          <w:sz w:val="28"/>
          <w:szCs w:val="28"/>
        </w:rPr>
        <w:t xml:space="preserve"> использовании тест-предметов (предметов, имитирующих оружие, взрывчатые вещества или</w:t>
      </w:r>
      <w:r w:rsidR="00A933AB" w:rsidRPr="006C39A0">
        <w:rPr>
          <w:color w:val="000000"/>
          <w:sz w:val="28"/>
          <w:szCs w:val="28"/>
        </w:rPr>
        <w:t xml:space="preserve"> другие устройства, предметы и вещества</w:t>
      </w:r>
      <w:r w:rsidR="002C7F88" w:rsidRPr="006C39A0">
        <w:rPr>
          <w:color w:val="000000"/>
          <w:sz w:val="28"/>
          <w:szCs w:val="28"/>
        </w:rPr>
        <w:t xml:space="preserve"> в отношении которых установлены запреты или ограничения на их использование), и  (или) тест</w:t>
      </w:r>
      <w:r w:rsidR="00A933AB" w:rsidRPr="006C39A0">
        <w:rPr>
          <w:color w:val="000000"/>
          <w:sz w:val="28"/>
          <w:szCs w:val="28"/>
        </w:rPr>
        <w:t xml:space="preserve">- субъектов (лиц, имитирующих нарушителей </w:t>
      </w:r>
      <w:r w:rsidR="002C7F88" w:rsidRPr="006C39A0">
        <w:rPr>
          <w:color w:val="000000"/>
          <w:sz w:val="28"/>
          <w:szCs w:val="28"/>
        </w:rPr>
        <w:t>обязательных требований), и (или) тест-заданий,</w:t>
      </w:r>
      <w:r w:rsidR="006058BE" w:rsidRPr="006C39A0">
        <w:rPr>
          <w:color w:val="000000"/>
          <w:sz w:val="28"/>
          <w:szCs w:val="28"/>
        </w:rPr>
        <w:t xml:space="preserve"> </w:t>
      </w:r>
      <w:r w:rsidR="002C7F88" w:rsidRPr="006C39A0">
        <w:rPr>
          <w:color w:val="000000"/>
          <w:sz w:val="28"/>
          <w:szCs w:val="28"/>
        </w:rPr>
        <w:t>и (или) тест-ситуаций.</w:t>
      </w:r>
    </w:p>
    <w:p w:rsidR="006058BE" w:rsidRPr="006C39A0" w:rsidRDefault="006058BE" w:rsidP="0044555F">
      <w:pPr>
        <w:pStyle w:val="ConsPlusNormal"/>
        <w:ind w:firstLine="709"/>
        <w:jc w:val="both"/>
        <w:rPr>
          <w:rFonts w:cs="Arial"/>
          <w:color w:val="000000"/>
          <w:sz w:val="28"/>
          <w:szCs w:val="28"/>
        </w:rPr>
      </w:pPr>
      <w:r w:rsidRPr="006C39A0">
        <w:rPr>
          <w:color w:val="000000"/>
          <w:sz w:val="28"/>
          <w:szCs w:val="28"/>
        </w:rPr>
        <w:t xml:space="preserve">Эксперимент проводится только инспектором по месту нахождения  (осуществления </w:t>
      </w:r>
      <w:r w:rsidR="00A933AB" w:rsidRPr="006C39A0">
        <w:rPr>
          <w:color w:val="000000"/>
          <w:sz w:val="28"/>
          <w:szCs w:val="28"/>
        </w:rPr>
        <w:t xml:space="preserve">деятельности)  контролируемого лица (его </w:t>
      </w:r>
      <w:r w:rsidRPr="006C39A0">
        <w:rPr>
          <w:color w:val="000000"/>
          <w:sz w:val="28"/>
          <w:szCs w:val="28"/>
        </w:rPr>
        <w:t xml:space="preserve">филиалов, представительств, обособленных структурных подразделений) непосредственно в </w:t>
      </w:r>
      <w:r w:rsidR="00A933AB" w:rsidRPr="006C39A0">
        <w:rPr>
          <w:color w:val="000000"/>
          <w:sz w:val="28"/>
          <w:szCs w:val="28"/>
        </w:rPr>
        <w:t>ходе  проведения контрольного мероприятия.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6C39A0">
        <w:rPr>
          <w:color w:val="000000"/>
          <w:sz w:val="28"/>
          <w:szCs w:val="28"/>
        </w:rPr>
        <w:t>4.5.</w:t>
      </w:r>
      <w:r w:rsidR="00B575D5" w:rsidRPr="006C39A0">
        <w:rPr>
          <w:color w:val="000000"/>
          <w:sz w:val="28"/>
          <w:szCs w:val="28"/>
        </w:rPr>
        <w:t>9</w:t>
      </w:r>
      <w:r w:rsidRPr="006C39A0">
        <w:rPr>
          <w:color w:val="000000"/>
          <w:sz w:val="28"/>
          <w:szCs w:val="28"/>
        </w:rPr>
        <w:t xml:space="preserve">. Оформление акта производится по месту нахождения </w:t>
      </w:r>
      <w:r w:rsidRPr="00D91317">
        <w:rPr>
          <w:sz w:val="28"/>
          <w:szCs w:val="28"/>
        </w:rPr>
        <w:t>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4.6.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3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4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lastRenderedPageBreak/>
        <w:t xml:space="preserve">д) </w:t>
      </w:r>
      <w:r w:rsidRPr="003F4B5E">
        <w:rPr>
          <w:sz w:val="28"/>
          <w:szCs w:val="28"/>
        </w:rPr>
        <w:t>экспертиза</w:t>
      </w:r>
      <w:bookmarkEnd w:id="5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="00B574E5">
        <w:rPr>
          <w:rFonts w:ascii="Times New Roman" w:hAnsi="Times New Roman"/>
          <w:sz w:val="28"/>
          <w:szCs w:val="28"/>
        </w:rPr>
        <w:t xml:space="preserve">следующих решений </w:t>
      </w:r>
      <w:r w:rsidRPr="003F4B5E">
        <w:rPr>
          <w:rFonts w:ascii="Times New Roman" w:hAnsi="Times New Roman"/>
          <w:sz w:val="28"/>
          <w:szCs w:val="28"/>
        </w:rPr>
        <w:t xml:space="preserve"> инспекторов (далее также – должностные лица)</w:t>
      </w:r>
      <w:r w:rsidR="00B574E5" w:rsidRPr="00B574E5">
        <w:rPr>
          <w:rFonts w:ascii="Times New Roman" w:hAnsi="Times New Roman"/>
          <w:sz w:val="28"/>
          <w:szCs w:val="28"/>
        </w:rPr>
        <w:t xml:space="preserve"> </w:t>
      </w:r>
      <w:r w:rsidR="00B574E5" w:rsidRPr="003F4B5E">
        <w:rPr>
          <w:rFonts w:ascii="Times New Roman" w:hAnsi="Times New Roman"/>
          <w:sz w:val="28"/>
          <w:szCs w:val="28"/>
        </w:rPr>
        <w:t>Контрольного органа</w:t>
      </w:r>
      <w:r w:rsidRPr="003F4B5E">
        <w:rPr>
          <w:rFonts w:ascii="Times New Roman" w:hAnsi="Times New Roman"/>
          <w:sz w:val="28"/>
          <w:szCs w:val="28"/>
        </w:rPr>
        <w:t>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6" w:name="Par374"/>
      <w:bookmarkEnd w:id="6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5</w:t>
      </w:r>
      <w:r w:rsidRPr="006C39A0">
        <w:rPr>
          <w:color w:val="000000"/>
          <w:sz w:val="28"/>
          <w:szCs w:val="28"/>
        </w:rPr>
        <w:t xml:space="preserve">.3. Жалоба на решение Контрольного органа, действия (бездействие) его </w:t>
      </w:r>
      <w:r w:rsidRPr="006C39A0">
        <w:rPr>
          <w:color w:val="000000"/>
          <w:sz w:val="28"/>
          <w:szCs w:val="28"/>
        </w:rPr>
        <w:lastRenderedPageBreak/>
        <w:t xml:space="preserve">должностных лиц рассматривается </w:t>
      </w:r>
      <w:r w:rsidR="00550E5F" w:rsidRPr="006C39A0">
        <w:rPr>
          <w:color w:val="000000"/>
          <w:sz w:val="28"/>
          <w:szCs w:val="28"/>
        </w:rPr>
        <w:t>Главой Батецкого муниципального района.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D50CAF" w:rsidRPr="000E7CEF" w:rsidRDefault="000E7CEF" w:rsidP="000E7CE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7963A5">
        <w:rPr>
          <w:sz w:val="28"/>
          <w:szCs w:val="28"/>
        </w:rPr>
        <w:t xml:space="preserve"> </w:t>
      </w:r>
      <w:r w:rsidRPr="006C39A0">
        <w:rPr>
          <w:color w:val="000000"/>
          <w:sz w:val="28"/>
          <w:szCs w:val="28"/>
        </w:rPr>
        <w:t>Главой Батецкого муниципального района</w:t>
      </w:r>
      <w:r>
        <w:rPr>
          <w:rFonts w:cs="Arial"/>
          <w:sz w:val="28"/>
          <w:szCs w:val="28"/>
        </w:rPr>
        <w:t xml:space="preserve"> </w:t>
      </w:r>
      <w:r w:rsidR="00D50CAF"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10" w:name="Par383"/>
      <w:bookmarkEnd w:id="10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EF">
        <w:rPr>
          <w:sz w:val="28"/>
          <w:szCs w:val="28"/>
        </w:rPr>
        <w:t>) сведения об обжалуемых решениях</w:t>
      </w:r>
      <w:r>
        <w:rPr>
          <w:sz w:val="28"/>
          <w:szCs w:val="28"/>
        </w:rPr>
        <w:t xml:space="preserve">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1" w:name="Par390"/>
      <w:bookmarkEnd w:id="11"/>
      <w:r>
        <w:rPr>
          <w:sz w:val="28"/>
          <w:szCs w:val="28"/>
        </w:rPr>
        <w:t xml:space="preserve">5.10. Жалоба не должна содержать нецензурные либо оскорбительные </w:t>
      </w:r>
      <w:r>
        <w:rPr>
          <w:sz w:val="28"/>
          <w:szCs w:val="28"/>
        </w:rPr>
        <w:lastRenderedPageBreak/>
        <w:t>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5.20. По итогам рассмотрения</w:t>
      </w:r>
      <w:r w:rsidR="003637C0">
        <w:rPr>
          <w:rFonts w:ascii="Times New Roman" w:hAnsi="Times New Roman"/>
          <w:sz w:val="28"/>
          <w:szCs w:val="28"/>
        </w:rPr>
        <w:t xml:space="preserve"> жалобы 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="003637C0">
        <w:rPr>
          <w:rFonts w:ascii="Times New Roman" w:hAnsi="Times New Roman"/>
          <w:sz w:val="28"/>
          <w:szCs w:val="28"/>
        </w:rPr>
        <w:t xml:space="preserve">Глава района </w:t>
      </w:r>
      <w:r w:rsidRPr="0017275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2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2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50CAF" w:rsidRPr="009615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0FF1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80FF1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контроле на автомобильном</w:t>
      </w:r>
    </w:p>
    <w:p w:rsidR="003637C0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транспорте, городском наземном</w:t>
      </w:r>
    </w:p>
    <w:p w:rsidR="003637C0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D50CAF" w:rsidRPr="009615C9">
        <w:rPr>
          <w:rFonts w:ascii="Times New Roman" w:hAnsi="Times New Roman" w:cs="Times New Roman"/>
          <w:sz w:val="28"/>
          <w:szCs w:val="28"/>
        </w:rPr>
        <w:t>и в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дорожном хозяйстве</w:t>
      </w:r>
    </w:p>
    <w:p w:rsidR="00180FF1" w:rsidRDefault="00180FF1" w:rsidP="00DA1AAE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 w:rsidRPr="00331C44">
        <w:rPr>
          <w:b w:val="0"/>
          <w:bCs w:val="0"/>
          <w:sz w:val="28"/>
          <w:szCs w:val="28"/>
        </w:rPr>
        <w:t>в</w:t>
      </w:r>
      <w:r w:rsidR="00DA1AAE">
        <w:rPr>
          <w:b w:val="0"/>
          <w:bCs w:val="0"/>
          <w:sz w:val="28"/>
          <w:szCs w:val="28"/>
        </w:rPr>
        <w:t>не границ населенных пунктов в</w:t>
      </w:r>
    </w:p>
    <w:p w:rsidR="00180FF1" w:rsidRDefault="00180FF1" w:rsidP="00180F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>
        <w:rPr>
          <w:b w:val="0"/>
          <w:bCs w:val="0"/>
          <w:sz w:val="28"/>
          <w:szCs w:val="28"/>
        </w:rPr>
        <w:t xml:space="preserve">границах Батецкого </w:t>
      </w:r>
    </w:p>
    <w:p w:rsidR="00DA1AAE" w:rsidRPr="009615C9" w:rsidRDefault="00180FF1" w:rsidP="00DA1AAE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>
        <w:rPr>
          <w:b w:val="0"/>
          <w:bCs w:val="0"/>
          <w:sz w:val="28"/>
          <w:szCs w:val="28"/>
        </w:rPr>
        <w:t>муниципального района</w:t>
      </w:r>
    </w:p>
    <w:p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F300C5" w:rsidRDefault="00D50CAF" w:rsidP="003637C0">
      <w:pPr>
        <w:pStyle w:val="ConsPlusNormal"/>
        <w:ind w:firstLine="0"/>
        <w:rPr>
          <w:b/>
          <w:sz w:val="28"/>
          <w:szCs w:val="28"/>
        </w:rPr>
      </w:pPr>
    </w:p>
    <w:p w:rsidR="00180FF1" w:rsidRDefault="00F300C5" w:rsidP="00180FF1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</w:t>
      </w:r>
      <w:r w:rsidR="00D50CAF"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="00D50CAF" w:rsidRPr="00F300C5">
        <w:rPr>
          <w:b w:val="0"/>
          <w:bCs w:val="0"/>
          <w:sz w:val="28"/>
          <w:szCs w:val="28"/>
        </w:rPr>
        <w:t>,</w:t>
      </w:r>
      <w:r w:rsidR="00D50CAF"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="00D50CAF"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 xml:space="preserve">не границ населенных пунктов в границах Батецкого </w:t>
      </w:r>
    </w:p>
    <w:p w:rsidR="00180FF1" w:rsidRPr="009615C9" w:rsidRDefault="00180FF1" w:rsidP="00180FF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муниципального района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180FF1" w:rsidRDefault="00D50CAF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0FF1">
        <w:rPr>
          <w:sz w:val="28"/>
          <w:szCs w:val="28"/>
        </w:rPr>
        <w:t>Специалист 1 категории по делам ГО и ЧС отдела по делам ГО и</w:t>
      </w: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ЧС 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</w:t>
      </w:r>
      <w:r w:rsidR="00F300C5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3637C0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9615C9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</w:p>
    <w:p w:rsidR="000F5F6A" w:rsidRDefault="000F5F6A" w:rsidP="000F5F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F5F6A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0F5F6A" w:rsidRDefault="000F5F6A" w:rsidP="000F5F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0F5F6A" w:rsidRPr="009615C9" w:rsidRDefault="000F5F6A" w:rsidP="000F5F6A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F300C5" w:rsidRDefault="00F300C5" w:rsidP="00F300C5">
      <w:pPr>
        <w:pStyle w:val="ConsPlusNormal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50CAF"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="00D50CAF" w:rsidRPr="00BD0ADE">
        <w:rPr>
          <w:b/>
          <w:bCs/>
          <w:color w:val="000000"/>
          <w:sz w:val="28"/>
          <w:szCs w:val="28"/>
        </w:rPr>
        <w:t xml:space="preserve">к категориям риска </w:t>
      </w:r>
    </w:p>
    <w:p w:rsidR="00F300C5" w:rsidRDefault="00F300C5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D50CAF" w:rsidRPr="00BD0ADE">
        <w:rPr>
          <w:b/>
          <w:bCs/>
          <w:color w:val="000000"/>
          <w:sz w:val="28"/>
          <w:szCs w:val="28"/>
        </w:rPr>
        <w:t xml:space="preserve">в рамках </w:t>
      </w:r>
      <w:r>
        <w:rPr>
          <w:b/>
          <w:bCs/>
          <w:color w:val="000000"/>
          <w:sz w:val="28"/>
          <w:szCs w:val="28"/>
        </w:rPr>
        <w:t xml:space="preserve">  </w:t>
      </w:r>
      <w:r w:rsidR="00D50CAF"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="00D50CAF" w:rsidRPr="00BD0AD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</w:t>
      </w:r>
    </w:p>
    <w:p w:rsidR="003637C0" w:rsidRDefault="00F300C5" w:rsidP="000F5F6A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637C0">
        <w:rPr>
          <w:b/>
          <w:bCs/>
          <w:sz w:val="28"/>
          <w:szCs w:val="28"/>
        </w:rPr>
        <w:t xml:space="preserve">  </w:t>
      </w:r>
      <w:r w:rsidR="00D50CAF"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0F5F6A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515594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637C0">
        <w:rPr>
          <w:b/>
          <w:bCs/>
          <w:sz w:val="28"/>
          <w:szCs w:val="28"/>
        </w:rPr>
        <w:t xml:space="preserve">     </w:t>
      </w: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r w:rsidR="00515594">
        <w:rPr>
          <w:b/>
          <w:bCs/>
          <w:sz w:val="28"/>
          <w:szCs w:val="28"/>
        </w:rPr>
        <w:t xml:space="preserve">границах Батецкого </w:t>
      </w:r>
    </w:p>
    <w:p w:rsidR="00D50CAF" w:rsidRPr="003637C0" w:rsidRDefault="00515594" w:rsidP="003637C0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637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0F5F6A">
        <w:rPr>
          <w:b/>
          <w:bCs/>
          <w:sz w:val="28"/>
          <w:szCs w:val="28"/>
        </w:rPr>
        <w:t>муниципального района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515594" w:rsidRDefault="00D50CAF" w:rsidP="00515594">
            <w:pPr>
              <w:pStyle w:val="ConsPlusNormal"/>
              <w:ind w:firstLine="0"/>
              <w:rPr>
                <w:bCs/>
                <w:sz w:val="20"/>
                <w:szCs w:val="20"/>
              </w:rPr>
            </w:pPr>
            <w:r w:rsidRPr="00161B02">
              <w:t xml:space="preserve">Объекты муниципального </w:t>
            </w:r>
            <w:r w:rsidR="00F300C5">
              <w:t>контроля в сфере</w:t>
            </w:r>
            <w:r w:rsidR="00F300C5" w:rsidRPr="00C8133A">
              <w:t xml:space="preserve"> деятельности </w:t>
            </w:r>
            <w:r w:rsidR="00F300C5">
              <w:rPr>
                <w:spacing w:val="2"/>
              </w:rPr>
              <w:t>на автомобильном транспорте</w:t>
            </w:r>
            <w:r w:rsidR="003637C0">
              <w:rPr>
                <w:spacing w:val="2"/>
              </w:rPr>
              <w:t>, городском наземном электрическом транспорте</w:t>
            </w:r>
            <w:r w:rsidR="00F300C5">
              <w:rPr>
                <w:spacing w:val="2"/>
              </w:rPr>
              <w:t xml:space="preserve"> </w:t>
            </w:r>
            <w:r w:rsidR="00F300C5" w:rsidRPr="00C8133A">
              <w:rPr>
                <w:spacing w:val="2"/>
              </w:rPr>
              <w:t>и в дорожном хозяйстве</w:t>
            </w:r>
            <w:r w:rsidR="00515594" w:rsidRPr="00331C44">
              <w:rPr>
                <w:b/>
                <w:bCs/>
                <w:sz w:val="28"/>
                <w:szCs w:val="28"/>
              </w:rPr>
              <w:t xml:space="preserve"> </w:t>
            </w:r>
            <w:r w:rsidR="00515594" w:rsidRPr="00515594">
              <w:rPr>
                <w:bCs/>
                <w:sz w:val="20"/>
                <w:szCs w:val="20"/>
              </w:rPr>
              <w:t>вне границ населенных пунктов границах Батецкого  муниципального района</w:t>
            </w:r>
            <w:r w:rsidR="00F300C5">
              <w:t xml:space="preserve"> </w:t>
            </w:r>
            <w:r w:rsidRPr="00161B02"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>
              <w:rPr>
                <w:rFonts w:ascii="Times New Roman" w:hAnsi="Times New Roman" w:cs="Times New Roman"/>
                <w:spacing w:val="2"/>
              </w:rPr>
              <w:t xml:space="preserve">на автомобильном транспорте </w:t>
            </w:r>
            <w:r w:rsidRPr="00C8133A">
              <w:rPr>
                <w:rFonts w:ascii="Times New Roman" w:hAnsi="Times New Roman" w:cs="Times New Roman"/>
                <w:spacing w:val="2"/>
              </w:rPr>
              <w:t>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</w:t>
            </w:r>
            <w:r w:rsidR="00F300C5">
              <w:rPr>
                <w:rFonts w:ascii="Times New Roman" w:hAnsi="Times New Roman" w:cs="Times New Roman"/>
                <w:spacing w:val="2"/>
              </w:rPr>
              <w:t>обильном транспорте</w:t>
            </w:r>
            <w:r w:rsidRPr="00C8133A">
              <w:rPr>
                <w:rFonts w:ascii="Times New Roman" w:hAnsi="Times New Roman" w:cs="Times New Roman"/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</w:t>
            </w:r>
            <w:r w:rsidR="00F300C5">
              <w:rPr>
                <w:rFonts w:ascii="Times New Roman" w:hAnsi="Times New Roman" w:cs="Times New Roman"/>
                <w:spacing w:val="2"/>
              </w:rPr>
              <w:t>обильном транспорте</w:t>
            </w:r>
            <w:r w:rsidRPr="00C8133A">
              <w:rPr>
                <w:rFonts w:ascii="Times New Roman" w:hAnsi="Times New Roman" w:cs="Times New Roman"/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D50CAF"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D50CAF"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515594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3637C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транспорте</w:t>
      </w:r>
      <w:r w:rsidR="003637C0">
        <w:rPr>
          <w:b w:val="0"/>
          <w:sz w:val="28"/>
          <w:szCs w:val="28"/>
        </w:rPr>
        <w:t>, городском наземном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3637C0">
        <w:rPr>
          <w:b w:val="0"/>
          <w:sz w:val="28"/>
          <w:szCs w:val="28"/>
        </w:rPr>
        <w:t>электрическом транспорте</w:t>
      </w:r>
      <w:r w:rsidR="00D50CAF" w:rsidRPr="00515594">
        <w:rPr>
          <w:b w:val="0"/>
          <w:sz w:val="28"/>
          <w:szCs w:val="28"/>
        </w:rPr>
        <w:t xml:space="preserve"> и</w:t>
      </w:r>
    </w:p>
    <w:p w:rsidR="00BC1CD1" w:rsidRDefault="00D50CAF" w:rsidP="00BC1CD1">
      <w:pPr>
        <w:pStyle w:val="ConsPlusTitle"/>
        <w:jc w:val="center"/>
        <w:rPr>
          <w:b w:val="0"/>
          <w:sz w:val="28"/>
          <w:szCs w:val="28"/>
        </w:rPr>
      </w:pPr>
      <w:r w:rsidRPr="00515594">
        <w:rPr>
          <w:b w:val="0"/>
          <w:sz w:val="28"/>
          <w:szCs w:val="28"/>
        </w:rPr>
        <w:t xml:space="preserve"> </w:t>
      </w:r>
      <w:r w:rsidR="00BC1CD1">
        <w:rPr>
          <w:b w:val="0"/>
          <w:sz w:val="28"/>
          <w:szCs w:val="28"/>
        </w:rPr>
        <w:t xml:space="preserve">                                  </w:t>
      </w:r>
      <w:r w:rsidRPr="00515594">
        <w:rPr>
          <w:b w:val="0"/>
          <w:sz w:val="28"/>
          <w:szCs w:val="28"/>
        </w:rPr>
        <w:t xml:space="preserve">в </w:t>
      </w:r>
      <w:r w:rsidR="00BC1CD1">
        <w:rPr>
          <w:b w:val="0"/>
          <w:sz w:val="28"/>
          <w:szCs w:val="28"/>
        </w:rPr>
        <w:t xml:space="preserve">дорожном </w:t>
      </w:r>
      <w:r w:rsidR="00BC1CD1" w:rsidRPr="00515594">
        <w:rPr>
          <w:b w:val="0"/>
          <w:sz w:val="28"/>
          <w:szCs w:val="28"/>
        </w:rPr>
        <w:t>хозяйстве</w:t>
      </w:r>
    </w:p>
    <w:p w:rsidR="00BC1CD1" w:rsidRDefault="00BC1CD1" w:rsidP="00BC1CD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BC1CD1" w:rsidRDefault="00BC1CD1" w:rsidP="00BC1CD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BC1CD1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:rsidR="00515594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                     </w:t>
      </w: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515594" w:rsidP="00515594">
      <w:pPr>
        <w:pStyle w:val="ConsPlusNormal"/>
        <w:ind w:firstLine="0"/>
        <w:rPr>
          <w:rFonts w:cs="Arial"/>
          <w:b/>
          <w:bCs/>
          <w:shd w:val="clear" w:color="auto" w:fill="F1C100"/>
        </w:rPr>
      </w:pPr>
      <w:r w:rsidRPr="00515594">
        <w:rPr>
          <w:rFonts w:cs="Arial"/>
          <w:b/>
          <w:color w:val="FF0000"/>
          <w:sz w:val="28"/>
          <w:szCs w:val="28"/>
        </w:rPr>
        <w:t xml:space="preserve">                                  </w:t>
      </w:r>
      <w:r w:rsidR="00D50CAF" w:rsidRPr="00515594">
        <w:rPr>
          <w:b/>
          <w:bCs/>
          <w:sz w:val="28"/>
          <w:szCs w:val="28"/>
        </w:rPr>
        <w:t xml:space="preserve">Перечень индикаторов риска </w:t>
      </w:r>
    </w:p>
    <w:p w:rsidR="00BC1CD1" w:rsidRDefault="00D50CAF" w:rsidP="00515594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 </w:t>
      </w:r>
    </w:p>
    <w:p w:rsidR="00515594" w:rsidRDefault="00D50CAF" w:rsidP="00515594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 </w:t>
      </w:r>
    </w:p>
    <w:p w:rsidR="00515594" w:rsidRPr="00515594" w:rsidRDefault="00515594" w:rsidP="00515594">
      <w:pPr>
        <w:pStyle w:val="ConsPlusTitl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</w:t>
      </w:r>
      <w:r w:rsidR="00BC1CD1">
        <w:rPr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пунктов в границах Батецкого  муниципального района</w:t>
      </w:r>
    </w:p>
    <w:p w:rsidR="00D50CAF" w:rsidRPr="00515594" w:rsidRDefault="00D50CAF" w:rsidP="00515594">
      <w:pPr>
        <w:pStyle w:val="ConsPlusNormal"/>
        <w:ind w:firstLine="0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4216"/>
      </w:tblGrid>
      <w:tr w:rsidR="00D50CAF" w:rsidRPr="00F71AD8" w:rsidTr="00885D86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BC1CD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>транспорте</w:t>
      </w:r>
      <w:r w:rsidR="00BC1CD1">
        <w:rPr>
          <w:b w:val="0"/>
          <w:sz w:val="28"/>
          <w:szCs w:val="28"/>
        </w:rPr>
        <w:t>, городском наземном</w:t>
      </w:r>
    </w:p>
    <w:p w:rsidR="00BC1CD1" w:rsidRDefault="00BC1CD1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электрическом транспорте и в </w:t>
      </w:r>
    </w:p>
    <w:p w:rsidR="00515594" w:rsidRDefault="00BC1CD1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515594" w:rsidRPr="00515594">
        <w:rPr>
          <w:b w:val="0"/>
          <w:sz w:val="28"/>
          <w:szCs w:val="28"/>
        </w:rPr>
        <w:t>дорожном хозяйстве</w:t>
      </w:r>
    </w:p>
    <w:p w:rsidR="00515594" w:rsidRDefault="00515594" w:rsidP="00515594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515594" w:rsidRDefault="00515594" w:rsidP="00515594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515594" w:rsidRPr="009615C9" w:rsidRDefault="00515594" w:rsidP="00515594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4" w:name="Par320"/>
      <w:bookmarkEnd w:id="14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 xml:space="preserve">Федерального закона от 31 июля 2020 г. № 248-ФЗ «О государственном контроле (надзоре) и </w:t>
      </w:r>
      <w:r w:rsidRPr="00BD0ADE">
        <w:rPr>
          <w:rFonts w:ascii="Times New Roman" w:hAnsi="Times New Roman"/>
          <w:sz w:val="24"/>
          <w:szCs w:val="24"/>
        </w:rPr>
        <w:lastRenderedPageBreak/>
        <w:t>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0CAF">
        <w:rPr>
          <w:rFonts w:ascii="Times New Roman" w:hAnsi="Times New Roman" w:cs="Times New Roman"/>
          <w:sz w:val="28"/>
          <w:szCs w:val="28"/>
        </w:rPr>
        <w:t>5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BC1CD1">
        <w:rPr>
          <w:b w:val="0"/>
          <w:sz w:val="28"/>
          <w:szCs w:val="28"/>
        </w:rPr>
        <w:t xml:space="preserve"> </w:t>
      </w:r>
      <w:r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BC1CD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транспорте</w:t>
      </w:r>
      <w:r w:rsidR="00BC1CD1">
        <w:rPr>
          <w:b w:val="0"/>
          <w:sz w:val="28"/>
          <w:szCs w:val="28"/>
        </w:rPr>
        <w:t>, городском наземном</w:t>
      </w:r>
    </w:p>
    <w:p w:rsidR="00BC1CD1" w:rsidRDefault="00BC1CD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электрическом транспорте</w:t>
      </w:r>
      <w:r w:rsidR="000A60F1" w:rsidRPr="00515594">
        <w:rPr>
          <w:b w:val="0"/>
          <w:sz w:val="28"/>
          <w:szCs w:val="28"/>
        </w:rPr>
        <w:t xml:space="preserve"> и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 w:rsidRPr="00515594">
        <w:rPr>
          <w:b w:val="0"/>
          <w:sz w:val="28"/>
          <w:szCs w:val="28"/>
        </w:rPr>
        <w:t xml:space="preserve"> </w:t>
      </w:r>
      <w:r w:rsidR="00BC1CD1">
        <w:rPr>
          <w:b w:val="0"/>
          <w:sz w:val="28"/>
          <w:szCs w:val="28"/>
        </w:rPr>
        <w:t xml:space="preserve">                                  </w:t>
      </w:r>
      <w:r w:rsidRPr="00515594">
        <w:rPr>
          <w:b w:val="0"/>
          <w:sz w:val="28"/>
          <w:szCs w:val="28"/>
        </w:rPr>
        <w:t>в дорожном хозяйстве</w:t>
      </w:r>
    </w:p>
    <w:p w:rsidR="000A60F1" w:rsidRDefault="000A60F1" w:rsidP="000A60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0A60F1" w:rsidRDefault="000A60F1" w:rsidP="000A60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границах Батецкого </w:t>
      </w:r>
    </w:p>
    <w:p w:rsidR="000A60F1" w:rsidRPr="009615C9" w:rsidRDefault="000A60F1" w:rsidP="000A60F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BC1CD1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>муниципального района</w:t>
      </w:r>
    </w:p>
    <w:p w:rsidR="00D50CAF" w:rsidRDefault="00D50CAF" w:rsidP="000A60F1">
      <w:pPr>
        <w:pStyle w:val="ConsPlusNormal"/>
        <w:ind w:firstLine="0"/>
        <w:rPr>
          <w:rFonts w:cs="Arial"/>
          <w:color w:val="000000"/>
          <w:sz w:val="28"/>
          <w:szCs w:val="28"/>
        </w:rPr>
      </w:pPr>
    </w:p>
    <w:p w:rsidR="00BC1CD1" w:rsidRPr="00BC1CD1" w:rsidRDefault="00D50CAF" w:rsidP="00BC1CD1">
      <w:pPr>
        <w:pStyle w:val="ConsPlusTitle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BC1CD1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0A60F1">
      <w:pPr>
        <w:pStyle w:val="ConsPlusTitl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</w:t>
      </w:r>
      <w:r w:rsidRPr="000A60F1">
        <w:rPr>
          <w:bCs w:val="0"/>
          <w:sz w:val="28"/>
          <w:szCs w:val="28"/>
        </w:rPr>
        <w:t xml:space="preserve">вне границ населенных пунктов в границах Батецкого </w:t>
      </w:r>
    </w:p>
    <w:p w:rsidR="00D50CAF" w:rsidRPr="00BC1CD1" w:rsidRDefault="000A60F1" w:rsidP="00BC1CD1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0A60F1">
        <w:rPr>
          <w:bCs w:val="0"/>
          <w:sz w:val="28"/>
          <w:szCs w:val="28"/>
        </w:rPr>
        <w:t xml:space="preserve">         муниципального района</w:t>
      </w: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BC1CD1">
        <w:rPr>
          <w:rFonts w:ascii="Times New Roman" w:hAnsi="Times New Roman" w:cs="Times New Roman"/>
          <w:sz w:val="28"/>
          <w:szCs w:val="28"/>
        </w:rPr>
        <w:t xml:space="preserve">дорожном хозяйстве 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>границ населенных пунктов в границах Батецкого  муниципального района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50CAF" w:rsidRDefault="00743039">
      <w:r>
        <w:lastRenderedPageBreak/>
        <w:t xml:space="preserve">                                      ________________________</w:t>
      </w:r>
    </w:p>
    <w:sectPr w:rsidR="00D50CAF" w:rsidSect="00885D86">
      <w:headerReference w:type="default" r:id="rId13"/>
      <w:pgSz w:w="11906" w:h="16838"/>
      <w:pgMar w:top="567" w:right="56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63" w:rsidRDefault="00F26163" w:rsidP="0044555F">
      <w:r>
        <w:separator/>
      </w:r>
    </w:p>
  </w:endnote>
  <w:endnote w:type="continuationSeparator" w:id="0">
    <w:p w:rsidR="00F26163" w:rsidRDefault="00F26163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63" w:rsidRDefault="00F26163" w:rsidP="0044555F">
      <w:r>
        <w:separator/>
      </w:r>
    </w:p>
  </w:footnote>
  <w:footnote w:type="continuationSeparator" w:id="0">
    <w:p w:rsidR="00F26163" w:rsidRDefault="00F26163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ab"/>
      <w:jc w:val="center"/>
    </w:pPr>
  </w:p>
  <w:p w:rsidR="00A40C8B" w:rsidRDefault="00A40C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0484A"/>
    <w:rsid w:val="00011ECA"/>
    <w:rsid w:val="00016933"/>
    <w:rsid w:val="00060CEC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C38B5"/>
    <w:rsid w:val="003F4B5E"/>
    <w:rsid w:val="003F7E44"/>
    <w:rsid w:val="00422B33"/>
    <w:rsid w:val="00444564"/>
    <w:rsid w:val="0044555F"/>
    <w:rsid w:val="00452C8C"/>
    <w:rsid w:val="00464534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15594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C39A0"/>
    <w:rsid w:val="006E742E"/>
    <w:rsid w:val="00705452"/>
    <w:rsid w:val="00714F08"/>
    <w:rsid w:val="00715489"/>
    <w:rsid w:val="00743039"/>
    <w:rsid w:val="00743A8E"/>
    <w:rsid w:val="007667F8"/>
    <w:rsid w:val="00771D62"/>
    <w:rsid w:val="007938A0"/>
    <w:rsid w:val="007963A5"/>
    <w:rsid w:val="007A10AC"/>
    <w:rsid w:val="007D1069"/>
    <w:rsid w:val="008358DD"/>
    <w:rsid w:val="00840CCB"/>
    <w:rsid w:val="00841F8F"/>
    <w:rsid w:val="0084760D"/>
    <w:rsid w:val="00854D54"/>
    <w:rsid w:val="00875C99"/>
    <w:rsid w:val="00884C7F"/>
    <w:rsid w:val="00885D86"/>
    <w:rsid w:val="008940AB"/>
    <w:rsid w:val="00896103"/>
    <w:rsid w:val="008B5F7F"/>
    <w:rsid w:val="008B7996"/>
    <w:rsid w:val="008E240C"/>
    <w:rsid w:val="008E427C"/>
    <w:rsid w:val="008F1656"/>
    <w:rsid w:val="008F44C2"/>
    <w:rsid w:val="00907996"/>
    <w:rsid w:val="009148A4"/>
    <w:rsid w:val="009439EA"/>
    <w:rsid w:val="00944563"/>
    <w:rsid w:val="009479FA"/>
    <w:rsid w:val="00953632"/>
    <w:rsid w:val="009615C9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67EF3"/>
    <w:rsid w:val="00B91544"/>
    <w:rsid w:val="00B92362"/>
    <w:rsid w:val="00B92B36"/>
    <w:rsid w:val="00BC1CD1"/>
    <w:rsid w:val="00BD0ADE"/>
    <w:rsid w:val="00BD4386"/>
    <w:rsid w:val="00C30867"/>
    <w:rsid w:val="00C5024F"/>
    <w:rsid w:val="00C8133A"/>
    <w:rsid w:val="00CA1104"/>
    <w:rsid w:val="00CA2308"/>
    <w:rsid w:val="00CD2D8B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D5E9A"/>
    <w:rsid w:val="00DE44B2"/>
    <w:rsid w:val="00DF3D11"/>
    <w:rsid w:val="00E05F8A"/>
    <w:rsid w:val="00E22B2D"/>
    <w:rsid w:val="00E51C98"/>
    <w:rsid w:val="00E553C2"/>
    <w:rsid w:val="00E6207D"/>
    <w:rsid w:val="00E640BD"/>
    <w:rsid w:val="00EF6428"/>
    <w:rsid w:val="00F01DDA"/>
    <w:rsid w:val="00F15C6B"/>
    <w:rsid w:val="00F24B68"/>
    <w:rsid w:val="00F26163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DCACF-3E59-454F-B020-2F861F3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0034-A099-4DAA-B82A-AF48789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11229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32</cp:revision>
  <cp:lastPrinted>2021-09-24T07:14:00Z</cp:lastPrinted>
  <dcterms:created xsi:type="dcterms:W3CDTF">2021-07-02T13:15:00Z</dcterms:created>
  <dcterms:modified xsi:type="dcterms:W3CDTF">2021-09-24T07:15:00Z</dcterms:modified>
</cp:coreProperties>
</file>