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60EB7" w14:textId="77777777" w:rsidR="006C30DA" w:rsidRPr="004A40A3" w:rsidRDefault="006C30DA" w:rsidP="00BC047E">
      <w:pPr>
        <w:tabs>
          <w:tab w:val="left" w:pos="2115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68A0A3F" w14:textId="77777777" w:rsidR="00BC047E" w:rsidRDefault="00BC047E" w:rsidP="00BC047E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47E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31DF4B3D" w14:textId="77777777" w:rsidR="006C30DA" w:rsidRPr="00BC047E" w:rsidRDefault="006C30DA" w:rsidP="00BC047E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B7E754" w14:textId="6B43EB66" w:rsidR="00BC047E" w:rsidRPr="00BC047E" w:rsidRDefault="00BC047E" w:rsidP="00BC047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47E">
        <w:rPr>
          <w:rFonts w:ascii="Times New Roman" w:hAnsi="Times New Roman" w:cs="Times New Roman"/>
          <w:sz w:val="28"/>
          <w:szCs w:val="28"/>
        </w:rPr>
        <w:t xml:space="preserve">Проект решения подготовлен в связи с </w:t>
      </w:r>
      <w:r>
        <w:rPr>
          <w:rFonts w:ascii="Times New Roman" w:hAnsi="Times New Roman" w:cs="Times New Roman"/>
          <w:sz w:val="28"/>
          <w:szCs w:val="28"/>
        </w:rPr>
        <w:t xml:space="preserve">недостаточностью средств в бюджете Батецкого сельского поселения для </w:t>
      </w:r>
      <w:r w:rsidRPr="00BC047E">
        <w:rPr>
          <w:rFonts w:ascii="Times New Roman" w:hAnsi="Times New Roman" w:cs="Times New Roman"/>
          <w:sz w:val="28"/>
          <w:szCs w:val="28"/>
        </w:rPr>
        <w:t>компенсаци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047E">
        <w:rPr>
          <w:rFonts w:ascii="Times New Roman" w:hAnsi="Times New Roman" w:cs="Times New Roman"/>
          <w:sz w:val="28"/>
          <w:szCs w:val="28"/>
        </w:rPr>
        <w:t xml:space="preserve"> затрат организациям, оказывающим гражданам услуги общих отделений бань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объеме. Для обеспечения этих расходов </w:t>
      </w:r>
      <w:r w:rsidRPr="00BC047E">
        <w:rPr>
          <w:rFonts w:ascii="Times New Roman" w:hAnsi="Times New Roman" w:cs="Times New Roman"/>
          <w:sz w:val="28"/>
          <w:szCs w:val="28"/>
        </w:rPr>
        <w:t>в бюджете муниципального района в соответствии со ст.</w:t>
      </w:r>
      <w:r w:rsidR="008300F5">
        <w:rPr>
          <w:rFonts w:ascii="Times New Roman" w:hAnsi="Times New Roman" w:cs="Times New Roman"/>
          <w:sz w:val="28"/>
          <w:szCs w:val="28"/>
        </w:rPr>
        <w:t xml:space="preserve"> </w:t>
      </w:r>
      <w:r w:rsidRPr="00BC047E">
        <w:rPr>
          <w:rFonts w:ascii="Times New Roman" w:hAnsi="Times New Roman" w:cs="Times New Roman"/>
          <w:sz w:val="28"/>
          <w:szCs w:val="28"/>
        </w:rPr>
        <w:t xml:space="preserve">142.4 Бюджетного кодекса Российской Федерации 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BC047E">
        <w:rPr>
          <w:rFonts w:ascii="Times New Roman" w:hAnsi="Times New Roman" w:cs="Times New Roman"/>
          <w:sz w:val="28"/>
          <w:szCs w:val="28"/>
        </w:rPr>
        <w:t>предусм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C047E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еть</w:t>
      </w:r>
      <w:r w:rsidRPr="00BC047E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 бюджетам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(конкретно – Батецкого сельского поселения) </w:t>
      </w:r>
      <w:r w:rsidRPr="00BC0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эти цели для предотвращения </w:t>
      </w:r>
      <w:r w:rsidR="00933FFF">
        <w:rPr>
          <w:rFonts w:ascii="Times New Roman" w:hAnsi="Times New Roman" w:cs="Times New Roman"/>
          <w:sz w:val="28"/>
          <w:szCs w:val="28"/>
        </w:rPr>
        <w:t>неблагоприятного финансового положения в МУП «Управляющая компания».</w:t>
      </w:r>
    </w:p>
    <w:p w14:paraId="7232768D" w14:textId="77777777" w:rsidR="00BC047E" w:rsidRPr="00BC047E" w:rsidRDefault="00BC047E" w:rsidP="00BC047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47E">
        <w:rPr>
          <w:rFonts w:ascii="Times New Roman" w:hAnsi="Times New Roman" w:cs="Times New Roman"/>
          <w:sz w:val="28"/>
          <w:szCs w:val="28"/>
        </w:rPr>
        <w:t xml:space="preserve"> В проекте данного решения Думы Батецкого муниципального района не содержится положений, способствующих созданию условий для проявления коррупции.</w:t>
      </w:r>
    </w:p>
    <w:p w14:paraId="46EE602E" w14:textId="77777777" w:rsidR="00933FFF" w:rsidRDefault="00933FFF" w:rsidP="00BC047E">
      <w:pPr>
        <w:tabs>
          <w:tab w:val="left" w:pos="211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4FAF4CA" w14:textId="3EC5D7A3" w:rsidR="00BC047E" w:rsidRPr="00BC047E" w:rsidRDefault="00BC047E" w:rsidP="00BC047E">
      <w:pPr>
        <w:tabs>
          <w:tab w:val="left" w:pos="211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C047E">
        <w:rPr>
          <w:rFonts w:ascii="Times New Roman" w:hAnsi="Times New Roman" w:cs="Times New Roman"/>
          <w:b/>
          <w:sz w:val="28"/>
          <w:szCs w:val="28"/>
        </w:rPr>
        <w:t>Председатель комитета финансов                                         Т.Ю. Егорова</w:t>
      </w:r>
    </w:p>
    <w:p w14:paraId="7A8D9CB5" w14:textId="77777777" w:rsidR="00BC047E" w:rsidRPr="00E53F53" w:rsidRDefault="00BC047E" w:rsidP="00BC047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D6AD5AE" w14:textId="77777777" w:rsidR="00503F76" w:rsidRDefault="00503F76" w:rsidP="0050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413EA1" w14:textId="77777777" w:rsidR="004A40A3" w:rsidRDefault="004A40A3" w:rsidP="0050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0C50D3" w14:textId="77777777" w:rsidR="004A40A3" w:rsidRDefault="004A40A3" w:rsidP="0050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857A2D" w14:textId="77777777" w:rsidR="004A40A3" w:rsidRDefault="004A40A3" w:rsidP="0050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AD1426" w14:textId="77777777" w:rsidR="004A40A3" w:rsidRDefault="004A40A3" w:rsidP="0050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EABCC4" w14:textId="77777777" w:rsidR="004A40A3" w:rsidRDefault="004A40A3" w:rsidP="0050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585F33" w14:textId="77777777" w:rsidR="004A40A3" w:rsidRDefault="004A40A3" w:rsidP="0050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4929FA" w14:textId="77777777" w:rsidR="004A40A3" w:rsidRDefault="004A40A3" w:rsidP="0050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DC3ECD" w14:textId="77777777" w:rsidR="004A40A3" w:rsidRDefault="004A40A3" w:rsidP="0050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621649" w14:textId="77777777" w:rsidR="004A40A3" w:rsidRDefault="004A40A3" w:rsidP="0050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FDEA3B" w14:textId="77777777" w:rsidR="004A40A3" w:rsidRDefault="004A40A3" w:rsidP="0050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0F88B6" w14:textId="77777777" w:rsidR="004A40A3" w:rsidRDefault="004A40A3" w:rsidP="0050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FC9F8F" w14:textId="77777777" w:rsidR="004A40A3" w:rsidRDefault="004A40A3" w:rsidP="0050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820B17" w14:textId="77777777" w:rsidR="004A40A3" w:rsidRDefault="004A40A3" w:rsidP="0050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F03889" w14:textId="77777777" w:rsidR="004A40A3" w:rsidRDefault="004A40A3" w:rsidP="0050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B5CF09" w14:textId="77777777" w:rsidR="004A40A3" w:rsidRDefault="004A40A3" w:rsidP="0050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D4826E" w14:textId="77777777" w:rsidR="004A40A3" w:rsidRDefault="004A40A3" w:rsidP="0050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9CA108" w14:textId="77777777" w:rsidR="004A40A3" w:rsidRDefault="004A40A3" w:rsidP="0050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DA9F79" w14:textId="77777777" w:rsidR="004A40A3" w:rsidRDefault="004A40A3" w:rsidP="0050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24D08E" w14:textId="77777777" w:rsidR="004A40A3" w:rsidRDefault="004A40A3" w:rsidP="0050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61AB23" w14:textId="77777777" w:rsidR="004A40A3" w:rsidRDefault="004A40A3" w:rsidP="0050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EEFF23" w14:textId="77777777" w:rsidR="004A40A3" w:rsidRDefault="004A40A3" w:rsidP="0050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BE95A4" w14:textId="77777777" w:rsidR="004A40A3" w:rsidRDefault="004A40A3" w:rsidP="0050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7F9532" w14:textId="77777777" w:rsidR="004A40A3" w:rsidRDefault="004A40A3" w:rsidP="0050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8B94CE" w14:textId="77777777" w:rsidR="004A40A3" w:rsidRDefault="004A40A3" w:rsidP="0050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D85D35" w14:textId="77777777" w:rsidR="004A40A3" w:rsidRDefault="004A40A3" w:rsidP="0050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7C80D6" w14:textId="77777777" w:rsidR="004A40A3" w:rsidRDefault="004A40A3" w:rsidP="0050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677B20" w14:textId="77777777" w:rsidR="004A40A3" w:rsidRDefault="004A40A3" w:rsidP="0050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EB4C00" w14:textId="77777777" w:rsidR="004A40A3" w:rsidRDefault="004A40A3" w:rsidP="0050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CF5984" w14:textId="77777777" w:rsidR="004A40A3" w:rsidRDefault="004A40A3" w:rsidP="0050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A9FBAA" w14:textId="77777777" w:rsidR="004A40A3" w:rsidRDefault="004A40A3" w:rsidP="0050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287303" w14:textId="77777777" w:rsidR="004A40A3" w:rsidRDefault="004A40A3" w:rsidP="0050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5624F2" w14:textId="77777777" w:rsidR="006C30DA" w:rsidRDefault="006C30DA" w:rsidP="00003E4B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8815F00" w14:textId="525106E3" w:rsidR="00503F76" w:rsidRPr="00503F76" w:rsidRDefault="00503F76" w:rsidP="00003E4B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</w:t>
      </w:r>
      <w:r w:rsidRPr="00503F76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503F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4626835A" w14:textId="77777777" w:rsidR="00503F76" w:rsidRPr="00503F76" w:rsidRDefault="00503F76" w:rsidP="00003E4B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3F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решением Думы Батецкого </w:t>
      </w:r>
    </w:p>
    <w:p w14:paraId="4E89F34E" w14:textId="77777777" w:rsidR="00503F76" w:rsidRPr="00503F76" w:rsidRDefault="00503F76" w:rsidP="00003E4B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3F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 района </w:t>
      </w:r>
    </w:p>
    <w:p w14:paraId="1D47C87C" w14:textId="7D06A7C9" w:rsidR="00503F76" w:rsidRPr="00503F76" w:rsidRDefault="00503F76" w:rsidP="00003E4B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r w:rsidR="00933F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933FFF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933FFF">
        <w:rPr>
          <w:rFonts w:ascii="Times New Roman" w:eastAsia="Calibri" w:hAnsi="Times New Roman" w:cs="Times New Roman"/>
          <w:sz w:val="28"/>
          <w:szCs w:val="28"/>
          <w:lang w:eastAsia="en-US"/>
        </w:rPr>
        <w:t>______</w:t>
      </w:r>
    </w:p>
    <w:p w14:paraId="3C716EF0" w14:textId="7B6839E1" w:rsidR="0059703B" w:rsidRPr="00E53F53" w:rsidRDefault="0059703B" w:rsidP="00003E4B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14:paraId="18BA8A98" w14:textId="77777777" w:rsidR="00A3046D" w:rsidRPr="00E53F53" w:rsidRDefault="00A3046D" w:rsidP="00A3046D">
      <w:pPr>
        <w:pStyle w:val="ConsPlusNormal"/>
        <w:jc w:val="right"/>
        <w:outlineLvl w:val="0"/>
        <w:rPr>
          <w:sz w:val="28"/>
          <w:szCs w:val="28"/>
        </w:rPr>
      </w:pPr>
    </w:p>
    <w:p w14:paraId="4763A6E2" w14:textId="77777777" w:rsidR="00A3046D" w:rsidRPr="00E53F53" w:rsidRDefault="00A3046D" w:rsidP="00503F76">
      <w:pPr>
        <w:spacing w:after="0" w:line="240" w:lineRule="exact"/>
        <w:ind w:left="11" w:right="71" w:hanging="11"/>
        <w:jc w:val="center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ПРАВИЛА</w:t>
      </w:r>
    </w:p>
    <w:p w14:paraId="0CFA2A23" w14:textId="6A54756F" w:rsidR="00503F76" w:rsidRPr="00933FFF" w:rsidRDefault="00A3046D" w:rsidP="00933FFF">
      <w:pPr>
        <w:spacing w:after="0" w:line="240" w:lineRule="exact"/>
        <w:ind w:left="11" w:right="72" w:hanging="11"/>
        <w:jc w:val="center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предоставления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и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методика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распределения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иных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межбюджетных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трансфертов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бюджетам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поселений </w:t>
      </w:r>
      <w:r w:rsidRPr="00E53F53">
        <w:rPr>
          <w:rFonts w:ascii="Times New Roman" w:hAnsi="Times New Roman" w:cs="Times New Roman"/>
          <w:sz w:val="28"/>
          <w:szCs w:val="28"/>
        </w:rPr>
        <w:t>на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финансовое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обеспечение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3FFF">
        <w:rPr>
          <w:rFonts w:ascii="Times New Roman" w:eastAsia="Times New Roman" w:hAnsi="Times New Roman" w:cs="Times New Roman"/>
          <w:sz w:val="28"/>
          <w:szCs w:val="28"/>
        </w:rPr>
        <w:t xml:space="preserve">расходов      на </w:t>
      </w:r>
      <w:r w:rsidR="00933FFF" w:rsidRPr="00933FFF">
        <w:rPr>
          <w:rFonts w:ascii="Times New Roman" w:hAnsi="Times New Roman" w:cs="Times New Roman"/>
          <w:sz w:val="28"/>
          <w:szCs w:val="28"/>
        </w:rPr>
        <w:t>компенсацию затрат организациям, оказывающим гражданам услуги общих отделений бань</w:t>
      </w:r>
    </w:p>
    <w:p w14:paraId="75EEDEAD" w14:textId="77777777" w:rsidR="00003E4B" w:rsidRPr="00933FFF" w:rsidRDefault="00003E4B" w:rsidP="008A74BA">
      <w:pPr>
        <w:spacing w:after="5"/>
        <w:ind w:left="10" w:right="72" w:hanging="10"/>
        <w:jc w:val="center"/>
        <w:rPr>
          <w:rFonts w:ascii="Times New Roman" w:hAnsi="Times New Roman" w:cs="Times New Roman"/>
          <w:sz w:val="16"/>
          <w:szCs w:val="16"/>
        </w:rPr>
      </w:pPr>
    </w:p>
    <w:p w14:paraId="21654434" w14:textId="2FB9FC02" w:rsidR="00A3046D" w:rsidRPr="00933FFF" w:rsidRDefault="00A3046D" w:rsidP="00503F76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1.</w:t>
      </w:r>
      <w:r w:rsidRPr="00E53F53">
        <w:rPr>
          <w:rFonts w:ascii="Times New Roman" w:hAnsi="Times New Roman" w:cs="Times New Roman"/>
          <w:sz w:val="28"/>
          <w:szCs w:val="28"/>
        </w:rPr>
        <w:tab/>
        <w:t>Настоящий порядок и методика регламентируют механизм предоставления и распределения иных межбюджетных трансфертов бюджетам п</w:t>
      </w:r>
      <w:r w:rsidR="00503F76">
        <w:rPr>
          <w:rFonts w:ascii="Times New Roman" w:hAnsi="Times New Roman" w:cs="Times New Roman"/>
          <w:sz w:val="28"/>
          <w:szCs w:val="28"/>
        </w:rPr>
        <w:t>оселений</w:t>
      </w:r>
      <w:r w:rsidRPr="00E53F53">
        <w:rPr>
          <w:rFonts w:ascii="Times New Roman" w:hAnsi="Times New Roman" w:cs="Times New Roman"/>
          <w:sz w:val="28"/>
          <w:szCs w:val="28"/>
        </w:rPr>
        <w:t xml:space="preserve"> района на финансирование расходных обязательств, </w:t>
      </w:r>
      <w:r w:rsidRPr="00933FFF"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="00933FFF" w:rsidRPr="00933FFF">
        <w:rPr>
          <w:rFonts w:ascii="Times New Roman" w:hAnsi="Times New Roman" w:cs="Times New Roman"/>
          <w:sz w:val="28"/>
          <w:szCs w:val="28"/>
        </w:rPr>
        <w:t>компенсацией затрат организациям, оказывающим гражданам услуги общих отделений бань</w:t>
      </w:r>
      <w:r w:rsidR="00933FFF">
        <w:rPr>
          <w:rFonts w:ascii="Times New Roman" w:hAnsi="Times New Roman" w:cs="Times New Roman"/>
          <w:sz w:val="28"/>
          <w:szCs w:val="28"/>
        </w:rPr>
        <w:t xml:space="preserve"> (далее – иные межбюджетные трансферты).</w:t>
      </w:r>
    </w:p>
    <w:p w14:paraId="44F64912" w14:textId="0D05A4EF" w:rsidR="00A3046D" w:rsidRPr="00E53F53" w:rsidRDefault="00A3046D" w:rsidP="00503F76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2.</w:t>
      </w:r>
      <w:r w:rsidRPr="00E53F53">
        <w:rPr>
          <w:rFonts w:ascii="Times New Roman" w:hAnsi="Times New Roman" w:cs="Times New Roman"/>
          <w:sz w:val="28"/>
          <w:szCs w:val="28"/>
        </w:rPr>
        <w:tab/>
        <w:t xml:space="preserve">Общий объем иных межбюджетных трансфертов, предусмотренный для предоставления в </w:t>
      </w:r>
      <w:r w:rsidR="00933FFF">
        <w:rPr>
          <w:rFonts w:ascii="Times New Roman" w:hAnsi="Times New Roman" w:cs="Times New Roman"/>
          <w:sz w:val="28"/>
          <w:szCs w:val="28"/>
        </w:rPr>
        <w:t>текущем финансовом году</w:t>
      </w:r>
      <w:r w:rsidRPr="00E53F53">
        <w:rPr>
          <w:rFonts w:ascii="Times New Roman" w:hAnsi="Times New Roman" w:cs="Times New Roman"/>
          <w:sz w:val="28"/>
          <w:szCs w:val="28"/>
        </w:rPr>
        <w:t xml:space="preserve"> бюджетам поселений района, устанавливается решением Думы Батецкого муниципального района </w:t>
      </w:r>
      <w:r w:rsidR="00933FFF">
        <w:rPr>
          <w:rFonts w:ascii="Times New Roman" w:hAnsi="Times New Roman" w:cs="Times New Roman"/>
          <w:sz w:val="28"/>
          <w:szCs w:val="28"/>
        </w:rPr>
        <w:t>о</w:t>
      </w:r>
      <w:r w:rsidRPr="00E53F53">
        <w:rPr>
          <w:rFonts w:ascii="Times New Roman" w:hAnsi="Times New Roman" w:cs="Times New Roman"/>
          <w:sz w:val="28"/>
          <w:szCs w:val="28"/>
        </w:rPr>
        <w:t xml:space="preserve"> бюджете Батецкого муниципального района на </w:t>
      </w:r>
      <w:r w:rsidR="00933FFF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</w:t>
      </w:r>
      <w:r w:rsidRPr="00E53F53">
        <w:rPr>
          <w:rFonts w:ascii="Times New Roman" w:hAnsi="Times New Roman" w:cs="Times New Roman"/>
          <w:sz w:val="28"/>
          <w:szCs w:val="28"/>
        </w:rPr>
        <w:t xml:space="preserve"> (далее – бюджет района).</w:t>
      </w:r>
    </w:p>
    <w:p w14:paraId="375E0AA3" w14:textId="4C4C390E" w:rsidR="00A3046D" w:rsidRPr="00E53F53" w:rsidRDefault="00A3046D" w:rsidP="00503F76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3.</w:t>
      </w:r>
      <w:r w:rsidRPr="00E53F53">
        <w:rPr>
          <w:rFonts w:ascii="Times New Roman" w:hAnsi="Times New Roman" w:cs="Times New Roman"/>
          <w:sz w:val="28"/>
          <w:szCs w:val="28"/>
        </w:rPr>
        <w:tab/>
        <w:t xml:space="preserve">Иные межбюджетные трансферты предоставляются бюджетам поселений района на финансирование расходных обязательств, связанных с </w:t>
      </w:r>
      <w:r w:rsidR="00933FFF" w:rsidRPr="00933FFF">
        <w:rPr>
          <w:rFonts w:ascii="Times New Roman" w:hAnsi="Times New Roman" w:cs="Times New Roman"/>
          <w:sz w:val="28"/>
          <w:szCs w:val="28"/>
        </w:rPr>
        <w:t xml:space="preserve"> компенсацией затрат организациям, оказывающим гражданам услуги общих отделений бань</w:t>
      </w:r>
      <w:r w:rsidR="00933FFF">
        <w:rPr>
          <w:rFonts w:ascii="Times New Roman" w:hAnsi="Times New Roman" w:cs="Times New Roman"/>
          <w:sz w:val="28"/>
          <w:szCs w:val="28"/>
        </w:rPr>
        <w:t>,</w:t>
      </w:r>
      <w:r w:rsidR="00933FFF" w:rsidRPr="00E53F53">
        <w:rPr>
          <w:rFonts w:ascii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в соответствии с заключенными соглашениями</w:t>
      </w:r>
      <w:r w:rsidR="00430209">
        <w:rPr>
          <w:rFonts w:ascii="Times New Roman" w:hAnsi="Times New Roman" w:cs="Times New Roman"/>
          <w:sz w:val="28"/>
          <w:szCs w:val="28"/>
        </w:rPr>
        <w:t xml:space="preserve"> по форме приложения 1 к настоящ</w:t>
      </w:r>
      <w:r w:rsidR="00960773">
        <w:rPr>
          <w:rFonts w:ascii="Times New Roman" w:hAnsi="Times New Roman" w:cs="Times New Roman"/>
          <w:sz w:val="28"/>
          <w:szCs w:val="28"/>
        </w:rPr>
        <w:t>и</w:t>
      </w:r>
      <w:r w:rsidR="00430209">
        <w:rPr>
          <w:rFonts w:ascii="Times New Roman" w:hAnsi="Times New Roman" w:cs="Times New Roman"/>
          <w:sz w:val="28"/>
          <w:szCs w:val="28"/>
        </w:rPr>
        <w:t>м П</w:t>
      </w:r>
      <w:r w:rsidR="00960773">
        <w:rPr>
          <w:rFonts w:ascii="Times New Roman" w:hAnsi="Times New Roman" w:cs="Times New Roman"/>
          <w:sz w:val="28"/>
          <w:szCs w:val="28"/>
        </w:rPr>
        <w:t>равилам</w:t>
      </w:r>
      <w:r w:rsidRPr="00E53F53">
        <w:rPr>
          <w:rFonts w:ascii="Times New Roman" w:hAnsi="Times New Roman" w:cs="Times New Roman"/>
          <w:sz w:val="28"/>
          <w:szCs w:val="28"/>
        </w:rPr>
        <w:t>.</w:t>
      </w:r>
    </w:p>
    <w:p w14:paraId="2DCAD38D" w14:textId="77777777" w:rsidR="00A3046D" w:rsidRPr="00E53F53" w:rsidRDefault="00A3046D" w:rsidP="00503F76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4.</w:t>
      </w:r>
      <w:r w:rsidRPr="00E53F53">
        <w:rPr>
          <w:rFonts w:ascii="Times New Roman" w:hAnsi="Times New Roman" w:cs="Times New Roman"/>
          <w:sz w:val="28"/>
          <w:szCs w:val="28"/>
        </w:rPr>
        <w:tab/>
        <w:t>Комитет финансов Администрации Батецкого муниципального района является отраслевым (функциональным) органом Администрации Батецкого муниципального района, уполномоченным на предоставление иных межбюджетных трансфертов (далее – комитет финансов).</w:t>
      </w:r>
    </w:p>
    <w:p w14:paraId="592294E0" w14:textId="77777777" w:rsidR="00A3046D" w:rsidRDefault="00A3046D" w:rsidP="00503F76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5.</w:t>
      </w:r>
      <w:r w:rsidRPr="00E53F53">
        <w:rPr>
          <w:rFonts w:ascii="Times New Roman" w:hAnsi="Times New Roman" w:cs="Times New Roman"/>
          <w:sz w:val="28"/>
          <w:szCs w:val="28"/>
        </w:rPr>
        <w:tab/>
        <w:t>Распределение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иных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межбюджетных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трансфертов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бюджетам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поселений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осуществляется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по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следующей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методике:</w:t>
      </w:r>
    </w:p>
    <w:p w14:paraId="6C854DD9" w14:textId="77777777" w:rsidR="00F370B6" w:rsidRPr="00E53F53" w:rsidRDefault="00F370B6" w:rsidP="00503F76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B62840" w14:textId="35EBAE92" w:rsidR="00A3046D" w:rsidRPr="00E53F53" w:rsidRDefault="00A3046D" w:rsidP="00A3046D">
      <w:pPr>
        <w:tabs>
          <w:tab w:val="center" w:pos="3067"/>
          <w:tab w:val="center" w:pos="3779"/>
          <w:tab w:val="center" w:pos="4863"/>
          <w:tab w:val="center" w:pos="5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BA767A0" wp14:editId="203F336D">
                <wp:simplePos x="0" y="0"/>
                <wp:positionH relativeFrom="column">
                  <wp:posOffset>2682877</wp:posOffset>
                </wp:positionH>
                <wp:positionV relativeFrom="paragraph">
                  <wp:posOffset>116643</wp:posOffset>
                </wp:positionV>
                <wp:extent cx="810260" cy="6350"/>
                <wp:effectExtent l="0" t="0" r="0" b="0"/>
                <wp:wrapNone/>
                <wp:docPr id="1" name="Group 346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0260" cy="6350"/>
                          <a:chOff x="0" y="0"/>
                          <a:chExt cx="810260" cy="6350"/>
                        </a:xfrm>
                      </wpg:grpSpPr>
                      <wps:wsp>
                        <wps:cNvPr id="2" name="Shape 6132"/>
                        <wps:cNvSpPr/>
                        <wps:spPr>
                          <a:xfrm>
                            <a:off x="0" y="0"/>
                            <a:ext cx="810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260">
                                <a:moveTo>
                                  <a:pt x="0" y="0"/>
                                </a:moveTo>
                                <a:lnTo>
                                  <a:pt x="81026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A36936" id="Group 34679" o:spid="_x0000_s1026" style="position:absolute;margin-left:211.25pt;margin-top:9.2pt;width:63.8pt;height:.5pt;z-index:251663360" coordsize="810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KxxPwIAAE0FAAAOAAAAZHJzL2Uyb0RvYy54bWykVEtvGjEQvlfqf7B8LwtLS9IVkENouFRt&#10;pKQ/wHi9u5b8km1Y+Pcdzz4gRMqBcFjGnuf3zXiWD0etyEH4IK1Z0dlkSokw3JbS1Cv67/Xp2z0l&#10;ITJTMmWNWNGTCPRh/fXLsnWFyG1jVSk8gSAmFK1b0SZGV2RZ4I3QLEysEwaUlfWaRTj6Ois9ayG6&#10;Vlk+nS6y1vrSectFCHC76ZR0jfGrSvD4t6qCiEStKNQW8evxu0vfbL1kRe2ZayTvy2A3VKGZNJB0&#10;DLVhkZG9l+9Cacm9DbaKE251ZqtKcoEYAM1seoVm6+3eIZa6aGs30gTUXvF0c1j+5/DsiSyhd5QY&#10;pqFFmJXMvy/ufiZ6WlcXYLX17sU9+/6i7k4J8bHyOv0DFnJEYk8jseIYCYfL+9k0XwD9HFSL+Y+e&#10;dt5Ab9758ObXB17ZkDBLdY1ltA7GJ5wZCp9j6KVhTiDxIWHvGcoHhlBNFrN53hGERiM7oQhA1C3U&#10;IC8jQlbwfYhbYZFedvgdYjet5SCxZpD40Qyih5n/cNodi8kvFZhE0o79SVfaHsSrRWW86g1UdtYq&#10;c2k1NHhoPZh2BiCkJOtlL2BikC+hGfsklUJsyqRycEQIZ7APKsUizI12MKHB1JQwVcOi4dHjcwtW&#10;yTJ5p4KDr3ePypMDS48df6k/kO2NmfMhblhoOjtUJTMAJyPsIiU1PIb8Dvx7b2WSVuA26ViG4Ru6&#10;nKSdLU/4NPAe5hCSpvGEN4vp+/2SlsLlGa3OW3D9HwAA//8DAFBLAwQUAAYACAAAACEAVKuuqN8A&#10;AAAJAQAADwAAAGRycy9kb3ducmV2LnhtbEyPwUrDQBCG74LvsIzgzW4SE6kxm1KKeipCW0G8TbPT&#10;JDS7G7LbJH17x5MeZ/6Pf74pVrPpxEiDb51VEC8iEGQrp1tbK/g8vD0sQfiAVmPnLCm4kodVeXtT&#10;YK7dZHc07kMtuMT6HBU0IfS5lL5qyKBfuJ4sZyc3GAw8DrXUA05cbjqZRNGTNNhavtBgT5uGqvP+&#10;YhS8TzitH+PXcXs+ba7fh+zjaxuTUvd38/oFRKA5/MHwq8/qULLT0V2s9qJTkCZJxigHyxQEA1kW&#10;xSCOvHhOQZaF/P9B+QMAAP//AwBQSwECLQAUAAYACAAAACEAtoM4kv4AAADhAQAAEwAAAAAAAAAA&#10;AAAAAAAAAAAAW0NvbnRlbnRfVHlwZXNdLnhtbFBLAQItABQABgAIAAAAIQA4/SH/1gAAAJQBAAAL&#10;AAAAAAAAAAAAAAAAAC8BAABfcmVscy8ucmVsc1BLAQItABQABgAIAAAAIQA/EKxxPwIAAE0FAAAO&#10;AAAAAAAAAAAAAAAAAC4CAABkcnMvZTJvRG9jLnhtbFBLAQItABQABgAIAAAAIQBUq66o3wAAAAkB&#10;AAAPAAAAAAAAAAAAAAAAAJkEAABkcnMvZG93bnJldi54bWxQSwUGAAAAAAQABADzAAAApQUAAAAA&#10;">
                <v:shape id="Shape 6132" o:spid="_x0000_s1027" style="position:absolute;width:8102;height:0;visibility:visible;mso-wrap-style:square;v-text-anchor:top" coordsize="8102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HlrMIA&#10;AADaAAAADwAAAGRycy9kb3ducmV2LnhtbESPwWrDMBBE74H+g9hCLqGRkkIprpVQiguFkkMdf8Ai&#10;bW0n1spYiu38fVUI5DjMvBkm38+uEyMNofWsYbNWIIiNty3XGqrj59MriBCRLXaeScOVAux3D4sc&#10;M+sn/qGxjLVIJRwy1NDE2GdSBtOQw7D2PXHyfv3gMCY51NIOOKVy18mtUi/SYctpocGePhoy5/Li&#10;NGxjmKZDocbnU7cqisO3MqGstF4+zu9vICLN8R6+0V82cfB/Jd0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EeWswgAAANoAAAAPAAAAAAAAAAAAAAAAAJgCAABkcnMvZG93&#10;bnJldi54bWxQSwUGAAAAAAQABAD1AAAAhwMAAAAA&#10;" path="m,l810260,e" filled="f" strokeweight=".5pt">
                  <v:stroke miterlimit="83231f" joinstyle="miter"/>
                  <v:path arrowok="t" textboxrect="0,0,810260,0"/>
                </v:shape>
              </v:group>
            </w:pict>
          </mc:Fallback>
        </mc:AlternateContent>
      </w:r>
      <w:r w:rsidRPr="00E53F53">
        <w:rPr>
          <w:rFonts w:ascii="Times New Roman" w:eastAsia="Calibri" w:hAnsi="Times New Roman" w:cs="Times New Roman"/>
          <w:sz w:val="28"/>
          <w:szCs w:val="28"/>
        </w:rPr>
        <w:tab/>
      </w:r>
      <w:r w:rsidRPr="00E53F53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E53F53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r w:rsidRPr="00E53F53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E53F53">
        <w:rPr>
          <w:rFonts w:ascii="Times New Roman" w:eastAsia="Times New Roman" w:hAnsi="Times New Roman" w:cs="Times New Roman"/>
          <w:sz w:val="28"/>
          <w:szCs w:val="28"/>
        </w:rPr>
        <w:t>= C ×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ab/>
      </w:r>
      <w:r w:rsidR="00F370B6" w:rsidRPr="00F370B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Р</w:t>
      </w:r>
      <w:r w:rsidR="00F370B6" w:rsidRPr="00E53F53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ab/>
        <w:t xml:space="preserve">, </w:t>
      </w:r>
      <w:r w:rsidRPr="00E53F53">
        <w:rPr>
          <w:rFonts w:ascii="Times New Roman" w:hAnsi="Times New Roman" w:cs="Times New Roman"/>
          <w:sz w:val="28"/>
          <w:szCs w:val="28"/>
        </w:rPr>
        <w:t>где:</w:t>
      </w:r>
    </w:p>
    <w:p w14:paraId="4D32CEAE" w14:textId="77777777" w:rsidR="00A3046D" w:rsidRPr="00E53F53" w:rsidRDefault="00A3046D" w:rsidP="00A3046D">
      <w:pPr>
        <w:spacing w:after="21"/>
        <w:ind w:left="10" w:right="658" w:hanging="10"/>
        <w:jc w:val="center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sz w:val="28"/>
          <w:szCs w:val="28"/>
        </w:rPr>
        <w:t>n</w:t>
      </w:r>
    </w:p>
    <w:p w14:paraId="312FC23A" w14:textId="707345A5" w:rsidR="00A3046D" w:rsidRPr="00E53F53" w:rsidRDefault="00A3046D" w:rsidP="00A3046D">
      <w:pPr>
        <w:tabs>
          <w:tab w:val="center" w:pos="4433"/>
          <w:tab w:val="center" w:pos="5067"/>
        </w:tabs>
        <w:spacing w:after="5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eastAsia="Calibri" w:hAnsi="Times New Roman" w:cs="Times New Roman"/>
          <w:sz w:val="28"/>
          <w:szCs w:val="28"/>
        </w:rPr>
        <w:tab/>
      </w:r>
      <w:r w:rsidRPr="00E53F53">
        <w:rPr>
          <w:rFonts w:ascii="Times New Roman" w:hAnsi="Times New Roman" w:cs="Times New Roman"/>
          <w:sz w:val="28"/>
          <w:szCs w:val="28"/>
        </w:rPr>
        <w:t>∑</w:t>
      </w:r>
      <w:r w:rsidRPr="00E53F53">
        <w:rPr>
          <w:rFonts w:ascii="Times New Roman" w:hAnsi="Times New Roman" w:cs="Times New Roman"/>
          <w:sz w:val="28"/>
          <w:szCs w:val="28"/>
        </w:rPr>
        <w:tab/>
      </w:r>
      <w:r w:rsidR="00F370B6">
        <w:rPr>
          <w:rFonts w:ascii="Times New Roman" w:hAnsi="Times New Roman" w:cs="Times New Roman"/>
          <w:sz w:val="28"/>
          <w:szCs w:val="28"/>
        </w:rPr>
        <w:t>Р</w:t>
      </w:r>
      <w:r w:rsidRPr="00E53F53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</w:p>
    <w:p w14:paraId="103AFCD2" w14:textId="77777777" w:rsidR="00A3046D" w:rsidRPr="00E53F53" w:rsidRDefault="00A3046D" w:rsidP="00A3046D">
      <w:pPr>
        <w:spacing w:after="21"/>
        <w:ind w:left="10" w:right="49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sz w:val="28"/>
          <w:szCs w:val="28"/>
        </w:rPr>
        <w:t>i=1</w:t>
      </w:r>
    </w:p>
    <w:tbl>
      <w:tblPr>
        <w:tblStyle w:val="TableGrid"/>
        <w:tblW w:w="9498" w:type="dxa"/>
        <w:tblInd w:w="-142" w:type="dxa"/>
        <w:tblLook w:val="04A0" w:firstRow="1" w:lastRow="0" w:firstColumn="1" w:lastColumn="0" w:noHBand="0" w:noVBand="1"/>
      </w:tblPr>
      <w:tblGrid>
        <w:gridCol w:w="237"/>
        <w:gridCol w:w="9261"/>
      </w:tblGrid>
      <w:tr w:rsidR="00A3046D" w:rsidRPr="00E53F53" w14:paraId="57038640" w14:textId="77777777" w:rsidTr="004A40A3">
        <w:trPr>
          <w:trHeight w:val="1009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4201BE49" w14:textId="77777777" w:rsidR="00A3046D" w:rsidRPr="00E53F53" w:rsidRDefault="00A3046D" w:rsidP="00A562FB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9261" w:type="dxa"/>
            <w:tcBorders>
              <w:top w:val="nil"/>
              <w:left w:val="nil"/>
              <w:bottom w:val="nil"/>
              <w:right w:val="nil"/>
            </w:tcBorders>
          </w:tcPr>
          <w:p w14:paraId="57EDC09F" w14:textId="63603539" w:rsidR="00F370B6" w:rsidRPr="00003E4B" w:rsidRDefault="00A3046D" w:rsidP="00A562FB">
            <w:pPr>
              <w:spacing w:line="259" w:lineRule="auto"/>
              <w:ind w:left="346" w:right="135" w:hanging="2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объем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иного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межбюджетного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трансферта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предоставляемый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бюджету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i-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финансовое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обеспечение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F6547">
              <w:rPr>
                <w:rFonts w:ascii="Times New Roman" w:hAnsi="Times New Roman" w:cs="Times New Roman"/>
                <w:sz w:val="26"/>
                <w:szCs w:val="26"/>
              </w:rPr>
              <w:t>расходов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F6547" w:rsidRPr="00F370B6">
              <w:rPr>
                <w:rFonts w:ascii="Times New Roman" w:hAnsi="Times New Roman" w:cs="Times New Roman"/>
                <w:sz w:val="26"/>
                <w:szCs w:val="26"/>
              </w:rPr>
              <w:t>на компенсацию затрат организациям, оказывающим гражданам услуги общих отделений бань</w:t>
            </w:r>
            <w:r w:rsidR="00FF654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FF6547" w:rsidRPr="00003E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3046D" w:rsidRPr="00E53F53" w14:paraId="01DFC252" w14:textId="77777777" w:rsidTr="004A40A3">
        <w:trPr>
          <w:trHeight w:val="1080"/>
        </w:trPr>
        <w:tc>
          <w:tcPr>
            <w:tcW w:w="237" w:type="dxa"/>
            <w:tcBorders>
              <w:top w:val="nil"/>
              <w:left w:val="nil"/>
              <w:right w:val="nil"/>
            </w:tcBorders>
          </w:tcPr>
          <w:p w14:paraId="3D423412" w14:textId="77777777" w:rsidR="00A3046D" w:rsidRPr="00E53F53" w:rsidRDefault="00A3046D" w:rsidP="00A562FB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261" w:type="dxa"/>
            <w:tcBorders>
              <w:top w:val="nil"/>
              <w:left w:val="nil"/>
              <w:right w:val="nil"/>
            </w:tcBorders>
          </w:tcPr>
          <w:p w14:paraId="2FD462D1" w14:textId="490AEED3" w:rsidR="00A3046D" w:rsidRPr="00003E4B" w:rsidRDefault="00A3046D" w:rsidP="00F370B6">
            <w:pPr>
              <w:ind w:left="11" w:right="72" w:hanging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</w:t>
            </w:r>
            <w:r w:rsidRPr="00F370B6">
              <w:rPr>
                <w:rFonts w:ascii="Times New Roman" w:hAnsi="Times New Roman" w:cs="Times New Roman"/>
                <w:sz w:val="26"/>
                <w:szCs w:val="26"/>
              </w:rPr>
              <w:t>общий</w:t>
            </w:r>
            <w:r w:rsidRPr="00F37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370B6">
              <w:rPr>
                <w:rFonts w:ascii="Times New Roman" w:hAnsi="Times New Roman" w:cs="Times New Roman"/>
                <w:sz w:val="26"/>
                <w:szCs w:val="26"/>
              </w:rPr>
              <w:t>объем</w:t>
            </w:r>
            <w:r w:rsidRPr="00F37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370B6">
              <w:rPr>
                <w:rFonts w:ascii="Times New Roman" w:hAnsi="Times New Roman" w:cs="Times New Roman"/>
                <w:sz w:val="26"/>
                <w:szCs w:val="26"/>
              </w:rPr>
              <w:t>иных</w:t>
            </w:r>
            <w:r w:rsidRPr="00F37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370B6">
              <w:rPr>
                <w:rFonts w:ascii="Times New Roman" w:hAnsi="Times New Roman" w:cs="Times New Roman"/>
                <w:sz w:val="26"/>
                <w:szCs w:val="26"/>
              </w:rPr>
              <w:t>межбюджетных</w:t>
            </w:r>
            <w:r w:rsidRPr="00F37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370B6">
              <w:rPr>
                <w:rFonts w:ascii="Times New Roman" w:hAnsi="Times New Roman" w:cs="Times New Roman"/>
                <w:sz w:val="26"/>
                <w:szCs w:val="26"/>
              </w:rPr>
              <w:t>трансфертов</w:t>
            </w:r>
            <w:r w:rsidR="001E0F79">
              <w:rPr>
                <w:rFonts w:ascii="Times New Roman" w:hAnsi="Times New Roman" w:cs="Times New Roman"/>
                <w:sz w:val="26"/>
                <w:szCs w:val="26"/>
              </w:rPr>
              <w:t xml:space="preserve"> сельским поселениям</w:t>
            </w:r>
            <w:r w:rsidRPr="00F370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37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370B6">
              <w:rPr>
                <w:rFonts w:ascii="Times New Roman" w:hAnsi="Times New Roman" w:cs="Times New Roman"/>
                <w:sz w:val="26"/>
                <w:szCs w:val="26"/>
              </w:rPr>
              <w:t>предусмотренный</w:t>
            </w:r>
            <w:r w:rsidRPr="00F37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370B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37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370B6">
              <w:rPr>
                <w:rFonts w:ascii="Times New Roman" w:hAnsi="Times New Roman" w:cs="Times New Roman"/>
                <w:sz w:val="26"/>
                <w:szCs w:val="26"/>
              </w:rPr>
              <w:t>бюджете</w:t>
            </w:r>
            <w:r w:rsidRPr="00F37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</w:t>
            </w:r>
            <w:r w:rsidRPr="00F370B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F37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370B6">
              <w:rPr>
                <w:rFonts w:ascii="Times New Roman" w:hAnsi="Times New Roman" w:cs="Times New Roman"/>
                <w:sz w:val="26"/>
                <w:szCs w:val="26"/>
              </w:rPr>
              <w:t>соответствующий</w:t>
            </w:r>
            <w:r w:rsidRPr="00F37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370B6">
              <w:rPr>
                <w:rFonts w:ascii="Times New Roman" w:hAnsi="Times New Roman" w:cs="Times New Roman"/>
                <w:sz w:val="26"/>
                <w:szCs w:val="26"/>
              </w:rPr>
              <w:t>финансовый</w:t>
            </w:r>
            <w:r w:rsidRPr="00F37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370B6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1E0F7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37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370B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F37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370B6">
              <w:rPr>
                <w:rFonts w:ascii="Times New Roman" w:hAnsi="Times New Roman" w:cs="Times New Roman"/>
                <w:sz w:val="26"/>
                <w:szCs w:val="26"/>
              </w:rPr>
              <w:t>финансовое</w:t>
            </w:r>
            <w:r w:rsidRPr="00F37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370B6">
              <w:rPr>
                <w:rFonts w:ascii="Times New Roman" w:hAnsi="Times New Roman" w:cs="Times New Roman"/>
                <w:sz w:val="26"/>
                <w:szCs w:val="26"/>
              </w:rPr>
              <w:t>обеспечение</w:t>
            </w:r>
            <w:r w:rsidRPr="00F37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370B6" w:rsidRPr="00F37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расходов </w:t>
            </w:r>
            <w:r w:rsidR="00FF6547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="00F370B6" w:rsidRPr="00F370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 </w:t>
            </w:r>
            <w:r w:rsidR="00F370B6" w:rsidRPr="00F370B6">
              <w:rPr>
                <w:rFonts w:ascii="Times New Roman" w:hAnsi="Times New Roman" w:cs="Times New Roman"/>
                <w:sz w:val="26"/>
                <w:szCs w:val="26"/>
              </w:rPr>
              <w:t>компенсацию затрат организациям, оказывающим гражданам услуги общих отделений бань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A3046D" w:rsidRPr="00E53F53" w14:paraId="4AE2E619" w14:textId="77777777" w:rsidTr="004A40A3">
        <w:trPr>
          <w:trHeight w:val="721"/>
        </w:trPr>
        <w:tc>
          <w:tcPr>
            <w:tcW w:w="237" w:type="dxa"/>
          </w:tcPr>
          <w:p w14:paraId="002E87D4" w14:textId="528A63BD" w:rsidR="00A3046D" w:rsidRPr="00E53F53" w:rsidRDefault="00F370B6" w:rsidP="00A562FB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3046D" w:rsidRPr="00E53F5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9261" w:type="dxa"/>
          </w:tcPr>
          <w:p w14:paraId="141D80CD" w14:textId="4B1623D0" w:rsidR="00A3046D" w:rsidRPr="00E53F53" w:rsidRDefault="00A3046D" w:rsidP="00A562FB">
            <w:pPr>
              <w:spacing w:line="259" w:lineRule="auto"/>
              <w:ind w:left="346" w:hanging="2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F370B6" w:rsidRPr="00F370B6">
              <w:rPr>
                <w:rFonts w:ascii="Times New Roman" w:hAnsi="Times New Roman" w:cs="Times New Roman"/>
                <w:sz w:val="26"/>
                <w:szCs w:val="26"/>
              </w:rPr>
              <w:t xml:space="preserve">прогнозный объем расходов </w:t>
            </w:r>
            <w:r w:rsidRPr="00F370B6">
              <w:rPr>
                <w:rFonts w:ascii="Times New Roman" w:hAnsi="Times New Roman" w:cs="Times New Roman"/>
                <w:sz w:val="26"/>
                <w:szCs w:val="26"/>
              </w:rPr>
              <w:t>i-го поселения</w:t>
            </w:r>
            <w:r w:rsidR="00F370B6" w:rsidRPr="00F370B6">
              <w:rPr>
                <w:rFonts w:ascii="Times New Roman" w:hAnsi="Times New Roman" w:cs="Times New Roman"/>
                <w:sz w:val="26"/>
                <w:szCs w:val="26"/>
              </w:rPr>
              <w:t xml:space="preserve"> на компенсацию затрат организациям, оказывающим гражданам услуги общих отделений бань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A3046D" w:rsidRPr="00E53F53" w14:paraId="65380113" w14:textId="77777777" w:rsidTr="004A40A3">
        <w:trPr>
          <w:trHeight w:val="1009"/>
        </w:trPr>
        <w:tc>
          <w:tcPr>
            <w:tcW w:w="237" w:type="dxa"/>
          </w:tcPr>
          <w:p w14:paraId="7DA22E69" w14:textId="77777777" w:rsidR="00A3046D" w:rsidRPr="00E53F53" w:rsidRDefault="00A3046D" w:rsidP="00A562FB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n</w:t>
            </w:r>
          </w:p>
        </w:tc>
        <w:tc>
          <w:tcPr>
            <w:tcW w:w="9261" w:type="dxa"/>
          </w:tcPr>
          <w:p w14:paraId="6C5A7499" w14:textId="251DC827" w:rsidR="00A3046D" w:rsidRPr="00003E4B" w:rsidRDefault="00A3046D" w:rsidP="00B45B11">
            <w:pPr>
              <w:spacing w:line="259" w:lineRule="auto"/>
              <w:ind w:left="346" w:hanging="2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поселений,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которым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предоставляются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иные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межбюджетные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трансферты</w:t>
            </w:r>
            <w:r w:rsidRPr="00003E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3E4B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FF6547" w:rsidRPr="00F370B6">
              <w:rPr>
                <w:rFonts w:ascii="Times New Roman" w:hAnsi="Times New Roman" w:cs="Times New Roman"/>
                <w:sz w:val="26"/>
                <w:szCs w:val="26"/>
              </w:rPr>
              <w:t xml:space="preserve"> компенсацию затрат организациям, оказывающим гражданам услуги общих отделений бань</w:t>
            </w:r>
            <w:r w:rsidR="009414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14:paraId="540C3719" w14:textId="77777777" w:rsidR="00B45B11" w:rsidRDefault="00B45B11" w:rsidP="00003E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AEEFEA4" w14:textId="75629A0E" w:rsidR="00B45B11" w:rsidRPr="00E53F53" w:rsidRDefault="00B45B11" w:rsidP="00B45B11">
      <w:pPr>
        <w:spacing w:after="0" w:line="240" w:lineRule="auto"/>
        <w:ind w:left="-301"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Иные межбюджетные трансферты предоставляются бюджетам поселений в соответствии с соглашениями, заключенными Администрацией Батецкого муниципа</w:t>
      </w:r>
      <w:r>
        <w:rPr>
          <w:rFonts w:ascii="Times New Roman" w:hAnsi="Times New Roman" w:cs="Times New Roman"/>
          <w:sz w:val="28"/>
          <w:szCs w:val="28"/>
        </w:rPr>
        <w:t>льного района с администрациями</w:t>
      </w:r>
      <w:r w:rsidRPr="00E53F53">
        <w:rPr>
          <w:rFonts w:ascii="Times New Roman" w:hAnsi="Times New Roman" w:cs="Times New Roman"/>
          <w:sz w:val="28"/>
          <w:szCs w:val="28"/>
        </w:rPr>
        <w:t xml:space="preserve"> поселений Батецкого муниципального района (далее – соглашение) согласно приложению 1 к настоящ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3F53">
        <w:rPr>
          <w:rFonts w:ascii="Times New Roman" w:hAnsi="Times New Roman" w:cs="Times New Roman"/>
          <w:sz w:val="28"/>
          <w:szCs w:val="28"/>
        </w:rPr>
        <w:t>м П</w:t>
      </w:r>
      <w:r>
        <w:rPr>
          <w:rFonts w:ascii="Times New Roman" w:hAnsi="Times New Roman" w:cs="Times New Roman"/>
          <w:sz w:val="28"/>
          <w:szCs w:val="28"/>
        </w:rPr>
        <w:t>равилам</w:t>
      </w:r>
      <w:r w:rsidRPr="00E53F53">
        <w:rPr>
          <w:rFonts w:ascii="Times New Roman" w:hAnsi="Times New Roman" w:cs="Times New Roman"/>
          <w:sz w:val="28"/>
          <w:szCs w:val="28"/>
        </w:rPr>
        <w:t>, содержащим и следующие положения:</w:t>
      </w:r>
    </w:p>
    <w:p w14:paraId="3DABDCC7" w14:textId="77777777" w:rsidR="00B45B11" w:rsidRPr="00E53F53" w:rsidRDefault="00B45B11" w:rsidP="00B45B11">
      <w:pPr>
        <w:spacing w:after="0" w:line="240" w:lineRule="auto"/>
        <w:ind w:left="-301" w:right="-106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3F53">
        <w:rPr>
          <w:rFonts w:ascii="Times New Roman" w:hAnsi="Times New Roman" w:cs="Times New Roman"/>
          <w:sz w:val="28"/>
          <w:szCs w:val="28"/>
        </w:rPr>
        <w:t>сведения об объеме иных межбюджетных трансфертов;</w:t>
      </w:r>
    </w:p>
    <w:p w14:paraId="05419A3C" w14:textId="77777777" w:rsidR="00B45B11" w:rsidRPr="00E53F53" w:rsidRDefault="00B45B11" w:rsidP="00B45B11">
      <w:pPr>
        <w:spacing w:after="0" w:line="240" w:lineRule="auto"/>
        <w:ind w:left="-301" w:right="-106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3F53">
        <w:rPr>
          <w:rFonts w:ascii="Times New Roman" w:hAnsi="Times New Roman" w:cs="Times New Roman"/>
          <w:sz w:val="28"/>
          <w:szCs w:val="28"/>
        </w:rPr>
        <w:t>целевое назначение иных межбюджетных трансфертов;</w:t>
      </w:r>
    </w:p>
    <w:p w14:paraId="40C69E67" w14:textId="77777777" w:rsidR="00B45B11" w:rsidRPr="00E53F53" w:rsidRDefault="00B45B11" w:rsidP="00B45B11">
      <w:pPr>
        <w:spacing w:after="0" w:line="240" w:lineRule="auto"/>
        <w:ind w:left="-301" w:right="-106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3F53">
        <w:rPr>
          <w:rFonts w:ascii="Times New Roman" w:hAnsi="Times New Roman" w:cs="Times New Roman"/>
          <w:sz w:val="28"/>
          <w:szCs w:val="28"/>
        </w:rPr>
        <w:t>порядок и сроки перечисления иных межбюджетных трансфертов;</w:t>
      </w:r>
    </w:p>
    <w:p w14:paraId="1EB7AE83" w14:textId="77777777" w:rsidR="00B45B11" w:rsidRPr="00E53F53" w:rsidRDefault="00B45B11" w:rsidP="00B45B11">
      <w:pPr>
        <w:spacing w:after="0" w:line="240" w:lineRule="auto"/>
        <w:ind w:left="-301"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3F53">
        <w:rPr>
          <w:rFonts w:ascii="Times New Roman" w:hAnsi="Times New Roman" w:cs="Times New Roman"/>
          <w:sz w:val="28"/>
          <w:szCs w:val="28"/>
        </w:rPr>
        <w:t>порядок осуществления контроля за использованием условий соглашения;</w:t>
      </w:r>
    </w:p>
    <w:p w14:paraId="07AE89F2" w14:textId="77777777" w:rsidR="00B45B11" w:rsidRPr="00E53F53" w:rsidRDefault="00B45B11" w:rsidP="00B45B11">
      <w:pPr>
        <w:spacing w:after="0" w:line="240" w:lineRule="auto"/>
        <w:ind w:left="-301" w:right="-106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3F53">
        <w:rPr>
          <w:rFonts w:ascii="Times New Roman" w:hAnsi="Times New Roman" w:cs="Times New Roman"/>
          <w:sz w:val="28"/>
          <w:szCs w:val="28"/>
        </w:rPr>
        <w:t>ответственность сторон за нарушение условий соглашения;</w:t>
      </w:r>
    </w:p>
    <w:p w14:paraId="4DEEBEC9" w14:textId="77777777" w:rsidR="00B45B11" w:rsidRPr="00E53F53" w:rsidRDefault="00B45B11" w:rsidP="00B45B11">
      <w:pPr>
        <w:spacing w:after="0" w:line="240" w:lineRule="auto"/>
        <w:ind w:left="-301"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3F53">
        <w:rPr>
          <w:rFonts w:ascii="Times New Roman" w:hAnsi="Times New Roman" w:cs="Times New Roman"/>
          <w:sz w:val="28"/>
          <w:szCs w:val="28"/>
        </w:rPr>
        <w:t>порядок и сроки предоставления отчетности об осуществлении расходов, источником финансового обеспечения которых являются иные  межбюджетные трансферты;</w:t>
      </w:r>
    </w:p>
    <w:p w14:paraId="5B1A15DC" w14:textId="77777777" w:rsidR="00B45B11" w:rsidRPr="00E53F53" w:rsidRDefault="00B45B11" w:rsidP="00B45B11">
      <w:pPr>
        <w:spacing w:after="0" w:line="240" w:lineRule="auto"/>
        <w:ind w:left="-301"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3F53">
        <w:rPr>
          <w:rFonts w:ascii="Times New Roman" w:hAnsi="Times New Roman" w:cs="Times New Roman"/>
          <w:sz w:val="28"/>
          <w:szCs w:val="28"/>
        </w:rPr>
        <w:t>иные условия, регулирующие порядок предоставления иных межбюджетных трансфертов, определяемые по соглашению сторон.</w:t>
      </w:r>
    </w:p>
    <w:p w14:paraId="7480594E" w14:textId="77777777" w:rsidR="00B45B11" w:rsidRDefault="00B45B11" w:rsidP="00003E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8E1A88" w14:textId="1F93208C" w:rsidR="00A3046D" w:rsidRPr="00E53F53" w:rsidRDefault="00503F76" w:rsidP="00003E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A3046D"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Распределенные средства иных межбюджетных трансфертов перечисляются комитетом финансов в установленном для исполнения бюджета Батецкого муниципального района порядке в бюджеты поселений на счета территориального органа Федерального казначейства, открытые для кассового обслуживания исполнения бюджетов поселений</w:t>
      </w:r>
      <w:r w:rsidR="001E0F79">
        <w:rPr>
          <w:rFonts w:ascii="Times New Roman" w:eastAsia="Times New Roman" w:hAnsi="Times New Roman" w:cs="Times New Roman"/>
          <w:color w:val="000000"/>
          <w:sz w:val="28"/>
          <w:szCs w:val="28"/>
        </w:rPr>
        <w:t>, на основании заявок от поселений</w:t>
      </w:r>
      <w:r w:rsidR="00A3046D"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69CAB12" w14:textId="15ACDCBD" w:rsidR="00A3046D" w:rsidRPr="00E53F53" w:rsidRDefault="00A3046D" w:rsidP="00003E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Отчет об использовании иных межбюджетных трансфертов предоставляется </w:t>
      </w:r>
      <w:r w:rsidR="001E0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финансового года не позднее </w:t>
      </w: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0F79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числа месяца, следующего за отчетным периодом, в комитет финансов по форме согласно приложению 2 к настоящ</w:t>
      </w:r>
      <w:r w:rsidR="009607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 w:rsidR="00960773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равилам</w:t>
      </w: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35BBF4F" w14:textId="77777777" w:rsidR="00A3046D" w:rsidRPr="00E53F53" w:rsidRDefault="00A3046D" w:rsidP="00003E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8. Иные межбюджетные трансферты носят целевой характер и не могут быть использованы на другие цели.</w:t>
      </w:r>
    </w:p>
    <w:p w14:paraId="01C71783" w14:textId="77777777" w:rsidR="00A3046D" w:rsidRPr="00E53F53" w:rsidRDefault="00A3046D" w:rsidP="00003E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9. Иные межбюджетные трансферты, использованные не по целевому назначению, подлежат возврату в бюджет района в соответствии со статьей 306.4 Бюджетного кодекса Российской Федерации.</w:t>
      </w:r>
    </w:p>
    <w:p w14:paraId="4DDDBFF3" w14:textId="77777777" w:rsidR="00A3046D" w:rsidRPr="00E53F53" w:rsidRDefault="00A3046D" w:rsidP="00003E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10. Иные межбюджетные трансферты, не использованные в установленные сроки, подлежат возврату в бюджет района в соответствии с пунктом 5 статьи 242 Бюджетного кодекса Российской Федерации.</w:t>
      </w:r>
    </w:p>
    <w:p w14:paraId="4F19B26F" w14:textId="77777777" w:rsidR="00A3046D" w:rsidRDefault="00A3046D" w:rsidP="00003E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11. Контроль за целевым использованием иного межбюджетного трансферта осуществляется в соответствии с бюджетным законодательством Российской Федерации.</w:t>
      </w:r>
    </w:p>
    <w:p w14:paraId="5E40E62C" w14:textId="7ACAFF12" w:rsidR="00003E4B" w:rsidRPr="00E53F53" w:rsidRDefault="00003E4B" w:rsidP="00003E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</w:t>
      </w:r>
    </w:p>
    <w:p w14:paraId="4A6D70EF" w14:textId="77777777" w:rsidR="00275C84" w:rsidRDefault="00275C84" w:rsidP="0059703B">
      <w:pPr>
        <w:pStyle w:val="ConsPlusNormal"/>
        <w:jc w:val="center"/>
        <w:outlineLvl w:val="0"/>
      </w:pPr>
      <w:r>
        <w:t xml:space="preserve">                                                                                           </w:t>
      </w:r>
    </w:p>
    <w:p w14:paraId="63924DC6" w14:textId="77777777" w:rsidR="009872A6" w:rsidRDefault="009872A6" w:rsidP="0069619F">
      <w:pPr>
        <w:pStyle w:val="ConsPlusNormal"/>
        <w:jc w:val="right"/>
        <w:outlineLvl w:val="0"/>
      </w:pPr>
    </w:p>
    <w:p w14:paraId="4476AFCC" w14:textId="77777777" w:rsidR="00003E4B" w:rsidRDefault="00003E4B" w:rsidP="0069619F">
      <w:pPr>
        <w:pStyle w:val="ConsPlusNormal"/>
        <w:jc w:val="right"/>
        <w:outlineLvl w:val="0"/>
      </w:pPr>
    </w:p>
    <w:p w14:paraId="184307B8" w14:textId="77777777" w:rsidR="00003E4B" w:rsidRDefault="00003E4B" w:rsidP="0069619F">
      <w:pPr>
        <w:pStyle w:val="ConsPlusNormal"/>
        <w:jc w:val="right"/>
        <w:outlineLvl w:val="0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430209" w14:paraId="769C00E9" w14:textId="77777777" w:rsidTr="00003E4B">
        <w:tc>
          <w:tcPr>
            <w:tcW w:w="4672" w:type="dxa"/>
          </w:tcPr>
          <w:p w14:paraId="466E344A" w14:textId="77777777" w:rsidR="00430209" w:rsidRDefault="00430209" w:rsidP="00430209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2" w:type="dxa"/>
          </w:tcPr>
          <w:p w14:paraId="3497959A" w14:textId="73BF4AA5" w:rsidR="00430209" w:rsidRDefault="00430209" w:rsidP="0011337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1</w:t>
            </w:r>
          </w:p>
          <w:p w14:paraId="20FC1557" w14:textId="5C411E3D" w:rsidR="00F370B6" w:rsidRPr="00933FFF" w:rsidRDefault="00003E4B" w:rsidP="00F370B6">
            <w:pPr>
              <w:spacing w:line="240" w:lineRule="exact"/>
              <w:ind w:left="11" w:right="72"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430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="00960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равилам</w:t>
            </w:r>
            <w:r w:rsidR="00430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предоставления и методике распределения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иных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межбюджетных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трансфертов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бюджетам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поселений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финансовое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0773" w:rsidRPr="00E53F53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960773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37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расходов на </w:t>
            </w:r>
            <w:r w:rsidR="00F370B6" w:rsidRPr="00933FFF">
              <w:rPr>
                <w:rFonts w:ascii="Times New Roman" w:hAnsi="Times New Roman" w:cs="Times New Roman"/>
                <w:sz w:val="28"/>
                <w:szCs w:val="28"/>
              </w:rPr>
              <w:t>компенсацию затрат организациям, оказывающим гражданам услуги общих отделений бань</w:t>
            </w:r>
          </w:p>
          <w:p w14:paraId="0CD8DCD1" w14:textId="01CB6581" w:rsidR="00430209" w:rsidRDefault="00430209" w:rsidP="00003E4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6AAC3710" w14:textId="5B0F9167" w:rsidR="00A3046D" w:rsidRPr="00A562FB" w:rsidRDefault="00A3046D" w:rsidP="00430209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59EDF05" w14:textId="526C28AB" w:rsidR="00E03339" w:rsidRDefault="00E03339" w:rsidP="00E03339">
      <w:pPr>
        <w:shd w:val="clear" w:color="auto" w:fill="FFFFFF"/>
        <w:spacing w:after="180" w:line="240" w:lineRule="auto"/>
        <w:rPr>
          <w:rFonts w:ascii="Fira Sans" w:eastAsia="Times New Roman" w:hAnsi="Fira Sans" w:cs="Times New Roman"/>
          <w:color w:val="000000"/>
          <w:sz w:val="20"/>
          <w:szCs w:val="20"/>
        </w:rPr>
      </w:pPr>
      <w:r>
        <w:rPr>
          <w:rFonts w:ascii="Fira Sans" w:eastAsia="Times New Roman" w:hAnsi="Fira Sans" w:cs="Times New Roman"/>
          <w:color w:val="000000"/>
          <w:sz w:val="20"/>
          <w:szCs w:val="20"/>
        </w:rPr>
        <w:t xml:space="preserve">                                                                                               </w:t>
      </w:r>
      <w:r w:rsidRPr="00E03339">
        <w:rPr>
          <w:rFonts w:ascii="Fira Sans" w:eastAsia="Times New Roman" w:hAnsi="Fira Sans" w:cs="Times New Roman"/>
          <w:color w:val="000000"/>
          <w:sz w:val="20"/>
          <w:szCs w:val="20"/>
        </w:rPr>
        <w:t xml:space="preserve">                                </w:t>
      </w:r>
    </w:p>
    <w:p w14:paraId="5ADE7671" w14:textId="3B348B5C" w:rsidR="00356B71" w:rsidRPr="001E0F79" w:rsidRDefault="00356B71" w:rsidP="00356B71">
      <w:pPr>
        <w:spacing w:after="12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0F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СОГЛАШЕНИЕ № </w:t>
      </w:r>
      <w:r w:rsidR="00960773" w:rsidRPr="001E0F79">
        <w:rPr>
          <w:rFonts w:ascii="Times New Roman" w:eastAsia="Times New Roman" w:hAnsi="Times New Roman" w:cs="Times New Roman"/>
          <w:b/>
          <w:bCs/>
          <w:sz w:val="28"/>
          <w:szCs w:val="28"/>
        </w:rPr>
        <w:t>___</w:t>
      </w:r>
    </w:p>
    <w:p w14:paraId="2372ACA9" w14:textId="77777777" w:rsidR="00356B71" w:rsidRPr="001E0F79" w:rsidRDefault="00356B71" w:rsidP="00003E4B">
      <w:pPr>
        <w:pStyle w:val="ConsPlusNormal"/>
        <w:spacing w:line="240" w:lineRule="exact"/>
        <w:jc w:val="center"/>
        <w:rPr>
          <w:sz w:val="28"/>
          <w:szCs w:val="28"/>
        </w:rPr>
      </w:pPr>
      <w:r w:rsidRPr="001E0F79">
        <w:rPr>
          <w:sz w:val="28"/>
          <w:szCs w:val="28"/>
        </w:rPr>
        <w:t>о предоставлении иного межбюджетного трансферта</w:t>
      </w:r>
    </w:p>
    <w:p w14:paraId="0C7D9037" w14:textId="77777777" w:rsidR="00E76D7A" w:rsidRPr="001E0F79" w:rsidRDefault="00356B71" w:rsidP="00E76D7A">
      <w:pPr>
        <w:spacing w:line="240" w:lineRule="exact"/>
        <w:ind w:left="11" w:right="72" w:hanging="11"/>
        <w:jc w:val="both"/>
        <w:rPr>
          <w:rFonts w:ascii="Times New Roman" w:hAnsi="Times New Roman" w:cs="Times New Roman"/>
          <w:sz w:val="28"/>
          <w:szCs w:val="28"/>
        </w:rPr>
      </w:pPr>
      <w:r w:rsidRPr="001E0F79">
        <w:rPr>
          <w:rFonts w:ascii="Times New Roman" w:hAnsi="Times New Roman" w:cs="Times New Roman"/>
          <w:sz w:val="28"/>
          <w:szCs w:val="28"/>
        </w:rPr>
        <w:t xml:space="preserve">из бюджета Батецкого муниципального района бюджету </w:t>
      </w:r>
      <w:r w:rsidRPr="001E0F7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_______________ сельского поселения Батецкого муниципального района</w:t>
      </w:r>
      <w:r w:rsidR="00E76D7A" w:rsidRPr="001E0F7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финансовое обеспечение расходов </w:t>
      </w:r>
      <w:r w:rsidRPr="001E0F7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E76D7A" w:rsidRPr="001E0F7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76D7A" w:rsidRPr="001E0F79">
        <w:rPr>
          <w:rFonts w:ascii="Times New Roman" w:hAnsi="Times New Roman" w:cs="Times New Roman"/>
          <w:sz w:val="28"/>
          <w:szCs w:val="28"/>
        </w:rPr>
        <w:t>компенсацию затрат организациям, оказывающим гражданам услуги общих отделений бань</w:t>
      </w:r>
    </w:p>
    <w:p w14:paraId="0156A08C" w14:textId="48124401" w:rsidR="00356B71" w:rsidRPr="00960773" w:rsidRDefault="00356B71" w:rsidP="00003E4B">
      <w:pPr>
        <w:pStyle w:val="ConsPlusNormal"/>
        <w:spacing w:line="240" w:lineRule="exact"/>
        <w:jc w:val="center"/>
        <w:rPr>
          <w:sz w:val="28"/>
          <w:szCs w:val="28"/>
        </w:rPr>
      </w:pPr>
      <w:r w:rsidRPr="00960773">
        <w:rPr>
          <w:sz w:val="28"/>
          <w:szCs w:val="28"/>
        </w:rPr>
        <w:t xml:space="preserve"> </w:t>
      </w:r>
    </w:p>
    <w:p w14:paraId="7359C378" w14:textId="77777777" w:rsidR="00356B71" w:rsidRPr="00960773" w:rsidRDefault="00356B71" w:rsidP="00356B71">
      <w:pPr>
        <w:pStyle w:val="ConsPlusNormal"/>
        <w:spacing w:line="240" w:lineRule="atLeast"/>
        <w:jc w:val="both"/>
        <w:outlineLvl w:val="0"/>
        <w:rPr>
          <w:sz w:val="28"/>
          <w:szCs w:val="28"/>
        </w:rPr>
      </w:pPr>
    </w:p>
    <w:p w14:paraId="55ACBDAB" w14:textId="22DCDF8B" w:rsidR="00356B71" w:rsidRPr="00960773" w:rsidRDefault="00356B71" w:rsidP="00356B71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0773">
        <w:rPr>
          <w:rFonts w:ascii="Times New Roman" w:hAnsi="Times New Roman" w:cs="Times New Roman"/>
          <w:sz w:val="28"/>
          <w:szCs w:val="28"/>
        </w:rPr>
        <w:t xml:space="preserve">п. Батецкий                                             </w:t>
      </w:r>
      <w:r w:rsidR="00003E4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0773">
        <w:rPr>
          <w:rFonts w:ascii="Times New Roman" w:hAnsi="Times New Roman" w:cs="Times New Roman"/>
          <w:sz w:val="28"/>
          <w:szCs w:val="28"/>
        </w:rPr>
        <w:t xml:space="preserve"> «___» _____________ 202</w:t>
      </w:r>
      <w:r w:rsidR="00F370B6">
        <w:rPr>
          <w:rFonts w:ascii="Times New Roman" w:hAnsi="Times New Roman" w:cs="Times New Roman"/>
          <w:sz w:val="28"/>
          <w:szCs w:val="28"/>
        </w:rPr>
        <w:t>_</w:t>
      </w:r>
      <w:r w:rsidRPr="00960773">
        <w:rPr>
          <w:rFonts w:ascii="Times New Roman" w:hAnsi="Times New Roman" w:cs="Times New Roman"/>
          <w:sz w:val="28"/>
          <w:szCs w:val="28"/>
        </w:rPr>
        <w:t xml:space="preserve"> года </w:t>
      </w:r>
    </w:p>
    <w:p w14:paraId="5EF51DDD" w14:textId="77777777" w:rsidR="00356B71" w:rsidRPr="00960773" w:rsidRDefault="00356B71" w:rsidP="00356B71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C8791D4" w14:textId="11D8E708" w:rsidR="00356B71" w:rsidRPr="00960773" w:rsidRDefault="00356B71" w:rsidP="001E0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АДМИНИСТРАЦИЯ БАТЕЦКОГО МУНИЦИПАЛЬНОГО РАЙОНА, именуемая в дальнейшем «Администрация района», в лице </w:t>
      </w:r>
      <w:r w:rsidR="0029385F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, действующего на основании Устава Батецкого муниципального района, с одной стороны, и</w:t>
      </w:r>
    </w:p>
    <w:p w14:paraId="2B226305" w14:textId="77050130" w:rsidR="00E76D7A" w:rsidRDefault="00356B71" w:rsidP="001E0F79">
      <w:pPr>
        <w:spacing w:after="0" w:line="240" w:lineRule="auto"/>
        <w:ind w:right="72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>Администрация</w:t>
      </w:r>
      <w:r w:rsidR="00E76D7A">
        <w:rPr>
          <w:rFonts w:ascii="Times New Roman" w:hAnsi="Times New Roman" w:cs="Times New Roman"/>
          <w:spacing w:val="-2"/>
          <w:sz w:val="28"/>
          <w:szCs w:val="28"/>
        </w:rPr>
        <w:t>/Глава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 ______________ сельского поселения Батецкого </w:t>
      </w:r>
      <w:r w:rsidRPr="00B1727E">
        <w:rPr>
          <w:rFonts w:ascii="Times New Roman" w:hAnsi="Times New Roman" w:cs="Times New Roman"/>
          <w:spacing w:val="-2"/>
          <w:sz w:val="28"/>
          <w:szCs w:val="28"/>
        </w:rPr>
        <w:t>муниципального района, именуемая в дальнейшем «Администрация</w:t>
      </w:r>
      <w:r w:rsidR="00E76D7A">
        <w:rPr>
          <w:rFonts w:ascii="Times New Roman" w:hAnsi="Times New Roman" w:cs="Times New Roman"/>
          <w:spacing w:val="-2"/>
          <w:sz w:val="28"/>
          <w:szCs w:val="28"/>
        </w:rPr>
        <w:t>/Глава</w:t>
      </w:r>
      <w:r w:rsidRPr="00B172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поселения», в лице Главы __________ сельского поселения ___________, действующего на основании Устава _________ сельского поселения, с другой стороны,</w:t>
      </w:r>
      <w:r w:rsidR="00003E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14:paraId="12114CA3" w14:textId="77777777" w:rsidR="00E76D7A" w:rsidRDefault="00356B71" w:rsidP="001E0F79">
      <w:pPr>
        <w:spacing w:after="0" w:line="240" w:lineRule="auto"/>
        <w:ind w:right="72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>далее</w:t>
      </w:r>
      <w:r w:rsidR="00003E4B">
        <w:rPr>
          <w:rFonts w:ascii="Times New Roman" w:hAnsi="Times New Roman" w:cs="Times New Roman"/>
          <w:spacing w:val="-2"/>
          <w:sz w:val="28"/>
          <w:szCs w:val="28"/>
        </w:rPr>
        <w:t xml:space="preserve"> совместно именуемые «Стороны», </w:t>
      </w:r>
    </w:p>
    <w:p w14:paraId="6E907E63" w14:textId="613D91DA" w:rsidR="00356B71" w:rsidRPr="00960773" w:rsidRDefault="00356B71" w:rsidP="001E0F79">
      <w:pPr>
        <w:spacing w:after="0" w:line="240" w:lineRule="auto"/>
        <w:ind w:left="11" w:right="72" w:firstLine="69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Бюджетным Кодексом Российской Федерации, решением Думы Батецкого муниципального района </w:t>
      </w:r>
      <w:r w:rsidRPr="00003E4B">
        <w:rPr>
          <w:rFonts w:ascii="Times New Roman" w:hAnsi="Times New Roman" w:cs="Times New Roman"/>
          <w:spacing w:val="-2"/>
          <w:sz w:val="28"/>
          <w:szCs w:val="28"/>
        </w:rPr>
        <w:t xml:space="preserve">от </w:t>
      </w:r>
      <w:r w:rsidR="0029385F">
        <w:rPr>
          <w:rFonts w:ascii="Times New Roman" w:hAnsi="Times New Roman" w:cs="Times New Roman"/>
          <w:sz w:val="28"/>
          <w:szCs w:val="28"/>
        </w:rPr>
        <w:t>________</w:t>
      </w:r>
      <w:r w:rsidRPr="00003E4B">
        <w:rPr>
          <w:rFonts w:ascii="Times New Roman" w:hAnsi="Times New Roman" w:cs="Times New Roman"/>
          <w:sz w:val="28"/>
          <w:szCs w:val="28"/>
        </w:rPr>
        <w:t xml:space="preserve"> № </w:t>
      </w:r>
      <w:r w:rsidR="0029385F">
        <w:rPr>
          <w:rFonts w:ascii="Times New Roman" w:hAnsi="Times New Roman" w:cs="Times New Roman"/>
          <w:sz w:val="28"/>
          <w:szCs w:val="28"/>
        </w:rPr>
        <w:t>_______</w:t>
      </w:r>
      <w:r w:rsidRPr="00003E4B">
        <w:rPr>
          <w:rFonts w:ascii="Times New Roman" w:hAnsi="Times New Roman" w:cs="Times New Roman"/>
          <w:sz w:val="28"/>
          <w:szCs w:val="28"/>
        </w:rPr>
        <w:t xml:space="preserve"> «О бюджете Батецкого муниципального района на </w:t>
      </w:r>
      <w:r w:rsidR="0029385F">
        <w:rPr>
          <w:rFonts w:ascii="Times New Roman" w:hAnsi="Times New Roman" w:cs="Times New Roman"/>
          <w:sz w:val="28"/>
          <w:szCs w:val="28"/>
        </w:rPr>
        <w:t>____</w:t>
      </w:r>
      <w:r w:rsidRPr="00003E4B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29385F">
        <w:rPr>
          <w:rFonts w:ascii="Times New Roman" w:hAnsi="Times New Roman" w:cs="Times New Roman"/>
          <w:sz w:val="28"/>
          <w:szCs w:val="28"/>
        </w:rPr>
        <w:t>____</w:t>
      </w:r>
      <w:r w:rsidRPr="00003E4B">
        <w:rPr>
          <w:rFonts w:ascii="Times New Roman" w:hAnsi="Times New Roman" w:cs="Times New Roman"/>
          <w:sz w:val="28"/>
          <w:szCs w:val="28"/>
        </w:rPr>
        <w:t xml:space="preserve"> и </w:t>
      </w:r>
      <w:r w:rsidR="0029385F">
        <w:rPr>
          <w:rFonts w:ascii="Times New Roman" w:hAnsi="Times New Roman" w:cs="Times New Roman"/>
          <w:sz w:val="28"/>
          <w:szCs w:val="28"/>
        </w:rPr>
        <w:t>____</w:t>
      </w:r>
      <w:r w:rsidRPr="00003E4B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003E4B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 Правилами предоставления и методикой распределения иных межбюджетных трансфертов бюджетам сельских поселений Батецкого муниципального района на финансовое обеспечение </w:t>
      </w:r>
      <w:r w:rsidR="0029385F">
        <w:rPr>
          <w:rFonts w:ascii="Times New Roman" w:eastAsia="Times New Roman" w:hAnsi="Times New Roman" w:cs="Times New Roman"/>
          <w:sz w:val="28"/>
          <w:szCs w:val="28"/>
        </w:rPr>
        <w:t xml:space="preserve">расходов  на </w:t>
      </w:r>
      <w:r w:rsidR="0029385F" w:rsidRPr="00933FFF">
        <w:rPr>
          <w:rFonts w:ascii="Times New Roman" w:hAnsi="Times New Roman" w:cs="Times New Roman"/>
          <w:sz w:val="28"/>
          <w:szCs w:val="28"/>
        </w:rPr>
        <w:t>компенсацию затрат организациям, оказывающим гражданам услуги общих отделений бань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, утвержденными решением Думы Батецкого муниципального района </w:t>
      </w:r>
      <w:r w:rsidR="00003E4B">
        <w:rPr>
          <w:rFonts w:ascii="Times New Roman" w:hAnsi="Times New Roman" w:cs="Times New Roman"/>
          <w:spacing w:val="-2"/>
          <w:sz w:val="28"/>
          <w:szCs w:val="28"/>
        </w:rPr>
        <w:t xml:space="preserve">от </w:t>
      </w:r>
      <w:r w:rsidR="0029385F">
        <w:rPr>
          <w:rFonts w:ascii="Times New Roman" w:hAnsi="Times New Roman" w:cs="Times New Roman"/>
          <w:spacing w:val="-2"/>
          <w:sz w:val="28"/>
          <w:szCs w:val="28"/>
        </w:rPr>
        <w:t>______</w:t>
      </w:r>
      <w:r w:rsidR="00003E4B">
        <w:rPr>
          <w:rFonts w:ascii="Times New Roman" w:hAnsi="Times New Roman" w:cs="Times New Roman"/>
          <w:spacing w:val="-2"/>
          <w:sz w:val="28"/>
          <w:szCs w:val="28"/>
        </w:rPr>
        <w:t xml:space="preserve"> № </w:t>
      </w:r>
      <w:r w:rsidR="0029385F">
        <w:rPr>
          <w:rFonts w:ascii="Times New Roman" w:hAnsi="Times New Roman" w:cs="Times New Roman"/>
          <w:spacing w:val="-2"/>
          <w:sz w:val="28"/>
          <w:szCs w:val="28"/>
        </w:rPr>
        <w:t>______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, заключили настоящее Соглашение о нижеследующем:</w:t>
      </w:r>
    </w:p>
    <w:p w14:paraId="384D7EDF" w14:textId="77777777" w:rsidR="00356B71" w:rsidRPr="00960773" w:rsidRDefault="00356B71" w:rsidP="00003E4B">
      <w:pPr>
        <w:pStyle w:val="ConsPlusNormal"/>
        <w:ind w:firstLine="708"/>
        <w:jc w:val="both"/>
        <w:outlineLvl w:val="0"/>
        <w:rPr>
          <w:b/>
          <w:spacing w:val="-2"/>
          <w:sz w:val="28"/>
          <w:szCs w:val="28"/>
        </w:rPr>
      </w:pPr>
      <w:r w:rsidRPr="00960773">
        <w:rPr>
          <w:b/>
          <w:spacing w:val="-2"/>
          <w:sz w:val="28"/>
          <w:szCs w:val="28"/>
        </w:rPr>
        <w:t>1. Предмет Соглашения</w:t>
      </w:r>
    </w:p>
    <w:p w14:paraId="100901DD" w14:textId="0D3D28C0" w:rsidR="00356B71" w:rsidRPr="00960773" w:rsidRDefault="00356B71" w:rsidP="00003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1.1. Предметом настоящего Соглашения является предоставление в </w:t>
      </w:r>
      <w:r w:rsidR="00B1727E">
        <w:rPr>
          <w:rFonts w:ascii="Times New Roman" w:hAnsi="Times New Roman" w:cs="Times New Roman"/>
          <w:spacing w:val="-2"/>
          <w:sz w:val="28"/>
          <w:szCs w:val="28"/>
        </w:rPr>
        <w:t>___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 году из бюджета Батецкого муниципального района бюджету ______________ сельского поселения иного межбюджетного трансферт, имеющего целевое назначение </w:t>
      </w:r>
      <w:r w:rsidR="00B1727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1727E" w:rsidRPr="00933FFF">
        <w:rPr>
          <w:rFonts w:ascii="Times New Roman" w:hAnsi="Times New Roman" w:cs="Times New Roman"/>
          <w:sz w:val="28"/>
          <w:szCs w:val="28"/>
        </w:rPr>
        <w:t>компенсацию затрат организациям, оказывающим гражданам услуги общих отделений бань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 (далее иной межбюджетный трансферт) по коду классификации расходов бюджетов Российской Федерации: </w:t>
      </w:r>
    </w:p>
    <w:p w14:paraId="44992E63" w14:textId="7658AC6D" w:rsidR="00356B71" w:rsidRDefault="00356B71" w:rsidP="00003E4B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lastRenderedPageBreak/>
        <w:t>КБК 892 0</w:t>
      </w:r>
      <w:r w:rsidR="00B1727E">
        <w:rPr>
          <w:rFonts w:ascii="Times New Roman" w:hAnsi="Times New Roman" w:cs="Times New Roman"/>
          <w:spacing w:val="-2"/>
          <w:sz w:val="28"/>
          <w:szCs w:val="28"/>
        </w:rPr>
        <w:t>5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0</w:t>
      </w:r>
      <w:r w:rsidR="00B1727E"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1727E">
        <w:rPr>
          <w:rFonts w:ascii="Times New Roman" w:hAnsi="Times New Roman" w:cs="Times New Roman"/>
          <w:spacing w:val="-2"/>
          <w:sz w:val="28"/>
          <w:szCs w:val="28"/>
        </w:rPr>
        <w:t>__________________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 540 в рамках</w:t>
      </w:r>
      <w:r w:rsidRPr="00960773">
        <w:rPr>
          <w:rFonts w:ascii="Calibri" w:eastAsia="Times New Roman" w:hAnsi="Calibri" w:cs="Times New Roman"/>
          <w:szCs w:val="24"/>
        </w:rPr>
        <w:t xml:space="preserve"> </w:t>
      </w:r>
      <w:r w:rsidRPr="00960773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"Управление муниципальными финансами Батецкого муниципального района"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1F9B2F9C" w14:textId="77777777" w:rsidR="00003E4B" w:rsidRPr="00960773" w:rsidRDefault="00003E4B" w:rsidP="00003E4B">
      <w:pPr>
        <w:spacing w:after="0" w:line="240" w:lineRule="auto"/>
        <w:jc w:val="both"/>
        <w:rPr>
          <w:rFonts w:ascii="Calibri" w:eastAsia="Times New Roman" w:hAnsi="Calibri" w:cs="Times New Roman"/>
          <w:szCs w:val="24"/>
        </w:rPr>
      </w:pPr>
    </w:p>
    <w:p w14:paraId="43956129" w14:textId="77777777" w:rsidR="00356B71" w:rsidRPr="00960773" w:rsidRDefault="00356B71" w:rsidP="00003E4B">
      <w:pPr>
        <w:pStyle w:val="ConsPlusNormal"/>
        <w:ind w:firstLine="708"/>
        <w:jc w:val="both"/>
        <w:outlineLvl w:val="0"/>
        <w:rPr>
          <w:b/>
          <w:spacing w:val="-2"/>
          <w:sz w:val="28"/>
          <w:szCs w:val="28"/>
        </w:rPr>
      </w:pPr>
      <w:r w:rsidRPr="00960773">
        <w:rPr>
          <w:b/>
          <w:spacing w:val="-2"/>
          <w:sz w:val="28"/>
          <w:szCs w:val="28"/>
        </w:rPr>
        <w:t>2. Финансовое обеспечение расходных обязательств, в целях финансирования которых предоставляется иной межбюджетный трансферт</w:t>
      </w:r>
    </w:p>
    <w:p w14:paraId="54BD2986" w14:textId="6EAFDA9B" w:rsidR="00356B71" w:rsidRPr="00960773" w:rsidRDefault="00356B71" w:rsidP="00003E4B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>2.1.</w:t>
      </w:r>
      <w:r w:rsidR="00003E4B" w:rsidRPr="00003E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Общий размер иного межбюджетного трансферта, предоставляемого из бюджета Батецкого муниципального района  бюджету ___________________  сельского поселения, в соответствии с настоящим Соглашением</w:t>
      </w:r>
      <w:r w:rsidRPr="00960773">
        <w:rPr>
          <w:spacing w:val="-2"/>
        </w:rPr>
        <w:t xml:space="preserve"> 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составляет ____________ (_____________________) рубль ______ копейки.</w:t>
      </w:r>
    </w:p>
    <w:p w14:paraId="77EEEC64" w14:textId="77777777" w:rsidR="00356B71" w:rsidRPr="00960773" w:rsidRDefault="00356B71" w:rsidP="00003E4B">
      <w:pPr>
        <w:pStyle w:val="ConsPlusNonformat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b/>
          <w:spacing w:val="-2"/>
          <w:sz w:val="28"/>
          <w:szCs w:val="28"/>
        </w:rPr>
        <w:t>3. Порядок, условия предоставления и сроки перечисления иного межбюджетного трансферта</w:t>
      </w:r>
    </w:p>
    <w:p w14:paraId="23EFBC0E" w14:textId="74A58D57" w:rsidR="00356B71" w:rsidRPr="00960773" w:rsidRDefault="00356B71" w:rsidP="00E76D7A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3.1. Иной межбюджетный трансферт предоставляется в пределах бюджетных ассигнований, предусмотренных в решении Думы Батецкого муниципального района от </w:t>
      </w:r>
      <w:r w:rsidR="00E76D7A">
        <w:rPr>
          <w:rFonts w:ascii="Times New Roman" w:hAnsi="Times New Roman" w:cs="Times New Roman"/>
          <w:sz w:val="28"/>
          <w:szCs w:val="28"/>
        </w:rPr>
        <w:t xml:space="preserve">«___»_______202_г. </w:t>
      </w:r>
      <w:r w:rsidRPr="00960773">
        <w:rPr>
          <w:rFonts w:ascii="Times New Roman" w:hAnsi="Times New Roman" w:cs="Times New Roman"/>
          <w:sz w:val="28"/>
          <w:szCs w:val="28"/>
        </w:rPr>
        <w:t xml:space="preserve">№ </w:t>
      </w:r>
      <w:r w:rsidR="00E76D7A">
        <w:rPr>
          <w:rFonts w:ascii="Times New Roman" w:hAnsi="Times New Roman" w:cs="Times New Roman"/>
          <w:sz w:val="28"/>
          <w:szCs w:val="28"/>
        </w:rPr>
        <w:t>____</w:t>
      </w:r>
      <w:r w:rsidRPr="00960773">
        <w:rPr>
          <w:rFonts w:ascii="Times New Roman" w:hAnsi="Times New Roman" w:cs="Times New Roman"/>
          <w:sz w:val="28"/>
          <w:szCs w:val="28"/>
        </w:rPr>
        <w:t xml:space="preserve"> «О бюджете Батецкого муниципального района на 202</w:t>
      </w:r>
      <w:r w:rsidR="00E76D7A">
        <w:rPr>
          <w:rFonts w:ascii="Times New Roman" w:hAnsi="Times New Roman" w:cs="Times New Roman"/>
          <w:sz w:val="28"/>
          <w:szCs w:val="28"/>
        </w:rPr>
        <w:t>_</w:t>
      </w:r>
      <w:r w:rsidRPr="0096077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76D7A">
        <w:rPr>
          <w:rFonts w:ascii="Times New Roman" w:hAnsi="Times New Roman" w:cs="Times New Roman"/>
          <w:sz w:val="28"/>
          <w:szCs w:val="28"/>
        </w:rPr>
        <w:t>_</w:t>
      </w:r>
      <w:r w:rsidRPr="00960773">
        <w:rPr>
          <w:rFonts w:ascii="Times New Roman" w:hAnsi="Times New Roman" w:cs="Times New Roman"/>
          <w:sz w:val="28"/>
          <w:szCs w:val="28"/>
        </w:rPr>
        <w:t xml:space="preserve"> и 202</w:t>
      </w:r>
      <w:r w:rsidR="00E76D7A">
        <w:rPr>
          <w:rFonts w:ascii="Times New Roman" w:hAnsi="Times New Roman" w:cs="Times New Roman"/>
          <w:sz w:val="28"/>
          <w:szCs w:val="28"/>
        </w:rPr>
        <w:t>_</w:t>
      </w:r>
      <w:r w:rsidRPr="00960773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3F0E2526" w14:textId="00CDB224" w:rsidR="00356B71" w:rsidRPr="00960773" w:rsidRDefault="00356B71" w:rsidP="00E76D7A">
      <w:pPr>
        <w:spacing w:line="240" w:lineRule="auto"/>
        <w:ind w:left="11" w:right="72" w:hanging="1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3.2. Иной межбюджетный трансферт имеет целевое назначение и может быть использован на реализацию мероприятий муниципальных программ и внепрограммных мероприятий, направленных на </w:t>
      </w:r>
      <w:r w:rsidR="00E76D7A" w:rsidRPr="00933FFF">
        <w:rPr>
          <w:rFonts w:ascii="Times New Roman" w:hAnsi="Times New Roman" w:cs="Times New Roman"/>
          <w:sz w:val="28"/>
          <w:szCs w:val="28"/>
        </w:rPr>
        <w:t>компенсацию затрат организациям, оказывающим гражданам услуги общих отделений бань</w:t>
      </w:r>
      <w:r w:rsidR="00E76D7A">
        <w:rPr>
          <w:rFonts w:ascii="Times New Roman" w:hAnsi="Times New Roman" w:cs="Times New Roman"/>
          <w:sz w:val="28"/>
          <w:szCs w:val="28"/>
        </w:rPr>
        <w:t xml:space="preserve"> 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в 202</w:t>
      </w:r>
      <w:r w:rsidR="00E76D7A">
        <w:rPr>
          <w:rFonts w:ascii="Times New Roman" w:hAnsi="Times New Roman" w:cs="Times New Roman"/>
          <w:spacing w:val="-2"/>
          <w:sz w:val="28"/>
          <w:szCs w:val="28"/>
        </w:rPr>
        <w:t>_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 году на территории ____________________ сельского поселения Батецкого муниципального района.</w:t>
      </w:r>
    </w:p>
    <w:p w14:paraId="1CB40843" w14:textId="77777777" w:rsidR="00356B71" w:rsidRPr="00960773" w:rsidRDefault="00356B71" w:rsidP="00E76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>3.3. Перечисление иного межбюджетного трансферта осуществляется в установленном бюджетным законодательством порядке из бюджета Батецкого муниципального района в бюджет __________________ сельского поселения  в течение 10 рабочих дней после поступления денежных средств на счет бюджета Батецкого муниципального района в полном объеме.</w:t>
      </w:r>
    </w:p>
    <w:p w14:paraId="41ADA391" w14:textId="77777777" w:rsidR="00356B71" w:rsidRPr="00960773" w:rsidRDefault="00356B71" w:rsidP="00003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b/>
          <w:spacing w:val="-2"/>
          <w:sz w:val="28"/>
          <w:szCs w:val="28"/>
        </w:rPr>
        <w:t>4. Права и обязанности Сторон</w:t>
      </w:r>
    </w:p>
    <w:p w14:paraId="3D68D87A" w14:textId="77777777" w:rsidR="00356B71" w:rsidRPr="00960773" w:rsidRDefault="00356B71" w:rsidP="00003E4B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>4.1. Администрация района обязуется:</w:t>
      </w:r>
    </w:p>
    <w:p w14:paraId="7A45A240" w14:textId="77777777" w:rsidR="00356B71" w:rsidRPr="00960773" w:rsidRDefault="00356B71" w:rsidP="00003E4B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>4.1.1. Обеспечить предоставление иного межбюджетного трансферта бюджету ______________________ сельского поселения .</w:t>
      </w:r>
    </w:p>
    <w:p w14:paraId="5C6E5A99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4.1.2. Осуществлять контроль за исполнением настоящего Соглашения.</w:t>
      </w:r>
    </w:p>
    <w:p w14:paraId="10968869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4.1.3. Осуществлять проверку документов, подтверждающих произведенные расходы бюджета ___________________ сельского поселения, в соответствии с целевым назначением предоставленного иного межбюджетного трансферта, указанным в пункте 3.2 настоящего Соглашения.</w:t>
      </w:r>
    </w:p>
    <w:p w14:paraId="79FBDC0A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4.2. Администрация района вправе:</w:t>
      </w:r>
    </w:p>
    <w:p w14:paraId="4E3558CE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4.2.1. Запрашивать у Администрации поселения документы и материалы, необходимые для осуществления контроля за соблюдением Администрацией поселения целей предоставления иного межбюджетного трансферта и других обязательств, предусмотренных Соглашением.</w:t>
      </w:r>
    </w:p>
    <w:p w14:paraId="6F9CA356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 xml:space="preserve">4.2.2. Осуществлять иные права, установленные бюджетным законодательством Российской Федерации, Правилами предоставления иных межбюджетных трансфертов и настоящим Соглашением. </w:t>
      </w:r>
    </w:p>
    <w:p w14:paraId="6733058A" w14:textId="0C5FB539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4.3. Администрация</w:t>
      </w:r>
      <w:r w:rsidR="00E76D7A">
        <w:rPr>
          <w:spacing w:val="-2"/>
          <w:sz w:val="28"/>
          <w:szCs w:val="28"/>
        </w:rPr>
        <w:t>/Глава</w:t>
      </w:r>
      <w:r w:rsidRPr="00960773">
        <w:rPr>
          <w:spacing w:val="-2"/>
          <w:sz w:val="28"/>
          <w:szCs w:val="28"/>
        </w:rPr>
        <w:t xml:space="preserve"> поселения обязуется:</w:t>
      </w:r>
    </w:p>
    <w:p w14:paraId="2B685D2B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lastRenderedPageBreak/>
        <w:t>4.3.1. Обеспечить использование средств иного межбюджетного трансферта на цели, предусмотренные пунктом 3.2 настоящего Соглашения.</w:t>
      </w:r>
    </w:p>
    <w:p w14:paraId="5DCB12E3" w14:textId="77777777" w:rsidR="00356B71" w:rsidRPr="00960773" w:rsidRDefault="00356B71" w:rsidP="00003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>4.3.2. Обеспечить представление в Администрацию района отчета о расходах бюджета сельского поселения, в целях финансирования которых предоставляется иной межбюджетный трансферт, по форме согласно приложения к настоящему Соглашению, являющемуся его неотъемлемой частью, не позднее 5 числа месяца, следующего за отчетным кварталом, в котором был получен иной межбюджетный трансферт.</w:t>
      </w:r>
    </w:p>
    <w:p w14:paraId="52A06741" w14:textId="1018D31C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4.3.3. В случае получения запроса обеспечить представление в Администрацию района документов и материалов, необходимых для осуществления контроля за соблюдением целей и условий предоставления иного межбюджетного трансферта и других обязательств, предусмотренных настоящим Соглашением, в том числе данных бухгалтерского учета и первичной документации, связанных с исполнением целей и условий предоставления иного межбюджетного трансферта.</w:t>
      </w:r>
    </w:p>
    <w:p w14:paraId="6EA60BD1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4.3.4. Возвратить в бюджет Батецкого муниципального района не использованный по состоянию на 1 января финансового года, следующего за отчетным, остаток средств иного межбюджетного трансферта в сроки, установленные бюджетным законодательством Российской Федерации.</w:t>
      </w:r>
    </w:p>
    <w:p w14:paraId="73203DA5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 xml:space="preserve">4.3.5. Обеспечить исполнение требований Администрации района по возврату средств в бюджет Батецкого муниципального района в порядке, установленном </w:t>
      </w:r>
      <w:hyperlink r:id="rId7" w:history="1">
        <w:r w:rsidRPr="00960773">
          <w:rPr>
            <w:spacing w:val="-2"/>
            <w:sz w:val="28"/>
            <w:szCs w:val="28"/>
          </w:rPr>
          <w:t>пунктом 5 статьи 242</w:t>
        </w:r>
      </w:hyperlink>
      <w:r w:rsidRPr="00960773">
        <w:rPr>
          <w:spacing w:val="-2"/>
          <w:sz w:val="28"/>
          <w:szCs w:val="28"/>
        </w:rPr>
        <w:t xml:space="preserve"> Бюджетного кодекса Российской Федерации.</w:t>
      </w:r>
    </w:p>
    <w:p w14:paraId="36E9D25C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4.3.6. Выполнять иные обязательства, установленные бюджетным законодательством Российской Федерации, Правилами предоставления иных межбюджетных трансфертов и настоящим Соглашением.</w:t>
      </w:r>
    </w:p>
    <w:p w14:paraId="4337F128" w14:textId="44B5B572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4.4. Администрация</w:t>
      </w:r>
      <w:r w:rsidR="00E76D7A">
        <w:rPr>
          <w:spacing w:val="-2"/>
          <w:sz w:val="28"/>
          <w:szCs w:val="28"/>
        </w:rPr>
        <w:t>/Глава</w:t>
      </w:r>
      <w:r w:rsidRPr="00960773">
        <w:rPr>
          <w:spacing w:val="-2"/>
          <w:sz w:val="28"/>
          <w:szCs w:val="28"/>
        </w:rPr>
        <w:t xml:space="preserve"> поселения вправе обращаться в Администрацию района за разъяснениями в связи с исполнением настоящего Соглашения.</w:t>
      </w:r>
    </w:p>
    <w:p w14:paraId="542B6E49" w14:textId="77777777" w:rsidR="00356B71" w:rsidRPr="00960773" w:rsidRDefault="00356B71" w:rsidP="00003E4B">
      <w:pPr>
        <w:pStyle w:val="ConsPlusNonformat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b/>
          <w:spacing w:val="-2"/>
          <w:sz w:val="28"/>
          <w:szCs w:val="28"/>
        </w:rPr>
        <w:t>5. Ответственность Сторон</w:t>
      </w:r>
    </w:p>
    <w:p w14:paraId="2132CFCC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14:paraId="355A8074" w14:textId="77777777" w:rsidR="00356B71" w:rsidRPr="00960773" w:rsidRDefault="00356B71" w:rsidP="00003E4B">
      <w:pPr>
        <w:pStyle w:val="ConsPlusNormal"/>
        <w:ind w:firstLine="709"/>
        <w:jc w:val="both"/>
        <w:rPr>
          <w:b/>
          <w:spacing w:val="-2"/>
          <w:sz w:val="28"/>
          <w:szCs w:val="28"/>
        </w:rPr>
      </w:pPr>
      <w:r w:rsidRPr="00960773">
        <w:rPr>
          <w:b/>
          <w:spacing w:val="-2"/>
          <w:sz w:val="28"/>
          <w:szCs w:val="28"/>
        </w:rPr>
        <w:t>6. Заключительные положения</w:t>
      </w:r>
    </w:p>
    <w:p w14:paraId="6BFEB695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недостижении согласия споры между Сторонами решаются в судебном порядке.</w:t>
      </w:r>
    </w:p>
    <w:p w14:paraId="25AF672B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6.2. Настоящее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 В случае заключения нового соглашения по предмету настоящего Соглашения обязательства Сторон по настоящему Соглашению прекращаются.</w:t>
      </w:r>
    </w:p>
    <w:p w14:paraId="5515ABF8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6.3. Изменение настоящего Соглашения осуществляется по инициативе Сторон и оформляется в виде дополнительного соглашения к настоящему Соглашению, которое является его неотъемлемой частью.</w:t>
      </w:r>
    </w:p>
    <w:p w14:paraId="3B7330A5" w14:textId="77777777" w:rsidR="00356B71" w:rsidRPr="00960773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lastRenderedPageBreak/>
        <w:t>6.4. Расторжение настоящего Соглашения возможно при взаимном согласии Сторон.</w:t>
      </w:r>
    </w:p>
    <w:p w14:paraId="4D1E04D4" w14:textId="77777777" w:rsidR="00356B71" w:rsidRDefault="00356B71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6.5. Настоящее Соглашение составлено в 2 (двух) экземплярах, имеющих равную юридическую силу, по одному экземпляру для каждой из Сторон.</w:t>
      </w:r>
    </w:p>
    <w:p w14:paraId="520EAE4B" w14:textId="77777777" w:rsidR="00003E4B" w:rsidRPr="00960773" w:rsidRDefault="00003E4B" w:rsidP="00003E4B">
      <w:pPr>
        <w:pStyle w:val="ConsPlusNormal"/>
        <w:ind w:firstLine="709"/>
        <w:jc w:val="both"/>
        <w:rPr>
          <w:spacing w:val="-2"/>
          <w:sz w:val="28"/>
          <w:szCs w:val="28"/>
        </w:rPr>
      </w:pPr>
    </w:p>
    <w:p w14:paraId="13AC1F85" w14:textId="77777777" w:rsidR="00356B71" w:rsidRPr="00960773" w:rsidRDefault="00356B71" w:rsidP="00356B71">
      <w:pPr>
        <w:pStyle w:val="ConsPlusNormal"/>
        <w:spacing w:before="120" w:after="120" w:line="240" w:lineRule="atLeast"/>
        <w:ind w:firstLine="709"/>
        <w:jc w:val="center"/>
        <w:rPr>
          <w:b/>
          <w:sz w:val="28"/>
          <w:szCs w:val="28"/>
        </w:rPr>
      </w:pPr>
      <w:r w:rsidRPr="00960773">
        <w:rPr>
          <w:b/>
          <w:sz w:val="28"/>
          <w:szCs w:val="28"/>
        </w:rPr>
        <w:t>7. Платежные реквизиты и подписи Сторон</w:t>
      </w: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0"/>
        <w:gridCol w:w="2695"/>
        <w:gridCol w:w="1988"/>
        <w:gridCol w:w="2401"/>
        <w:gridCol w:w="6"/>
      </w:tblGrid>
      <w:tr w:rsidR="00356B71" w:rsidRPr="00960773" w14:paraId="2326A426" w14:textId="77777777" w:rsidTr="002B095C">
        <w:trPr>
          <w:gridAfter w:val="1"/>
          <w:wAfter w:w="6" w:type="dxa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F760" w14:textId="77777777" w:rsidR="00356B71" w:rsidRPr="00960773" w:rsidRDefault="00356B71" w:rsidP="002B095C">
            <w:pPr>
              <w:pStyle w:val="ConsPlusNormal"/>
              <w:spacing w:line="240" w:lineRule="exact"/>
              <w:rPr>
                <w:b/>
                <w:sz w:val="28"/>
                <w:szCs w:val="28"/>
              </w:rPr>
            </w:pPr>
            <w:r w:rsidRPr="00960773">
              <w:rPr>
                <w:b/>
                <w:sz w:val="28"/>
                <w:szCs w:val="28"/>
              </w:rPr>
              <w:t xml:space="preserve">Администрация </w:t>
            </w:r>
            <w:r w:rsidRPr="00960773">
              <w:rPr>
                <w:b/>
                <w:bCs/>
                <w:spacing w:val="-2"/>
                <w:sz w:val="28"/>
                <w:szCs w:val="28"/>
              </w:rPr>
              <w:t>Батецкого</w:t>
            </w:r>
            <w:r w:rsidRPr="00960773">
              <w:rPr>
                <w:b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F158" w14:textId="26C32132" w:rsidR="00356B71" w:rsidRPr="00960773" w:rsidRDefault="00356B71" w:rsidP="002B095C">
            <w:pPr>
              <w:pStyle w:val="ConsPlusNormal"/>
              <w:spacing w:line="240" w:lineRule="exact"/>
              <w:rPr>
                <w:b/>
                <w:sz w:val="28"/>
                <w:szCs w:val="28"/>
              </w:rPr>
            </w:pPr>
            <w:r w:rsidRPr="00960773">
              <w:rPr>
                <w:b/>
                <w:sz w:val="28"/>
                <w:szCs w:val="28"/>
              </w:rPr>
              <w:t xml:space="preserve">Администрация </w:t>
            </w:r>
            <w:r w:rsidR="001E0F79">
              <w:rPr>
                <w:b/>
                <w:sz w:val="28"/>
                <w:szCs w:val="28"/>
              </w:rPr>
              <w:t>/Глава</w:t>
            </w:r>
            <w:r w:rsidRPr="00960773">
              <w:rPr>
                <w:b/>
                <w:sz w:val="28"/>
                <w:szCs w:val="28"/>
              </w:rPr>
              <w:t xml:space="preserve">_____________  сельского поселения </w:t>
            </w:r>
          </w:p>
        </w:tc>
      </w:tr>
      <w:tr w:rsidR="00356B71" w:rsidRPr="00960773" w14:paraId="7CD165E1" w14:textId="77777777" w:rsidTr="002B095C">
        <w:trPr>
          <w:gridAfter w:val="1"/>
          <w:wAfter w:w="6" w:type="dxa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3C21" w14:textId="43262918" w:rsidR="00003E4B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Место нахождения: 175000, Новгородская область, пос.</w:t>
            </w:r>
            <w:r w:rsidR="00003E4B">
              <w:rPr>
                <w:sz w:val="28"/>
                <w:szCs w:val="28"/>
              </w:rPr>
              <w:t xml:space="preserve"> </w:t>
            </w:r>
            <w:r w:rsidRPr="00960773">
              <w:rPr>
                <w:sz w:val="28"/>
                <w:szCs w:val="28"/>
              </w:rPr>
              <w:t xml:space="preserve">Батецкий, ул. Советская, </w:t>
            </w:r>
          </w:p>
          <w:p w14:paraId="1C73FDEE" w14:textId="48D58A44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д. 39А</w:t>
            </w:r>
          </w:p>
          <w:p w14:paraId="28E148D0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Платежные реквизиты:</w:t>
            </w:r>
          </w:p>
          <w:p w14:paraId="65B313A0" w14:textId="5FBE1E0A" w:rsidR="00356B71" w:rsidRPr="00960773" w:rsidRDefault="00356B71" w:rsidP="002B095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0773">
              <w:rPr>
                <w:rFonts w:ascii="Times New Roman" w:hAnsi="Times New Roman" w:cs="Times New Roman"/>
                <w:sz w:val="28"/>
                <w:szCs w:val="28"/>
              </w:rPr>
              <w:t>УФК по Новгородской области (Комитет финансов Администрации Бате</w:t>
            </w:r>
            <w:r w:rsidR="00003E4B">
              <w:rPr>
                <w:rFonts w:ascii="Times New Roman" w:hAnsi="Times New Roman" w:cs="Times New Roman"/>
                <w:sz w:val="28"/>
                <w:szCs w:val="28"/>
              </w:rPr>
              <w:t xml:space="preserve">цкого муниципального района л/с </w:t>
            </w:r>
            <w:r w:rsidRPr="00960773">
              <w:rPr>
                <w:rFonts w:ascii="Times New Roman" w:hAnsi="Times New Roman" w:cs="Times New Roman"/>
                <w:sz w:val="28"/>
                <w:szCs w:val="28"/>
              </w:rPr>
              <w:t>0450300692)</w:t>
            </w:r>
          </w:p>
          <w:p w14:paraId="2204C694" w14:textId="77777777" w:rsidR="00356B71" w:rsidRPr="00960773" w:rsidRDefault="00356B71" w:rsidP="002B095C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ИНН/КПП 5301000268/ 53101001</w:t>
            </w:r>
          </w:p>
          <w:p w14:paraId="2C42F35C" w14:textId="77777777" w:rsidR="00356B71" w:rsidRPr="00960773" w:rsidRDefault="00356B71" w:rsidP="002B095C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Банк: ОТДЕЛЕНИЕ НОВГОРОД БАНКА РОССИИ//УФК ПО НОВГОРОДСКОЙ ОБЛАСТИ г. Великий Новгород</w:t>
            </w:r>
          </w:p>
          <w:p w14:paraId="1F7ED0DD" w14:textId="77777777" w:rsidR="00356B71" w:rsidRPr="00960773" w:rsidRDefault="00356B71" w:rsidP="002B095C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Корсчет: 40102810145370000042</w:t>
            </w:r>
          </w:p>
          <w:p w14:paraId="5F1F69DA" w14:textId="77777777" w:rsidR="00356B71" w:rsidRPr="00960773" w:rsidRDefault="00356B71" w:rsidP="002B095C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БИК: 014959900 </w:t>
            </w:r>
          </w:p>
          <w:p w14:paraId="532CB98B" w14:textId="77777777" w:rsidR="00356B71" w:rsidRPr="00960773" w:rsidRDefault="00356B71" w:rsidP="002B095C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Расчетный счет: 03100643000000015000</w:t>
            </w:r>
          </w:p>
          <w:p w14:paraId="75D6F22B" w14:textId="77777777" w:rsidR="00356B71" w:rsidRPr="00960773" w:rsidRDefault="00356B71" w:rsidP="002B095C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Лицевой счет: 04503006920</w:t>
            </w:r>
          </w:p>
          <w:p w14:paraId="5215524F" w14:textId="77777777" w:rsidR="00356B71" w:rsidRPr="00960773" w:rsidRDefault="00356B71" w:rsidP="002B095C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ОГРН: 1025301389024</w:t>
            </w:r>
          </w:p>
          <w:p w14:paraId="17036FC0" w14:textId="77777777" w:rsidR="00356B71" w:rsidRPr="00960773" w:rsidRDefault="000A2272" w:rsidP="002B095C">
            <w:pPr>
              <w:pStyle w:val="ConsPlusNormal"/>
              <w:rPr>
                <w:sz w:val="28"/>
                <w:szCs w:val="28"/>
              </w:rPr>
            </w:pPr>
            <w:hyperlink r:id="rId8" w:history="1">
              <w:r w:rsidR="00356B71" w:rsidRPr="00960773">
                <w:rPr>
                  <w:sz w:val="28"/>
                  <w:szCs w:val="28"/>
                </w:rPr>
                <w:t>ОКТМО</w:t>
              </w:r>
            </w:hyperlink>
            <w:r w:rsidR="00356B71" w:rsidRPr="00960773">
              <w:rPr>
                <w:sz w:val="28"/>
                <w:szCs w:val="28"/>
              </w:rPr>
              <w:t>: 49603000</w:t>
            </w:r>
          </w:p>
          <w:p w14:paraId="79E2E46D" w14:textId="2D982D60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КБК 892202499990</w:t>
            </w:r>
            <w:r w:rsidR="000F24ED">
              <w:rPr>
                <w:sz w:val="28"/>
                <w:szCs w:val="28"/>
              </w:rPr>
              <w:t>____</w:t>
            </w:r>
            <w:r w:rsidRPr="00960773">
              <w:rPr>
                <w:sz w:val="28"/>
                <w:szCs w:val="28"/>
              </w:rPr>
              <w:t>1150</w:t>
            </w:r>
          </w:p>
          <w:p w14:paraId="106214F9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Адрес электронной почты: </w:t>
            </w:r>
            <w:r w:rsidRPr="00960773">
              <w:rPr>
                <w:sz w:val="28"/>
                <w:szCs w:val="28"/>
                <w:lang w:val="en-US"/>
              </w:rPr>
              <w:t>admin</w:t>
            </w:r>
            <w:r w:rsidRPr="00960773">
              <w:rPr>
                <w:sz w:val="28"/>
                <w:szCs w:val="28"/>
              </w:rPr>
              <w:t>@</w:t>
            </w:r>
            <w:r w:rsidRPr="00960773">
              <w:rPr>
                <w:sz w:val="28"/>
                <w:szCs w:val="28"/>
                <w:lang w:val="en-US"/>
              </w:rPr>
              <w:t>batetsky</w:t>
            </w:r>
            <w:r w:rsidRPr="00960773">
              <w:rPr>
                <w:sz w:val="28"/>
                <w:szCs w:val="28"/>
              </w:rPr>
              <w:t>.</w:t>
            </w:r>
            <w:r w:rsidRPr="00960773">
              <w:rPr>
                <w:sz w:val="28"/>
                <w:szCs w:val="28"/>
                <w:lang w:val="en-US"/>
              </w:rPr>
              <w:t>ru</w:t>
            </w:r>
          </w:p>
          <w:p w14:paraId="1DCB532D" w14:textId="77777777" w:rsidR="00356B71" w:rsidRPr="00960773" w:rsidRDefault="00356B71" w:rsidP="002B095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0773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  <w:r w:rsidRPr="00960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(81661) 22</w:t>
            </w:r>
            <w:r w:rsidRPr="009607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0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9A1A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Место нахождения:</w:t>
            </w:r>
          </w:p>
          <w:p w14:paraId="421E8620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ИНН/КПП </w:t>
            </w:r>
          </w:p>
          <w:p w14:paraId="280C59AF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Платежные реквизиты:</w:t>
            </w:r>
          </w:p>
          <w:p w14:paraId="7CD9632A" w14:textId="6474E456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Администрация</w:t>
            </w:r>
            <w:r w:rsidR="001E0F79">
              <w:rPr>
                <w:sz w:val="28"/>
                <w:szCs w:val="28"/>
              </w:rPr>
              <w:t xml:space="preserve">/Глава </w:t>
            </w:r>
            <w:r w:rsidRPr="00960773">
              <w:rPr>
                <w:sz w:val="28"/>
                <w:szCs w:val="28"/>
              </w:rPr>
              <w:t xml:space="preserve"> _____________ сельского поселения </w:t>
            </w:r>
          </w:p>
          <w:p w14:paraId="3ABE453C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л/с Банк получателя:</w:t>
            </w:r>
          </w:p>
          <w:p w14:paraId="3072D5C1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ОТДЕЛЕНИЕ НОВГОРОД БАНКА РОССИИ//УФК ПО НОВГОРОДСКОЙ ОБЛАСТИ</w:t>
            </w:r>
          </w:p>
          <w:p w14:paraId="407F277A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Расчетный счет  </w:t>
            </w:r>
          </w:p>
          <w:p w14:paraId="691A4F68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кор/с  </w:t>
            </w:r>
          </w:p>
          <w:p w14:paraId="31652BB0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БИК </w:t>
            </w:r>
          </w:p>
          <w:p w14:paraId="1149CFCA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ОКТМО </w:t>
            </w:r>
          </w:p>
          <w:p w14:paraId="57B52B7C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КБК </w:t>
            </w:r>
          </w:p>
          <w:p w14:paraId="5C52093D" w14:textId="77777777" w:rsidR="00356B71" w:rsidRPr="00960773" w:rsidRDefault="00356B71" w:rsidP="002B095C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Адрес электронной почты: </w:t>
            </w:r>
          </w:p>
          <w:p w14:paraId="52395727" w14:textId="77777777" w:rsidR="00356B71" w:rsidRPr="00960773" w:rsidRDefault="00356B71" w:rsidP="002B095C">
            <w:pPr>
              <w:pStyle w:val="ConsPlusNormal"/>
              <w:spacing w:line="240" w:lineRule="atLeast"/>
            </w:pPr>
            <w:r w:rsidRPr="00960773">
              <w:rPr>
                <w:sz w:val="28"/>
                <w:szCs w:val="28"/>
              </w:rPr>
              <w:t>Телефон:</w:t>
            </w:r>
          </w:p>
        </w:tc>
      </w:tr>
      <w:tr w:rsidR="00356B71" w:rsidRPr="00960773" w14:paraId="22110FB3" w14:textId="77777777" w:rsidTr="002B095C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E6C77" w14:textId="77777777" w:rsidR="00356B71" w:rsidRPr="00960773" w:rsidRDefault="00356B71" w:rsidP="002B095C">
            <w:pPr>
              <w:pStyle w:val="11"/>
              <w:snapToGrid w:val="0"/>
              <w:spacing w:before="0" w:after="0" w:line="240" w:lineRule="exact"/>
              <w:ind w:firstLine="0"/>
              <w:jc w:val="left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960773">
              <w:rPr>
                <w:rFonts w:ascii="Times New Roman" w:hAnsi="Times New Roman" w:cs="Times New Roman"/>
                <w:b/>
                <w:sz w:val="28"/>
                <w:szCs w:val="28"/>
              </w:rPr>
              <w:t>Глава Батецкого муниципального района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D14B" w14:textId="77777777" w:rsidR="00356B71" w:rsidRPr="00960773" w:rsidRDefault="00356B71" w:rsidP="002B095C">
            <w:pPr>
              <w:pStyle w:val="11"/>
              <w:snapToGrid w:val="0"/>
              <w:spacing w:before="0" w:after="0" w:line="260" w:lineRule="exact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________ сельского поселения </w:t>
            </w:r>
          </w:p>
        </w:tc>
      </w:tr>
      <w:tr w:rsidR="00356B71" w:rsidRPr="00AB52E0" w14:paraId="18FB67DF" w14:textId="77777777" w:rsidTr="002B095C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41D9F" w14:textId="77777777" w:rsidR="00356B71" w:rsidRPr="00960773" w:rsidRDefault="00356B71" w:rsidP="002B095C">
            <w:pPr>
              <w:pStyle w:val="11"/>
              <w:snapToGrid w:val="0"/>
              <w:spacing w:after="0" w:line="26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11D33" w14:textId="77777777" w:rsidR="00356B71" w:rsidRPr="00960773" w:rsidRDefault="00356B71" w:rsidP="002B095C">
            <w:pPr>
              <w:pStyle w:val="11"/>
              <w:snapToGrid w:val="0"/>
              <w:spacing w:after="0" w:line="26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0773">
              <w:rPr>
                <w:rFonts w:ascii="Times New Roman" w:hAnsi="Times New Roman" w:cs="Times New Roman"/>
                <w:sz w:val="28"/>
                <w:szCs w:val="28"/>
              </w:rPr>
              <w:t>/       В.Н. Иванов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A0F76" w14:textId="77777777" w:rsidR="00356B71" w:rsidRPr="00960773" w:rsidRDefault="00356B71" w:rsidP="002B095C">
            <w:pPr>
              <w:pStyle w:val="11"/>
              <w:snapToGrid w:val="0"/>
              <w:spacing w:after="0" w:line="26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FE4DA" w14:textId="77777777" w:rsidR="00356B71" w:rsidRPr="00B77EB9" w:rsidRDefault="00356B71" w:rsidP="002B095C">
            <w:pPr>
              <w:pStyle w:val="11"/>
              <w:snapToGrid w:val="0"/>
              <w:spacing w:after="0" w:line="26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0773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356B71" w:rsidRPr="00AB52E0" w14:paraId="4DEC27B4" w14:textId="77777777" w:rsidTr="002B095C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2550" w:type="dxa"/>
            <w:tcBorders>
              <w:top w:val="single" w:sz="4" w:space="0" w:color="auto"/>
            </w:tcBorders>
            <w:shd w:val="clear" w:color="auto" w:fill="auto"/>
          </w:tcPr>
          <w:p w14:paraId="7FCCA655" w14:textId="77777777" w:rsidR="00356B71" w:rsidRPr="00AB52E0" w:rsidRDefault="00356B71" w:rsidP="002B095C">
            <w:pPr>
              <w:pStyle w:val="11"/>
              <w:snapToGrid w:val="0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2E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695" w:type="dxa"/>
            <w:tcBorders>
              <w:top w:val="single" w:sz="4" w:space="0" w:color="auto"/>
            </w:tcBorders>
            <w:shd w:val="clear" w:color="auto" w:fill="auto"/>
          </w:tcPr>
          <w:p w14:paraId="6916004A" w14:textId="77777777" w:rsidR="00356B71" w:rsidRPr="00AB52E0" w:rsidRDefault="00356B71" w:rsidP="002B095C">
            <w:pPr>
              <w:pStyle w:val="11"/>
              <w:snapToGrid w:val="0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  <w:shd w:val="clear" w:color="auto" w:fill="auto"/>
          </w:tcPr>
          <w:p w14:paraId="0C160901" w14:textId="77777777" w:rsidR="00356B71" w:rsidRPr="00AB52E0" w:rsidRDefault="00356B71" w:rsidP="002B095C">
            <w:pPr>
              <w:pStyle w:val="11"/>
              <w:snapToGrid w:val="0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2E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46410FA" w14:textId="77777777" w:rsidR="00356B71" w:rsidRPr="00AB52E0" w:rsidRDefault="00356B71" w:rsidP="002B095C">
            <w:pPr>
              <w:pStyle w:val="11"/>
              <w:snapToGrid w:val="0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B71" w:rsidRPr="00AB52E0" w14:paraId="08A35407" w14:textId="77777777" w:rsidTr="002B095C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2550" w:type="dxa"/>
            <w:shd w:val="clear" w:color="auto" w:fill="auto"/>
          </w:tcPr>
          <w:p w14:paraId="77BBF8E8" w14:textId="77777777" w:rsidR="00356B71" w:rsidRPr="00AB52E0" w:rsidRDefault="00356B71" w:rsidP="002B095C">
            <w:pPr>
              <w:pStyle w:val="11"/>
              <w:snapToGrid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695" w:type="dxa"/>
            <w:shd w:val="clear" w:color="auto" w:fill="auto"/>
          </w:tcPr>
          <w:p w14:paraId="0148D84B" w14:textId="77777777" w:rsidR="00356B71" w:rsidRPr="00AB52E0" w:rsidRDefault="00356B71" w:rsidP="002B095C">
            <w:pPr>
              <w:pStyle w:val="11"/>
              <w:snapToGrid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shd w:val="clear" w:color="auto" w:fill="auto"/>
          </w:tcPr>
          <w:p w14:paraId="629E5A09" w14:textId="77777777" w:rsidR="00356B71" w:rsidRPr="00AB52E0" w:rsidRDefault="00356B71" w:rsidP="002B095C">
            <w:pPr>
              <w:pStyle w:val="11"/>
              <w:snapToGrid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407" w:type="dxa"/>
            <w:gridSpan w:val="2"/>
            <w:shd w:val="clear" w:color="auto" w:fill="auto"/>
          </w:tcPr>
          <w:p w14:paraId="6FF0EC3A" w14:textId="77777777" w:rsidR="00356B71" w:rsidRPr="00AB52E0" w:rsidRDefault="00356B71" w:rsidP="002B095C">
            <w:pPr>
              <w:pStyle w:val="11"/>
              <w:snapToGrid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CDB33D5" w14:textId="77777777" w:rsidR="00356B71" w:rsidRDefault="00356B71" w:rsidP="00356B71">
      <w:pPr>
        <w:pStyle w:val="ConsPlusNormal"/>
        <w:sectPr w:rsidR="00356B71" w:rsidSect="00503F76">
          <w:headerReference w:type="default" r:id="rId9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14:paraId="0060616D" w14:textId="77777777" w:rsidR="00356B71" w:rsidRDefault="00356B71" w:rsidP="00113374">
      <w:pPr>
        <w:pStyle w:val="ConsPlusNormal"/>
        <w:tabs>
          <w:tab w:val="left" w:pos="10665"/>
        </w:tabs>
        <w:spacing w:line="26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П</w:t>
      </w:r>
      <w:r w:rsidRPr="00A7124F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к соглашению </w:t>
      </w:r>
    </w:p>
    <w:p w14:paraId="0C864D92" w14:textId="77777777" w:rsidR="00356B71" w:rsidRPr="00A7124F" w:rsidRDefault="00356B71" w:rsidP="00113374">
      <w:pPr>
        <w:spacing w:after="0" w:line="260" w:lineRule="exact"/>
        <w:ind w:left="10632"/>
        <w:rPr>
          <w:rFonts w:ascii="Times New Roman" w:hAnsi="Times New Roman" w:cs="Times New Roman"/>
          <w:sz w:val="28"/>
          <w:szCs w:val="28"/>
        </w:rPr>
      </w:pPr>
      <w:r w:rsidRPr="00A7124F">
        <w:rPr>
          <w:rFonts w:ascii="Times New Roman" w:hAnsi="Times New Roman" w:cs="Times New Roman"/>
          <w:sz w:val="28"/>
          <w:szCs w:val="28"/>
        </w:rPr>
        <w:t>о предоставлении иного межбюджетного трансферта</w:t>
      </w:r>
    </w:p>
    <w:p w14:paraId="175A8BA5" w14:textId="77777777" w:rsidR="00356B71" w:rsidRDefault="00356B71" w:rsidP="00113374">
      <w:pPr>
        <w:spacing w:after="0" w:line="260" w:lineRule="exact"/>
        <w:ind w:left="10632"/>
        <w:rPr>
          <w:rFonts w:ascii="Times New Roman" w:hAnsi="Times New Roman" w:cs="Times New Roman"/>
          <w:sz w:val="28"/>
          <w:szCs w:val="28"/>
        </w:rPr>
      </w:pPr>
      <w:r w:rsidRPr="00A7124F">
        <w:rPr>
          <w:rFonts w:ascii="Times New Roman" w:hAnsi="Times New Roman" w:cs="Times New Roman"/>
          <w:sz w:val="28"/>
          <w:szCs w:val="28"/>
        </w:rPr>
        <w:t xml:space="preserve">из бюджета </w:t>
      </w:r>
      <w:r>
        <w:rPr>
          <w:rFonts w:ascii="Times New Roman" w:hAnsi="Times New Roman" w:cs="Times New Roman"/>
          <w:sz w:val="28"/>
          <w:szCs w:val="28"/>
        </w:rPr>
        <w:t xml:space="preserve">Батецкого муниципального района </w:t>
      </w:r>
      <w:r w:rsidRPr="00A7124F">
        <w:rPr>
          <w:rFonts w:ascii="Times New Roman" w:hAnsi="Times New Roman" w:cs="Times New Roman"/>
          <w:sz w:val="28"/>
          <w:szCs w:val="28"/>
        </w:rPr>
        <w:t xml:space="preserve"> </w:t>
      </w:r>
      <w:r w:rsidRPr="00960773">
        <w:rPr>
          <w:rFonts w:ascii="Times New Roman" w:hAnsi="Times New Roman" w:cs="Times New Roman"/>
          <w:sz w:val="28"/>
          <w:szCs w:val="28"/>
        </w:rPr>
        <w:t xml:space="preserve">бюджету ___________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Батецкого муниципального района </w:t>
      </w:r>
    </w:p>
    <w:p w14:paraId="07AC043D" w14:textId="58374825" w:rsidR="00356B71" w:rsidRDefault="00356B71" w:rsidP="00113374">
      <w:pPr>
        <w:spacing w:after="0" w:line="260" w:lineRule="exact"/>
        <w:ind w:left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__________202</w:t>
      </w:r>
      <w:r w:rsidR="000F24E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D2B5171" w14:textId="77777777" w:rsidR="00356B71" w:rsidRDefault="00356B71" w:rsidP="00356B7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31E043DD" w14:textId="77777777" w:rsidR="00356B71" w:rsidRDefault="00356B71" w:rsidP="00356B7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14:paraId="0398556C" w14:textId="13960698" w:rsidR="00356B71" w:rsidRDefault="00356B71" w:rsidP="000F24ED">
      <w:pPr>
        <w:spacing w:line="240" w:lineRule="exact"/>
        <w:ind w:left="11" w:right="72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расходах средств </w:t>
      </w:r>
      <w:r w:rsidRPr="00A7124F">
        <w:rPr>
          <w:rFonts w:ascii="Times New Roman" w:hAnsi="Times New Roman" w:cs="Times New Roman"/>
          <w:sz w:val="28"/>
          <w:szCs w:val="28"/>
        </w:rPr>
        <w:t>иного межбюджетного трансферта</w:t>
      </w:r>
      <w:r w:rsidRPr="00136969">
        <w:rPr>
          <w:rFonts w:ascii="Times New Roman" w:hAnsi="Times New Roman" w:cs="Times New Roman"/>
          <w:sz w:val="28"/>
          <w:szCs w:val="28"/>
        </w:rPr>
        <w:t xml:space="preserve"> </w:t>
      </w:r>
      <w:r w:rsidR="000F24E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F24ED" w:rsidRPr="00933FFF">
        <w:rPr>
          <w:rFonts w:ascii="Times New Roman" w:hAnsi="Times New Roman" w:cs="Times New Roman"/>
          <w:sz w:val="28"/>
          <w:szCs w:val="28"/>
        </w:rPr>
        <w:t>компенсацию затрат организациям, оказывающим гражданам услуги общих отделений бань</w:t>
      </w:r>
      <w:r w:rsidR="000F24ED">
        <w:rPr>
          <w:rFonts w:ascii="Times New Roman" w:hAnsi="Times New Roman" w:cs="Times New Roman"/>
          <w:sz w:val="28"/>
          <w:szCs w:val="28"/>
        </w:rPr>
        <w:t xml:space="preserve"> </w:t>
      </w:r>
      <w:r w:rsidRPr="00136969">
        <w:rPr>
          <w:rFonts w:ascii="Times New Roman" w:hAnsi="Times New Roman" w:cs="Times New Roman"/>
          <w:sz w:val="28"/>
          <w:szCs w:val="28"/>
        </w:rPr>
        <w:t>в 202</w:t>
      </w:r>
      <w:r w:rsidR="000F24ED">
        <w:rPr>
          <w:rFonts w:ascii="Times New Roman" w:hAnsi="Times New Roman" w:cs="Times New Roman"/>
          <w:sz w:val="28"/>
          <w:szCs w:val="28"/>
        </w:rPr>
        <w:t>_</w:t>
      </w:r>
      <w:r w:rsidRPr="00136969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Pr="00960773">
        <w:rPr>
          <w:rFonts w:ascii="Times New Roman" w:hAnsi="Times New Roman" w:cs="Times New Roman"/>
          <w:sz w:val="28"/>
          <w:szCs w:val="28"/>
        </w:rPr>
        <w:t xml:space="preserve">территории ____________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Батецкого муниципального района </w:t>
      </w:r>
    </w:p>
    <w:p w14:paraId="45B5CF3F" w14:textId="77777777" w:rsidR="00003E4B" w:rsidRDefault="00003E4B" w:rsidP="00356B71">
      <w:pPr>
        <w:spacing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05"/>
        <w:gridCol w:w="1839"/>
        <w:gridCol w:w="1797"/>
        <w:gridCol w:w="1701"/>
        <w:gridCol w:w="1843"/>
        <w:gridCol w:w="2551"/>
        <w:gridCol w:w="2405"/>
      </w:tblGrid>
      <w:tr w:rsidR="003A7131" w14:paraId="6D87875A" w14:textId="77777777" w:rsidTr="003A7131">
        <w:tc>
          <w:tcPr>
            <w:tcW w:w="3305" w:type="dxa"/>
          </w:tcPr>
          <w:p w14:paraId="0611C570" w14:textId="77777777" w:rsidR="00356B71" w:rsidRPr="00F8366F" w:rsidRDefault="00356B71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9" w:type="dxa"/>
          </w:tcPr>
          <w:p w14:paraId="72D00BD0" w14:textId="77777777" w:rsidR="00356B71" w:rsidRPr="00F8366F" w:rsidRDefault="00356B71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Предусмотрено средств на реализацию мероприятий</w:t>
            </w:r>
          </w:p>
        </w:tc>
        <w:tc>
          <w:tcPr>
            <w:tcW w:w="1797" w:type="dxa"/>
          </w:tcPr>
          <w:p w14:paraId="32621842" w14:textId="77777777" w:rsidR="00356B71" w:rsidRPr="00F8366F" w:rsidRDefault="00356B71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Фактически поступило в местный бюджет по состоянию на отчетную дату</w:t>
            </w:r>
          </w:p>
        </w:tc>
        <w:tc>
          <w:tcPr>
            <w:tcW w:w="1701" w:type="dxa"/>
          </w:tcPr>
          <w:p w14:paraId="784972D1" w14:textId="77777777" w:rsidR="00356B71" w:rsidRPr="00F8366F" w:rsidRDefault="00356B71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Фактически использовано средств на отчетную дату</w:t>
            </w:r>
          </w:p>
        </w:tc>
        <w:tc>
          <w:tcPr>
            <w:tcW w:w="1843" w:type="dxa"/>
          </w:tcPr>
          <w:p w14:paraId="34C6A9C6" w14:textId="77777777" w:rsidR="00356B71" w:rsidRPr="00F8366F" w:rsidRDefault="00356B71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Остаток средств на отчетную дату*</w:t>
            </w:r>
          </w:p>
        </w:tc>
        <w:tc>
          <w:tcPr>
            <w:tcW w:w="2551" w:type="dxa"/>
          </w:tcPr>
          <w:p w14:paraId="6BE38DB5" w14:textId="6E82DA0E" w:rsidR="003A7131" w:rsidRPr="003A7131" w:rsidRDefault="003A7131" w:rsidP="003A7131">
            <w:pPr>
              <w:spacing w:line="240" w:lineRule="exact"/>
              <w:ind w:left="11" w:right="72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1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 какой период произведена </w:t>
            </w:r>
            <w:r w:rsidRPr="003A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7131">
              <w:rPr>
                <w:rFonts w:ascii="Times New Roman" w:hAnsi="Times New Roman" w:cs="Times New Roman"/>
                <w:sz w:val="24"/>
                <w:szCs w:val="24"/>
              </w:rPr>
              <w:t>компенсация затрат организациям, оказывающим гражданам услуги общих отделений бань</w:t>
            </w:r>
          </w:p>
          <w:p w14:paraId="7704084F" w14:textId="13C058B2" w:rsidR="00356B71" w:rsidRPr="003A7131" w:rsidRDefault="00356B71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05" w:type="dxa"/>
          </w:tcPr>
          <w:p w14:paraId="09752134" w14:textId="105CA37C" w:rsidR="00356B71" w:rsidRPr="00F8366F" w:rsidRDefault="003A7131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Сумма некомпенсированных на конец отчетного периода затрат организаций, оказывающих гражданам услуги общественных бань</w:t>
            </w:r>
          </w:p>
        </w:tc>
      </w:tr>
      <w:tr w:rsidR="003A7131" w14:paraId="07D0849A" w14:textId="77777777" w:rsidTr="003A7131">
        <w:tc>
          <w:tcPr>
            <w:tcW w:w="3305" w:type="dxa"/>
          </w:tcPr>
          <w:p w14:paraId="03608222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9" w:type="dxa"/>
          </w:tcPr>
          <w:p w14:paraId="286CFE56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7" w:type="dxa"/>
          </w:tcPr>
          <w:p w14:paraId="7865F49E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7A664742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40C8A48A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14:paraId="6C5D1BD2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5" w:type="dxa"/>
          </w:tcPr>
          <w:p w14:paraId="4B013163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A7131" w14:paraId="7CD26CF3" w14:textId="77777777" w:rsidTr="003A7131">
        <w:tc>
          <w:tcPr>
            <w:tcW w:w="3305" w:type="dxa"/>
          </w:tcPr>
          <w:p w14:paraId="657BAF0E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14:paraId="54F7A53E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14:paraId="3B8B30B6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5D89340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095F5FC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40AA86D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14:paraId="37EC3C4F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131" w14:paraId="34285193" w14:textId="77777777" w:rsidTr="003A7131">
        <w:tc>
          <w:tcPr>
            <w:tcW w:w="3305" w:type="dxa"/>
          </w:tcPr>
          <w:p w14:paraId="2FAAA6B5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14:paraId="40CA2E1E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14:paraId="27580FDD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8655864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2FCDCA0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9A8E056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14:paraId="7EB30088" w14:textId="77777777" w:rsidR="00356B71" w:rsidRDefault="00356B71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CE4B19" w14:textId="77777777" w:rsidR="00356B71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775D66">
        <w:rPr>
          <w:rFonts w:ascii="Times New Roman" w:hAnsi="Times New Roman" w:cs="Times New Roman"/>
          <w:sz w:val="24"/>
          <w:szCs w:val="24"/>
        </w:rPr>
        <w:t>Причины остатка средств</w:t>
      </w:r>
    </w:p>
    <w:p w14:paraId="57486225" w14:textId="77777777" w:rsidR="00356B71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EEA0A4C" w14:textId="77777777" w:rsidR="00356B71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077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75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  <w:t>____________________  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399CBD1" w14:textId="77777777" w:rsidR="00356B71" w:rsidRPr="00B9735C" w:rsidRDefault="00356B71" w:rsidP="00356B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745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(ФИО)</w:t>
      </w:r>
    </w:p>
    <w:p w14:paraId="7E2CF254" w14:textId="77777777" w:rsidR="00356B71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14:paraId="1D5985D1" w14:textId="77777777" w:rsidR="00356B71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  </w:t>
      </w:r>
      <w:r>
        <w:rPr>
          <w:rFonts w:ascii="Times New Roman" w:hAnsi="Times New Roman" w:cs="Times New Roman"/>
          <w:sz w:val="28"/>
          <w:szCs w:val="28"/>
        </w:rPr>
        <w:tab/>
        <w:t>____________________  __________________________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(должность)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(ФИО)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(телефон)</w:t>
      </w:r>
    </w:p>
    <w:p w14:paraId="0CFFB6F9" w14:textId="7A969C5A" w:rsidR="007E776D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_________2022 года</w:t>
      </w:r>
    </w:p>
    <w:sectPr w:rsidR="007E776D" w:rsidSect="00B55957">
      <w:pgSz w:w="16838" w:h="11906" w:orient="landscape"/>
      <w:pgMar w:top="1134" w:right="536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97C49" w14:textId="77777777" w:rsidR="000A2272" w:rsidRDefault="000A2272">
      <w:pPr>
        <w:spacing w:after="0" w:line="240" w:lineRule="auto"/>
      </w:pPr>
      <w:r>
        <w:separator/>
      </w:r>
    </w:p>
  </w:endnote>
  <w:endnote w:type="continuationSeparator" w:id="0">
    <w:p w14:paraId="68912B75" w14:textId="77777777" w:rsidR="000A2272" w:rsidRDefault="000A2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ira Sans">
    <w:altName w:val="Arial"/>
    <w:charset w:val="00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1F708" w14:textId="77777777" w:rsidR="000A2272" w:rsidRDefault="000A2272">
      <w:pPr>
        <w:spacing w:after="0" w:line="240" w:lineRule="auto"/>
      </w:pPr>
      <w:r>
        <w:separator/>
      </w:r>
    </w:p>
  </w:footnote>
  <w:footnote w:type="continuationSeparator" w:id="0">
    <w:p w14:paraId="64E223A1" w14:textId="77777777" w:rsidR="000A2272" w:rsidRDefault="000A2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40896932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506BA11" w14:textId="77777777" w:rsidR="00356B71" w:rsidRPr="00F20E0C" w:rsidRDefault="00356B71" w:rsidP="007F5170">
        <w:pPr>
          <w:pStyle w:val="aa"/>
          <w:spacing w:after="12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0E0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0E0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0E0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4122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F20E0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01C5E"/>
    <w:multiLevelType w:val="hybridMultilevel"/>
    <w:tmpl w:val="F1BC5A2A"/>
    <w:lvl w:ilvl="0" w:tplc="5F8E4708">
      <w:start w:val="2019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EECE4A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22F98A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2C7FB6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FC5D4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EC8FE0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B65C4E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E2DC66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0E50FE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01312E"/>
    <w:multiLevelType w:val="hybridMultilevel"/>
    <w:tmpl w:val="BA221FF4"/>
    <w:lvl w:ilvl="0" w:tplc="307A1C92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CE649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3E757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A2032E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28B4C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7C516C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BAF36E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A2AE9C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4AB3AC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2F4035"/>
    <w:multiLevelType w:val="hybridMultilevel"/>
    <w:tmpl w:val="0848F552"/>
    <w:lvl w:ilvl="0" w:tplc="0C463E92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AA7B9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903A8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32861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F29FF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F6EBF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9A1E6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E8DA4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EE536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753A69"/>
    <w:multiLevelType w:val="multilevel"/>
    <w:tmpl w:val="134C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557CD"/>
    <w:multiLevelType w:val="hybridMultilevel"/>
    <w:tmpl w:val="2E90ACD2"/>
    <w:lvl w:ilvl="0" w:tplc="6060CCAC">
      <w:start w:val="3"/>
      <w:numFmt w:val="decimal"/>
      <w:lvlText w:val="%1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902816">
      <w:start w:val="1"/>
      <w:numFmt w:val="lowerLetter"/>
      <w:lvlText w:val="%2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609A38">
      <w:start w:val="1"/>
      <w:numFmt w:val="lowerRoman"/>
      <w:lvlText w:val="%3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D28596">
      <w:start w:val="1"/>
      <w:numFmt w:val="decimal"/>
      <w:lvlText w:val="%4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B044B0">
      <w:start w:val="1"/>
      <w:numFmt w:val="lowerLetter"/>
      <w:lvlText w:val="%5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10A276">
      <w:start w:val="1"/>
      <w:numFmt w:val="lowerRoman"/>
      <w:lvlText w:val="%6"/>
      <w:lvlJc w:val="left"/>
      <w:pPr>
        <w:ind w:left="6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2A8E38">
      <w:start w:val="1"/>
      <w:numFmt w:val="decimal"/>
      <w:lvlText w:val="%7"/>
      <w:lvlJc w:val="left"/>
      <w:pPr>
        <w:ind w:left="7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ECBD86">
      <w:start w:val="1"/>
      <w:numFmt w:val="lowerLetter"/>
      <w:lvlText w:val="%8"/>
      <w:lvlJc w:val="left"/>
      <w:pPr>
        <w:ind w:left="8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B0B546">
      <w:start w:val="1"/>
      <w:numFmt w:val="lowerRoman"/>
      <w:lvlText w:val="%9"/>
      <w:lvlJc w:val="left"/>
      <w:pPr>
        <w:ind w:left="9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8B479C"/>
    <w:multiLevelType w:val="hybridMultilevel"/>
    <w:tmpl w:val="F55A0FF0"/>
    <w:lvl w:ilvl="0" w:tplc="ADE4A6BC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06E5F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82091A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C4929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9AF5D2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9C61E8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22360E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AC637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BC02CC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54B5A8A"/>
    <w:multiLevelType w:val="hybridMultilevel"/>
    <w:tmpl w:val="3780B450"/>
    <w:lvl w:ilvl="0" w:tplc="F3EC659C">
      <w:start w:val="2014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9E52D2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8AFA78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BC7048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FC7786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900EBE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8C75F6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DAFB8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18A85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9AA1802"/>
    <w:multiLevelType w:val="hybridMultilevel"/>
    <w:tmpl w:val="97621E16"/>
    <w:lvl w:ilvl="0" w:tplc="A1748858">
      <w:start w:val="2021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C67D0A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E6119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E45B04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306C3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68E4D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AE20F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C6E50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E220D2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E0E03C8"/>
    <w:multiLevelType w:val="hybridMultilevel"/>
    <w:tmpl w:val="A43862AC"/>
    <w:lvl w:ilvl="0" w:tplc="DF52F1F6">
      <w:start w:val="2018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76195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8E3C74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EE3E1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822872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1CEA7C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1CA89C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3073C6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FEAB94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1165FB7"/>
    <w:multiLevelType w:val="hybridMultilevel"/>
    <w:tmpl w:val="7F40314A"/>
    <w:lvl w:ilvl="0" w:tplc="30E64D8C">
      <w:start w:val="2015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945A1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FE3E7E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34F19E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2010A4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7CC7F2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6C81D4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12553C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7A4558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1B24430"/>
    <w:multiLevelType w:val="hybridMultilevel"/>
    <w:tmpl w:val="67244CA4"/>
    <w:lvl w:ilvl="0" w:tplc="AD8ED2E6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C648F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0C982E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90BD30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1CFAD6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845A94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28F21A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186F96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BC27F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2521F71"/>
    <w:multiLevelType w:val="hybridMultilevel"/>
    <w:tmpl w:val="F21EF79A"/>
    <w:lvl w:ilvl="0" w:tplc="8146E184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FC736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2AB5C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04C14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3C500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E6D41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0C683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F2CC7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7A58E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4072129"/>
    <w:multiLevelType w:val="multilevel"/>
    <w:tmpl w:val="AEB4C1E6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57B7629"/>
    <w:multiLevelType w:val="hybridMultilevel"/>
    <w:tmpl w:val="9266EB1A"/>
    <w:lvl w:ilvl="0" w:tplc="F470F4AE">
      <w:start w:val="202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0AA3E6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16CDC6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E42A80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58A224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BA379E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88C206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1E15AA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F0E0C6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8031280"/>
    <w:multiLevelType w:val="hybridMultilevel"/>
    <w:tmpl w:val="B43CDE0E"/>
    <w:lvl w:ilvl="0" w:tplc="55F62DD8">
      <w:start w:val="2018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6AA9F8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52538E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4CF45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D23D46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705846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CCD5B4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08FA58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B6112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EE4747C"/>
    <w:multiLevelType w:val="hybridMultilevel"/>
    <w:tmpl w:val="FCB0B12C"/>
    <w:lvl w:ilvl="0" w:tplc="54EC5930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84602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C09D0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229DB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0EBD1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BC0D6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12C69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A8FFB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A0967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FA314C4"/>
    <w:multiLevelType w:val="hybridMultilevel"/>
    <w:tmpl w:val="C5226612"/>
    <w:lvl w:ilvl="0" w:tplc="4B928266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2C844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C66EF8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54A95A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3A8960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D68D96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B67C68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16EDF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96E302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00304EE"/>
    <w:multiLevelType w:val="hybridMultilevel"/>
    <w:tmpl w:val="A0E62588"/>
    <w:lvl w:ilvl="0" w:tplc="5C3E2E82">
      <w:start w:val="2018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8AFD68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601912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A22DDC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10CA42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E2604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6A82B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E4068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4AFD78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00B2E38"/>
    <w:multiLevelType w:val="hybridMultilevel"/>
    <w:tmpl w:val="55A294E4"/>
    <w:lvl w:ilvl="0" w:tplc="BC1E577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C66139"/>
    <w:multiLevelType w:val="hybridMultilevel"/>
    <w:tmpl w:val="05A28BB8"/>
    <w:lvl w:ilvl="0" w:tplc="7658721A">
      <w:start w:val="2022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907012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C8F2E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88BBBA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7C728C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FEAD32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FC5492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48F836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C4909E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9836212"/>
    <w:multiLevelType w:val="hybridMultilevel"/>
    <w:tmpl w:val="32566D16"/>
    <w:lvl w:ilvl="0" w:tplc="5BA0A26E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DC7950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5E5CDA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107C5C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54E43A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1C4AF0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72E1A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B6423A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A43B76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C9F227C"/>
    <w:multiLevelType w:val="hybridMultilevel"/>
    <w:tmpl w:val="3C4466F4"/>
    <w:lvl w:ilvl="0" w:tplc="1C74D5F4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240E8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A8FD24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0C5A9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700B5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38E246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E631A4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D899A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88A30C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CB619FA"/>
    <w:multiLevelType w:val="hybridMultilevel"/>
    <w:tmpl w:val="85F221F0"/>
    <w:lvl w:ilvl="0" w:tplc="4E825D90">
      <w:start w:val="2015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B89FC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882CD6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382AF0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8CFAC8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D6323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F4844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B8FDC8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54B314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E886ADC"/>
    <w:multiLevelType w:val="hybridMultilevel"/>
    <w:tmpl w:val="9C56382C"/>
    <w:lvl w:ilvl="0" w:tplc="4356ABD8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3860B8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3AA0A8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7C31F6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324900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24C64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60F084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4049B4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67722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52B11BE"/>
    <w:multiLevelType w:val="multilevel"/>
    <w:tmpl w:val="A100E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6C12C9"/>
    <w:multiLevelType w:val="hybridMultilevel"/>
    <w:tmpl w:val="B920B2CE"/>
    <w:lvl w:ilvl="0" w:tplc="0846E4D4">
      <w:start w:val="2014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C46EBA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8C8764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0893AC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B67D2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260176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865D6A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3E279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B0D1BE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A246F48"/>
    <w:multiLevelType w:val="hybridMultilevel"/>
    <w:tmpl w:val="C34600D6"/>
    <w:lvl w:ilvl="0" w:tplc="8E6EAA18">
      <w:start w:val="2019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D2F63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64C22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E26480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D8AF22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D22A8E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2004C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EA97D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D023D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AD02EC2"/>
    <w:multiLevelType w:val="hybridMultilevel"/>
    <w:tmpl w:val="EADEF296"/>
    <w:lvl w:ilvl="0" w:tplc="040A5436">
      <w:start w:val="2019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AC1388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FA463A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7E80E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6C71F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CAC5A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EA0186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242DC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48151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B9F231B"/>
    <w:multiLevelType w:val="hybridMultilevel"/>
    <w:tmpl w:val="EBF26880"/>
    <w:lvl w:ilvl="0" w:tplc="87F68C02">
      <w:start w:val="202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1C369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0CDA02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123C5C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CCE74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7A26BE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F2C27C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CC6DB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78B5A6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49204CC"/>
    <w:multiLevelType w:val="hybridMultilevel"/>
    <w:tmpl w:val="728E2E7E"/>
    <w:lvl w:ilvl="0" w:tplc="FBE42050">
      <w:start w:val="2014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7AB460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906E7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A6CD5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943300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765604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32EAE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0E358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86BB34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5245768"/>
    <w:multiLevelType w:val="hybridMultilevel"/>
    <w:tmpl w:val="DA1AAAC4"/>
    <w:lvl w:ilvl="0" w:tplc="9C7845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02348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9E5E7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4EF3D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1CDB6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48644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E4936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3A42F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68CB4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A186860"/>
    <w:multiLevelType w:val="multilevel"/>
    <w:tmpl w:val="E95AE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30"/>
  </w:num>
  <w:num w:numId="4">
    <w:abstractNumId w:val="11"/>
  </w:num>
  <w:num w:numId="5">
    <w:abstractNumId w:val="15"/>
  </w:num>
  <w:num w:numId="6">
    <w:abstractNumId w:val="2"/>
  </w:num>
  <w:num w:numId="7">
    <w:abstractNumId w:val="9"/>
  </w:num>
  <w:num w:numId="8">
    <w:abstractNumId w:val="20"/>
  </w:num>
  <w:num w:numId="9">
    <w:abstractNumId w:val="21"/>
  </w:num>
  <w:num w:numId="10">
    <w:abstractNumId w:val="13"/>
  </w:num>
  <w:num w:numId="11">
    <w:abstractNumId w:val="29"/>
  </w:num>
  <w:num w:numId="12">
    <w:abstractNumId w:val="5"/>
  </w:num>
  <w:num w:numId="13">
    <w:abstractNumId w:val="28"/>
  </w:num>
  <w:num w:numId="14">
    <w:abstractNumId w:val="1"/>
  </w:num>
  <w:num w:numId="15">
    <w:abstractNumId w:val="7"/>
  </w:num>
  <w:num w:numId="16">
    <w:abstractNumId w:val="22"/>
  </w:num>
  <w:num w:numId="17">
    <w:abstractNumId w:val="16"/>
  </w:num>
  <w:num w:numId="18">
    <w:abstractNumId w:val="6"/>
  </w:num>
  <w:num w:numId="19">
    <w:abstractNumId w:val="19"/>
  </w:num>
  <w:num w:numId="20">
    <w:abstractNumId w:val="23"/>
  </w:num>
  <w:num w:numId="21">
    <w:abstractNumId w:val="26"/>
  </w:num>
  <w:num w:numId="22">
    <w:abstractNumId w:val="10"/>
  </w:num>
  <w:num w:numId="23">
    <w:abstractNumId w:val="25"/>
  </w:num>
  <w:num w:numId="24">
    <w:abstractNumId w:val="0"/>
  </w:num>
  <w:num w:numId="25">
    <w:abstractNumId w:val="27"/>
  </w:num>
  <w:num w:numId="26">
    <w:abstractNumId w:val="17"/>
  </w:num>
  <w:num w:numId="27">
    <w:abstractNumId w:val="14"/>
  </w:num>
  <w:num w:numId="28">
    <w:abstractNumId w:val="8"/>
  </w:num>
  <w:num w:numId="29">
    <w:abstractNumId w:val="3"/>
  </w:num>
  <w:num w:numId="30">
    <w:abstractNumId w:val="31"/>
  </w:num>
  <w:num w:numId="31">
    <w:abstractNumId w:val="24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9F"/>
    <w:rsid w:val="00002562"/>
    <w:rsid w:val="00003E4B"/>
    <w:rsid w:val="000079B7"/>
    <w:rsid w:val="000313E7"/>
    <w:rsid w:val="00072E90"/>
    <w:rsid w:val="00083DE7"/>
    <w:rsid w:val="0008492A"/>
    <w:rsid w:val="000A2272"/>
    <w:rsid w:val="000A36DA"/>
    <w:rsid w:val="000D232D"/>
    <w:rsid w:val="000F24ED"/>
    <w:rsid w:val="00111558"/>
    <w:rsid w:val="00113374"/>
    <w:rsid w:val="00132487"/>
    <w:rsid w:val="00137B49"/>
    <w:rsid w:val="00154A8C"/>
    <w:rsid w:val="00190350"/>
    <w:rsid w:val="001962BC"/>
    <w:rsid w:val="00196A06"/>
    <w:rsid w:val="001A722B"/>
    <w:rsid w:val="001C4039"/>
    <w:rsid w:val="001D2A04"/>
    <w:rsid w:val="001E0F79"/>
    <w:rsid w:val="0024776C"/>
    <w:rsid w:val="00253FA3"/>
    <w:rsid w:val="00275C84"/>
    <w:rsid w:val="0029385F"/>
    <w:rsid w:val="002A24A6"/>
    <w:rsid w:val="002D2A77"/>
    <w:rsid w:val="002D5661"/>
    <w:rsid w:val="00315769"/>
    <w:rsid w:val="00356B71"/>
    <w:rsid w:val="00366E7A"/>
    <w:rsid w:val="00370D2A"/>
    <w:rsid w:val="003A0694"/>
    <w:rsid w:val="003A7131"/>
    <w:rsid w:val="00422456"/>
    <w:rsid w:val="00430209"/>
    <w:rsid w:val="00434C92"/>
    <w:rsid w:val="0043576D"/>
    <w:rsid w:val="00470527"/>
    <w:rsid w:val="00475D04"/>
    <w:rsid w:val="00492B21"/>
    <w:rsid w:val="004A40A3"/>
    <w:rsid w:val="004A6DC1"/>
    <w:rsid w:val="004C2464"/>
    <w:rsid w:val="00503F76"/>
    <w:rsid w:val="0059703B"/>
    <w:rsid w:val="00606B9F"/>
    <w:rsid w:val="006469AB"/>
    <w:rsid w:val="00647CC9"/>
    <w:rsid w:val="00653C67"/>
    <w:rsid w:val="006949A9"/>
    <w:rsid w:val="0069619F"/>
    <w:rsid w:val="00696798"/>
    <w:rsid w:val="006C30DA"/>
    <w:rsid w:val="006E259E"/>
    <w:rsid w:val="00702485"/>
    <w:rsid w:val="00713776"/>
    <w:rsid w:val="00734BB4"/>
    <w:rsid w:val="00753968"/>
    <w:rsid w:val="007E776D"/>
    <w:rsid w:val="007F24FC"/>
    <w:rsid w:val="007F7485"/>
    <w:rsid w:val="007F7A29"/>
    <w:rsid w:val="008300F5"/>
    <w:rsid w:val="008550EB"/>
    <w:rsid w:val="00855F86"/>
    <w:rsid w:val="00891194"/>
    <w:rsid w:val="008A74BA"/>
    <w:rsid w:val="008E4122"/>
    <w:rsid w:val="008E612D"/>
    <w:rsid w:val="009134A1"/>
    <w:rsid w:val="009278DA"/>
    <w:rsid w:val="00933FFF"/>
    <w:rsid w:val="009414E1"/>
    <w:rsid w:val="00960773"/>
    <w:rsid w:val="009872A6"/>
    <w:rsid w:val="00995345"/>
    <w:rsid w:val="009B0865"/>
    <w:rsid w:val="009D3B47"/>
    <w:rsid w:val="009D554C"/>
    <w:rsid w:val="009E6743"/>
    <w:rsid w:val="00A2352B"/>
    <w:rsid w:val="00A3046D"/>
    <w:rsid w:val="00A53F8A"/>
    <w:rsid w:val="00A562FB"/>
    <w:rsid w:val="00A70E1C"/>
    <w:rsid w:val="00A77EFB"/>
    <w:rsid w:val="00AC2E22"/>
    <w:rsid w:val="00B0161A"/>
    <w:rsid w:val="00B1492F"/>
    <w:rsid w:val="00B1727E"/>
    <w:rsid w:val="00B31985"/>
    <w:rsid w:val="00B3460B"/>
    <w:rsid w:val="00B433A0"/>
    <w:rsid w:val="00B45B11"/>
    <w:rsid w:val="00B76777"/>
    <w:rsid w:val="00BB249F"/>
    <w:rsid w:val="00BC047E"/>
    <w:rsid w:val="00BC6D42"/>
    <w:rsid w:val="00C44FC9"/>
    <w:rsid w:val="00C51EB2"/>
    <w:rsid w:val="00C5672F"/>
    <w:rsid w:val="00CA303C"/>
    <w:rsid w:val="00CD4E6A"/>
    <w:rsid w:val="00CD6E25"/>
    <w:rsid w:val="00CF441C"/>
    <w:rsid w:val="00D117EF"/>
    <w:rsid w:val="00D30125"/>
    <w:rsid w:val="00D717DE"/>
    <w:rsid w:val="00DB2661"/>
    <w:rsid w:val="00E03339"/>
    <w:rsid w:val="00E24874"/>
    <w:rsid w:val="00E36C9D"/>
    <w:rsid w:val="00E53F53"/>
    <w:rsid w:val="00E56985"/>
    <w:rsid w:val="00E76A7D"/>
    <w:rsid w:val="00E76D7A"/>
    <w:rsid w:val="00EA11DB"/>
    <w:rsid w:val="00EE1DED"/>
    <w:rsid w:val="00F11B8D"/>
    <w:rsid w:val="00F211D4"/>
    <w:rsid w:val="00F370B6"/>
    <w:rsid w:val="00F7023D"/>
    <w:rsid w:val="00F7735E"/>
    <w:rsid w:val="00F929F6"/>
    <w:rsid w:val="00F9758C"/>
    <w:rsid w:val="00FA6249"/>
    <w:rsid w:val="00FF6547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02EF0"/>
  <w15:chartTrackingRefBased/>
  <w15:docId w15:val="{59C19431-8A29-4BD6-BE5E-E0164CE5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9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469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6"/>
      <w:szCs w:val="20"/>
    </w:rPr>
  </w:style>
  <w:style w:type="paragraph" w:styleId="2">
    <w:name w:val="heading 2"/>
    <w:basedOn w:val="a"/>
    <w:next w:val="a"/>
    <w:link w:val="20"/>
    <w:qFormat/>
    <w:rsid w:val="006469AB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0"/>
    </w:rPr>
  </w:style>
  <w:style w:type="paragraph" w:styleId="4">
    <w:name w:val="heading 4"/>
    <w:basedOn w:val="a"/>
    <w:next w:val="a"/>
    <w:link w:val="40"/>
    <w:qFormat/>
    <w:rsid w:val="006469AB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1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961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469AB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69AB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469AB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6469A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6469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6469AB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469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6469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6469A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TableGrid">
    <w:name w:val="TableGrid"/>
    <w:rsid w:val="009872A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137B49"/>
    <w:pPr>
      <w:ind w:left="720"/>
      <w:contextualSpacing/>
    </w:pPr>
  </w:style>
  <w:style w:type="paragraph" w:customStyle="1" w:styleId="ConsPlusNonformat">
    <w:name w:val="ConsPlusNonformat"/>
    <w:rsid w:val="00CA30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3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3C67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356B7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56B71"/>
  </w:style>
  <w:style w:type="paragraph" w:customStyle="1" w:styleId="11">
    <w:name w:val="1 Обычный"/>
    <w:basedOn w:val="a"/>
    <w:rsid w:val="00356B71"/>
    <w:pPr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eastAsia="en-US" w:bidi="en-US"/>
    </w:rPr>
  </w:style>
  <w:style w:type="table" w:styleId="ac">
    <w:name w:val="Table Grid"/>
    <w:basedOn w:val="a1"/>
    <w:uiPriority w:val="59"/>
    <w:rsid w:val="0035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E10BEB882A925E98ECBFFE7718301F6FD6BA3FE63E2B3E53A47A7ABA58B50AD13FF7C6BF54ED97F895B686A9SBS7T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182E2509D955590CFC7AB3D3C84D774258C2280E0C6063E77BF39177EF96A3A5D68175410825BDBF6E1ED545C86EB7D95661BCF616PBx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2450</Words>
  <Characters>13969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Mashkovskaya</dc:creator>
  <cp:keywords/>
  <dc:description/>
  <cp:lastModifiedBy>Maksim Aleksandrov</cp:lastModifiedBy>
  <cp:revision>2</cp:revision>
  <cp:lastPrinted>2023-04-13T12:00:00Z</cp:lastPrinted>
  <dcterms:created xsi:type="dcterms:W3CDTF">2023-04-17T05:52:00Z</dcterms:created>
  <dcterms:modified xsi:type="dcterms:W3CDTF">2023-04-17T05:52:00Z</dcterms:modified>
</cp:coreProperties>
</file>