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496" w:rsidRPr="00C61496" w:rsidRDefault="00C61496" w:rsidP="00C61496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8"/>
        </w:rPr>
      </w:pPr>
      <w:r w:rsidRPr="00C61496">
        <w:rPr>
          <w:rFonts w:ascii="Times New Roman CYR" w:eastAsia="Times New Roman" w:hAnsi="Times New Roman CYR" w:cs="Times New Roman CYR"/>
          <w:noProof/>
          <w:sz w:val="24"/>
          <w:szCs w:val="28"/>
        </w:rPr>
        <w:drawing>
          <wp:inline distT="0" distB="0" distL="0" distR="0">
            <wp:extent cx="6096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496">
        <w:rPr>
          <w:rFonts w:ascii="Times New Roman CYR" w:eastAsia="Times New Roman" w:hAnsi="Times New Roman CYR" w:cs="Times New Roman CYR"/>
          <w:sz w:val="24"/>
          <w:szCs w:val="28"/>
        </w:rPr>
        <w:t xml:space="preserve"> </w:t>
      </w:r>
    </w:p>
    <w:p w:rsidR="00C61496" w:rsidRPr="00C61496" w:rsidRDefault="00C61496" w:rsidP="00C61496">
      <w:pPr>
        <w:keepNext/>
        <w:keepLines/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C6149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Российская Федерация</w:t>
      </w:r>
    </w:p>
    <w:p w:rsidR="00C61496" w:rsidRPr="00C61496" w:rsidRDefault="00C61496" w:rsidP="00C61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496">
        <w:rPr>
          <w:rFonts w:ascii="Times New Roman" w:eastAsia="Times New Roman" w:hAnsi="Times New Roman" w:cs="Times New Roman"/>
          <w:b/>
          <w:sz w:val="28"/>
          <w:szCs w:val="28"/>
        </w:rPr>
        <w:t>Новгородская область Батецкий муниципальный район</w:t>
      </w:r>
    </w:p>
    <w:p w:rsidR="00C61496" w:rsidRPr="00C61496" w:rsidRDefault="00C61496" w:rsidP="00C61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496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БАТЕЦКОГО СЕЛЬСКОГО ПОСЕЛЕНИЯ</w:t>
      </w:r>
    </w:p>
    <w:p w:rsidR="00C61496" w:rsidRPr="00C61496" w:rsidRDefault="00C61496" w:rsidP="00C614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C61496" w:rsidRPr="00C61496" w:rsidRDefault="00C61496" w:rsidP="00C61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C61496" w:rsidRPr="00C61496" w:rsidRDefault="00C61496" w:rsidP="00C61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6149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 Е Ш Е Н И Е</w:t>
      </w:r>
    </w:p>
    <w:p w:rsidR="002F7825" w:rsidRPr="000D037E" w:rsidRDefault="002F7825" w:rsidP="000D03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37E" w:rsidRDefault="00B1420F" w:rsidP="000D0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принятии</w:t>
      </w:r>
      <w:r w:rsidR="00A147C5">
        <w:rPr>
          <w:rFonts w:ascii="Times New Roman" w:hAnsi="Times New Roman" w:cs="Times New Roman"/>
          <w:b/>
          <w:sz w:val="28"/>
          <w:szCs w:val="28"/>
        </w:rPr>
        <w:t xml:space="preserve"> имущества в муниципальную собственность Батецкого сельского поселения</w:t>
      </w:r>
    </w:p>
    <w:p w:rsidR="002F7825" w:rsidRPr="000D037E" w:rsidRDefault="002F7825" w:rsidP="000D03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37E" w:rsidRPr="000D037E" w:rsidRDefault="000D037E" w:rsidP="000D0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037E">
        <w:rPr>
          <w:rFonts w:ascii="Times New Roman" w:hAnsi="Times New Roman" w:cs="Times New Roman"/>
          <w:sz w:val="24"/>
          <w:szCs w:val="24"/>
        </w:rPr>
        <w:t>Принято Советом депутатов Батецкого</w:t>
      </w:r>
      <w:r w:rsidR="00C61496">
        <w:rPr>
          <w:rFonts w:ascii="Times New Roman" w:hAnsi="Times New Roman" w:cs="Times New Roman"/>
          <w:sz w:val="24"/>
          <w:szCs w:val="24"/>
        </w:rPr>
        <w:t xml:space="preserve"> сельского поселения 02 </w:t>
      </w:r>
      <w:r w:rsidR="002C55AF">
        <w:rPr>
          <w:rFonts w:ascii="Times New Roman" w:hAnsi="Times New Roman" w:cs="Times New Roman"/>
          <w:sz w:val="24"/>
          <w:szCs w:val="24"/>
        </w:rPr>
        <w:t>марта</w:t>
      </w:r>
      <w:r w:rsidR="002F7825">
        <w:rPr>
          <w:rFonts w:ascii="Times New Roman" w:hAnsi="Times New Roman" w:cs="Times New Roman"/>
          <w:sz w:val="24"/>
          <w:szCs w:val="24"/>
        </w:rPr>
        <w:t xml:space="preserve"> </w:t>
      </w:r>
      <w:r w:rsidRPr="000D037E">
        <w:rPr>
          <w:rFonts w:ascii="Times New Roman" w:hAnsi="Times New Roman" w:cs="Times New Roman"/>
          <w:sz w:val="24"/>
          <w:szCs w:val="24"/>
        </w:rPr>
        <w:t>201</w:t>
      </w:r>
      <w:r w:rsidR="00F226CF">
        <w:rPr>
          <w:rFonts w:ascii="Times New Roman" w:hAnsi="Times New Roman" w:cs="Times New Roman"/>
          <w:sz w:val="24"/>
          <w:szCs w:val="24"/>
        </w:rPr>
        <w:t>7</w:t>
      </w:r>
      <w:r w:rsidRPr="000D037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D037E" w:rsidRDefault="000D037E" w:rsidP="000D037E">
      <w:pPr>
        <w:rPr>
          <w:b/>
          <w:sz w:val="24"/>
          <w:szCs w:val="24"/>
        </w:rPr>
      </w:pPr>
      <w:r w:rsidRPr="000D037E">
        <w:rPr>
          <w:b/>
          <w:sz w:val="24"/>
          <w:szCs w:val="24"/>
        </w:rPr>
        <w:t xml:space="preserve"> </w:t>
      </w:r>
    </w:p>
    <w:p w:rsidR="002F7825" w:rsidRDefault="00C34747" w:rsidP="000D037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</w:t>
      </w:r>
      <w:r w:rsidR="00C61496">
        <w:rPr>
          <w:rFonts w:ascii="Times New Roman" w:hAnsi="Times New Roman" w:cs="Times New Roman"/>
          <w:sz w:val="28"/>
          <w:szCs w:val="28"/>
        </w:rPr>
        <w:t xml:space="preserve">деральным законом от 6 октября </w:t>
      </w:r>
      <w:r w:rsidR="00E2249E">
        <w:rPr>
          <w:rFonts w:ascii="Times New Roman" w:hAnsi="Times New Roman" w:cs="Times New Roman"/>
          <w:sz w:val="28"/>
          <w:szCs w:val="28"/>
        </w:rPr>
        <w:t>2003 года №</w:t>
      </w:r>
      <w:r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областным законом от 23</w:t>
      </w:r>
      <w:r w:rsidR="00E2249E">
        <w:rPr>
          <w:rFonts w:ascii="Times New Roman" w:hAnsi="Times New Roman" w:cs="Times New Roman"/>
          <w:sz w:val="28"/>
          <w:szCs w:val="28"/>
        </w:rPr>
        <w:t xml:space="preserve"> октября 2014 года №</w:t>
      </w:r>
      <w:r>
        <w:rPr>
          <w:rFonts w:ascii="Times New Roman" w:hAnsi="Times New Roman" w:cs="Times New Roman"/>
          <w:sz w:val="28"/>
          <w:szCs w:val="28"/>
        </w:rPr>
        <w:t>637-ОЗ «О закреплении за сельскими поселениями Новгородской области вопросов местного значения»</w:t>
      </w:r>
      <w:r w:rsidR="00E2249E">
        <w:rPr>
          <w:rFonts w:ascii="Times New Roman" w:hAnsi="Times New Roman" w:cs="Times New Roman"/>
          <w:sz w:val="28"/>
          <w:szCs w:val="28"/>
        </w:rPr>
        <w:t>, Уставом Батецкого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37E">
        <w:rPr>
          <w:rFonts w:ascii="Times New Roman" w:hAnsi="Times New Roman" w:cs="Times New Roman"/>
          <w:sz w:val="28"/>
          <w:szCs w:val="28"/>
        </w:rPr>
        <w:t>Совет депутатов Батецкого сельского поселения</w:t>
      </w:r>
      <w:r w:rsidR="000D037E">
        <w:rPr>
          <w:rFonts w:ascii="Times New Roman" w:hAnsi="Times New Roman" w:cs="Times New Roman"/>
          <w:b/>
          <w:sz w:val="28"/>
          <w:szCs w:val="24"/>
          <w:lang w:eastAsia="ar-SA"/>
        </w:rPr>
        <w:t xml:space="preserve"> </w:t>
      </w:r>
    </w:p>
    <w:p w:rsidR="000D037E" w:rsidRDefault="000D037E" w:rsidP="000D03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D037E" w:rsidRDefault="000D037E" w:rsidP="00E2249E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055336" w:rsidRDefault="000D037E" w:rsidP="00055336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2C55AF">
        <w:rPr>
          <w:rFonts w:ascii="Times New Roman" w:hAnsi="Times New Roman" w:cs="Times New Roman"/>
          <w:sz w:val="28"/>
          <w:szCs w:val="28"/>
        </w:rPr>
        <w:t>1.</w:t>
      </w:r>
      <w:r w:rsidRPr="000D037E">
        <w:rPr>
          <w:szCs w:val="28"/>
        </w:rPr>
        <w:t xml:space="preserve"> </w:t>
      </w:r>
      <w:r w:rsidR="00055336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D265F7">
        <w:rPr>
          <w:rFonts w:ascii="Times New Roman" w:hAnsi="Times New Roman" w:cs="Times New Roman"/>
          <w:color w:val="0D0D0D"/>
          <w:sz w:val="28"/>
          <w:szCs w:val="28"/>
        </w:rPr>
        <w:t xml:space="preserve">Принять в муниципальную собственность Батецкого сельского поселения тротуар </w:t>
      </w:r>
      <w:r w:rsidR="00EF589C">
        <w:rPr>
          <w:rFonts w:ascii="Times New Roman" w:hAnsi="Times New Roman" w:cs="Times New Roman"/>
          <w:color w:val="0D0D0D"/>
          <w:sz w:val="28"/>
          <w:szCs w:val="28"/>
        </w:rPr>
        <w:t xml:space="preserve">протяженностью </w:t>
      </w:r>
      <w:r w:rsidR="002C55AF">
        <w:rPr>
          <w:rFonts w:ascii="Times New Roman" w:hAnsi="Times New Roman" w:cs="Times New Roman"/>
          <w:color w:val="0D0D0D"/>
          <w:sz w:val="28"/>
          <w:szCs w:val="28"/>
        </w:rPr>
        <w:t>1241</w:t>
      </w:r>
      <w:r w:rsidR="00EF589C">
        <w:rPr>
          <w:rFonts w:ascii="Times New Roman" w:hAnsi="Times New Roman" w:cs="Times New Roman"/>
          <w:color w:val="0D0D0D"/>
          <w:sz w:val="28"/>
          <w:szCs w:val="28"/>
        </w:rPr>
        <w:t xml:space="preserve"> м</w:t>
      </w:r>
      <w:r w:rsidR="00C34747">
        <w:rPr>
          <w:rFonts w:ascii="Times New Roman" w:hAnsi="Times New Roman" w:cs="Times New Roman"/>
          <w:color w:val="0D0D0D"/>
          <w:sz w:val="28"/>
          <w:szCs w:val="28"/>
        </w:rPr>
        <w:t>,</w:t>
      </w:r>
      <w:r w:rsidR="00D265F7">
        <w:rPr>
          <w:rFonts w:ascii="Times New Roman" w:hAnsi="Times New Roman" w:cs="Times New Roman"/>
          <w:color w:val="0D0D0D"/>
          <w:sz w:val="28"/>
          <w:szCs w:val="28"/>
        </w:rPr>
        <w:t xml:space="preserve"> расположенный по адресу: Новгородская область, Батецкий район, </w:t>
      </w:r>
      <w:proofErr w:type="spellStart"/>
      <w:r w:rsidR="00D265F7">
        <w:rPr>
          <w:rFonts w:ascii="Times New Roman" w:hAnsi="Times New Roman" w:cs="Times New Roman"/>
          <w:color w:val="0D0D0D"/>
          <w:sz w:val="28"/>
          <w:szCs w:val="28"/>
        </w:rPr>
        <w:t>п.Батецкий</w:t>
      </w:r>
      <w:proofErr w:type="spellEnd"/>
      <w:r w:rsidR="00D265F7">
        <w:rPr>
          <w:rFonts w:ascii="Times New Roman" w:hAnsi="Times New Roman" w:cs="Times New Roman"/>
          <w:color w:val="0D0D0D"/>
          <w:sz w:val="28"/>
          <w:szCs w:val="28"/>
        </w:rPr>
        <w:t xml:space="preserve">, ул. </w:t>
      </w:r>
      <w:r w:rsidR="00F226CF">
        <w:rPr>
          <w:rFonts w:ascii="Times New Roman" w:hAnsi="Times New Roman" w:cs="Times New Roman"/>
          <w:color w:val="0D0D0D"/>
          <w:sz w:val="28"/>
          <w:szCs w:val="28"/>
        </w:rPr>
        <w:t>Советская</w:t>
      </w:r>
      <w:r w:rsidR="00D265F7">
        <w:rPr>
          <w:rFonts w:ascii="Times New Roman" w:hAnsi="Times New Roman" w:cs="Times New Roman"/>
          <w:color w:val="0D0D0D"/>
          <w:sz w:val="28"/>
          <w:szCs w:val="28"/>
        </w:rPr>
        <w:t xml:space="preserve">. </w:t>
      </w:r>
    </w:p>
    <w:p w:rsidR="000D037E" w:rsidRPr="000D037E" w:rsidRDefault="002C55AF" w:rsidP="00055336">
      <w:pPr>
        <w:pStyle w:val="a8"/>
        <w:jc w:val="both"/>
        <w:rPr>
          <w:szCs w:val="28"/>
        </w:rPr>
      </w:pPr>
      <w:r>
        <w:rPr>
          <w:szCs w:val="28"/>
        </w:rPr>
        <w:t>2</w:t>
      </w:r>
      <w:r w:rsidR="000D037E" w:rsidRPr="000D037E">
        <w:rPr>
          <w:szCs w:val="28"/>
        </w:rPr>
        <w:t xml:space="preserve">. </w:t>
      </w:r>
      <w:r w:rsidR="00055336">
        <w:rPr>
          <w:szCs w:val="28"/>
        </w:rPr>
        <w:t>Настоящее р</w:t>
      </w:r>
      <w:r w:rsidR="000D037E" w:rsidRPr="000D037E">
        <w:rPr>
          <w:szCs w:val="28"/>
        </w:rPr>
        <w:t>ешение вступает в силу со дня, следующего за днём его официального опубликования</w:t>
      </w:r>
      <w:r w:rsidR="00C34747">
        <w:rPr>
          <w:szCs w:val="28"/>
        </w:rPr>
        <w:t>.</w:t>
      </w:r>
      <w:r w:rsidR="000D037E" w:rsidRPr="000D037E">
        <w:rPr>
          <w:szCs w:val="28"/>
        </w:rPr>
        <w:t xml:space="preserve"> </w:t>
      </w:r>
    </w:p>
    <w:p w:rsidR="000D037E" w:rsidRPr="000D037E" w:rsidRDefault="002C55AF" w:rsidP="000D037E">
      <w:pPr>
        <w:pStyle w:val="a8"/>
        <w:jc w:val="both"/>
        <w:rPr>
          <w:szCs w:val="28"/>
        </w:rPr>
      </w:pPr>
      <w:r>
        <w:rPr>
          <w:szCs w:val="28"/>
        </w:rPr>
        <w:t>3</w:t>
      </w:r>
      <w:r w:rsidR="000D037E" w:rsidRPr="000D037E">
        <w:rPr>
          <w:szCs w:val="28"/>
        </w:rPr>
        <w:t>. Опубликовать решение в муниципальной газете «</w:t>
      </w:r>
      <w:proofErr w:type="spellStart"/>
      <w:r w:rsidR="000D037E" w:rsidRPr="000D037E">
        <w:rPr>
          <w:szCs w:val="28"/>
        </w:rPr>
        <w:t>Батецкие</w:t>
      </w:r>
      <w:proofErr w:type="spellEnd"/>
      <w:r w:rsidR="000D037E" w:rsidRPr="000D037E">
        <w:rPr>
          <w:szCs w:val="28"/>
        </w:rPr>
        <w:t xml:space="preserve"> вести» и разместить на официальном сайте Администрации Батецкого </w:t>
      </w:r>
      <w:r w:rsidR="00055336">
        <w:rPr>
          <w:szCs w:val="28"/>
        </w:rPr>
        <w:t xml:space="preserve">муниципального района, в разделе </w:t>
      </w:r>
      <w:proofErr w:type="spellStart"/>
      <w:r w:rsidR="00055336">
        <w:rPr>
          <w:szCs w:val="28"/>
        </w:rPr>
        <w:t>Батецкое</w:t>
      </w:r>
      <w:proofErr w:type="spellEnd"/>
      <w:r w:rsidR="00055336">
        <w:rPr>
          <w:szCs w:val="28"/>
        </w:rPr>
        <w:t xml:space="preserve"> </w:t>
      </w:r>
      <w:r w:rsidR="000D037E" w:rsidRPr="000D037E">
        <w:rPr>
          <w:szCs w:val="28"/>
        </w:rPr>
        <w:t>сельско</w:t>
      </w:r>
      <w:r w:rsidR="00055336">
        <w:rPr>
          <w:szCs w:val="28"/>
        </w:rPr>
        <w:t>е</w:t>
      </w:r>
      <w:r w:rsidR="000D037E" w:rsidRPr="000D037E">
        <w:rPr>
          <w:szCs w:val="28"/>
        </w:rPr>
        <w:t xml:space="preserve"> поселени</w:t>
      </w:r>
      <w:r w:rsidR="00055336">
        <w:rPr>
          <w:szCs w:val="28"/>
        </w:rPr>
        <w:t>е.</w:t>
      </w:r>
    </w:p>
    <w:p w:rsidR="002C55AF" w:rsidRDefault="002C55AF" w:rsidP="00E22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49E" w:rsidRDefault="00E2249E" w:rsidP="00E22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49E" w:rsidRPr="00E2249E" w:rsidRDefault="00E2249E" w:rsidP="00E2249E">
      <w:pPr>
        <w:tabs>
          <w:tab w:val="left" w:pos="567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49E">
        <w:rPr>
          <w:rFonts w:ascii="Times New Roman" w:eastAsia="Times New Roman" w:hAnsi="Times New Roman" w:cs="Times New Roman"/>
          <w:b/>
          <w:sz w:val="28"/>
          <w:szCs w:val="28"/>
        </w:rPr>
        <w:t>Глава Батецкого</w:t>
      </w:r>
    </w:p>
    <w:p w:rsidR="00E2249E" w:rsidRPr="00E2249E" w:rsidRDefault="00E2249E" w:rsidP="00E2249E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49E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                                     С.Я. Резник</w:t>
      </w:r>
    </w:p>
    <w:p w:rsidR="00E2249E" w:rsidRPr="00E2249E" w:rsidRDefault="00E2249E" w:rsidP="00E2249E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249E" w:rsidRPr="00E2249E" w:rsidRDefault="00E2249E" w:rsidP="00E22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49E">
        <w:rPr>
          <w:rFonts w:ascii="Times New Roman" w:eastAsia="Times New Roman" w:hAnsi="Times New Roman" w:cs="Times New Roman"/>
          <w:sz w:val="24"/>
          <w:szCs w:val="24"/>
        </w:rPr>
        <w:t>п. Батецкий</w:t>
      </w:r>
    </w:p>
    <w:p w:rsidR="00E2249E" w:rsidRPr="00E2249E" w:rsidRDefault="00E2249E" w:rsidP="00E22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49E">
        <w:rPr>
          <w:rFonts w:ascii="Times New Roman" w:eastAsia="Times New Roman" w:hAnsi="Times New Roman" w:cs="Times New Roman"/>
          <w:sz w:val="24"/>
          <w:szCs w:val="24"/>
        </w:rPr>
        <w:t>02 марта  2017 года</w:t>
      </w:r>
    </w:p>
    <w:p w:rsidR="00E2249E" w:rsidRPr="00E2249E" w:rsidRDefault="00395C50" w:rsidP="00E22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 107</w:t>
      </w:r>
      <w:bookmarkStart w:id="0" w:name="_GoBack"/>
      <w:bookmarkEnd w:id="0"/>
      <w:r w:rsidR="00E2249E" w:rsidRPr="00E2249E">
        <w:rPr>
          <w:rFonts w:ascii="Times New Roman" w:eastAsia="Times New Roman" w:hAnsi="Times New Roman" w:cs="Times New Roman"/>
          <w:sz w:val="24"/>
          <w:szCs w:val="24"/>
        </w:rPr>
        <w:t>-СД</w:t>
      </w:r>
    </w:p>
    <w:p w:rsidR="00E2249E" w:rsidRPr="00E2249E" w:rsidRDefault="00E2249E" w:rsidP="00E2249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2249E" w:rsidRPr="00E2249E" w:rsidRDefault="00E2249E" w:rsidP="00E22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037E" w:rsidRPr="000D037E" w:rsidRDefault="000D037E" w:rsidP="000D037E">
      <w:pPr>
        <w:pStyle w:val="a8"/>
        <w:ind w:firstLine="0"/>
        <w:jc w:val="both"/>
        <w:rPr>
          <w:sz w:val="24"/>
          <w:szCs w:val="24"/>
        </w:rPr>
      </w:pPr>
    </w:p>
    <w:sectPr w:rsidR="000D037E" w:rsidRPr="000D037E" w:rsidSect="00C6149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37B2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0837CB"/>
    <w:multiLevelType w:val="hybridMultilevel"/>
    <w:tmpl w:val="668CA240"/>
    <w:lvl w:ilvl="0" w:tplc="A1D8473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633533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1E7534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506834"/>
    <w:multiLevelType w:val="hybridMultilevel"/>
    <w:tmpl w:val="668CA240"/>
    <w:lvl w:ilvl="0" w:tplc="A1D8473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2B"/>
    <w:rsid w:val="00000EDD"/>
    <w:rsid w:val="00021144"/>
    <w:rsid w:val="00025C7C"/>
    <w:rsid w:val="00037A9F"/>
    <w:rsid w:val="00040B49"/>
    <w:rsid w:val="00041F36"/>
    <w:rsid w:val="00045BE3"/>
    <w:rsid w:val="00055336"/>
    <w:rsid w:val="00055B00"/>
    <w:rsid w:val="00074E93"/>
    <w:rsid w:val="00081DD0"/>
    <w:rsid w:val="00086E5C"/>
    <w:rsid w:val="00095217"/>
    <w:rsid w:val="00096FA9"/>
    <w:rsid w:val="000B24CB"/>
    <w:rsid w:val="000C25C3"/>
    <w:rsid w:val="000D037E"/>
    <w:rsid w:val="000D2582"/>
    <w:rsid w:val="000D50AE"/>
    <w:rsid w:val="00115000"/>
    <w:rsid w:val="00125066"/>
    <w:rsid w:val="0013002B"/>
    <w:rsid w:val="00141FC5"/>
    <w:rsid w:val="00142954"/>
    <w:rsid w:val="00150EE7"/>
    <w:rsid w:val="001677BC"/>
    <w:rsid w:val="00191EFC"/>
    <w:rsid w:val="001B3CFA"/>
    <w:rsid w:val="001C33DB"/>
    <w:rsid w:val="001C4B43"/>
    <w:rsid w:val="001D3551"/>
    <w:rsid w:val="001E3399"/>
    <w:rsid w:val="001E51F9"/>
    <w:rsid w:val="001E663D"/>
    <w:rsid w:val="001E76E7"/>
    <w:rsid w:val="00202A3C"/>
    <w:rsid w:val="002067C7"/>
    <w:rsid w:val="00211A4C"/>
    <w:rsid w:val="00216A4C"/>
    <w:rsid w:val="00237AED"/>
    <w:rsid w:val="002523BE"/>
    <w:rsid w:val="00255F8C"/>
    <w:rsid w:val="002618CD"/>
    <w:rsid w:val="00265434"/>
    <w:rsid w:val="00267F3B"/>
    <w:rsid w:val="00287979"/>
    <w:rsid w:val="00296F0E"/>
    <w:rsid w:val="002C55AF"/>
    <w:rsid w:val="002C7262"/>
    <w:rsid w:val="002D4739"/>
    <w:rsid w:val="002D4929"/>
    <w:rsid w:val="002E486D"/>
    <w:rsid w:val="002F7825"/>
    <w:rsid w:val="00303F96"/>
    <w:rsid w:val="00310CBE"/>
    <w:rsid w:val="00312420"/>
    <w:rsid w:val="0032480B"/>
    <w:rsid w:val="003362FB"/>
    <w:rsid w:val="003579F3"/>
    <w:rsid w:val="00360979"/>
    <w:rsid w:val="00361384"/>
    <w:rsid w:val="00362430"/>
    <w:rsid w:val="00373D61"/>
    <w:rsid w:val="00381E16"/>
    <w:rsid w:val="00395C50"/>
    <w:rsid w:val="00396ED8"/>
    <w:rsid w:val="003A1E46"/>
    <w:rsid w:val="003A4360"/>
    <w:rsid w:val="003B32A4"/>
    <w:rsid w:val="0042042B"/>
    <w:rsid w:val="004441BD"/>
    <w:rsid w:val="00451E7E"/>
    <w:rsid w:val="0046290B"/>
    <w:rsid w:val="00485697"/>
    <w:rsid w:val="004C46ED"/>
    <w:rsid w:val="004C655F"/>
    <w:rsid w:val="004C6C35"/>
    <w:rsid w:val="004E3EB4"/>
    <w:rsid w:val="004E519A"/>
    <w:rsid w:val="00502FB0"/>
    <w:rsid w:val="00516DC7"/>
    <w:rsid w:val="00540462"/>
    <w:rsid w:val="005503F1"/>
    <w:rsid w:val="00553E4B"/>
    <w:rsid w:val="00582B63"/>
    <w:rsid w:val="00590A37"/>
    <w:rsid w:val="005A5F1D"/>
    <w:rsid w:val="005B3E69"/>
    <w:rsid w:val="005B418C"/>
    <w:rsid w:val="005B6B4A"/>
    <w:rsid w:val="005C115F"/>
    <w:rsid w:val="005D1060"/>
    <w:rsid w:val="005D5F50"/>
    <w:rsid w:val="005E4E73"/>
    <w:rsid w:val="00604ABE"/>
    <w:rsid w:val="00606F91"/>
    <w:rsid w:val="00611919"/>
    <w:rsid w:val="00611EBE"/>
    <w:rsid w:val="00630425"/>
    <w:rsid w:val="006335C3"/>
    <w:rsid w:val="00647DD6"/>
    <w:rsid w:val="00664AE5"/>
    <w:rsid w:val="00673493"/>
    <w:rsid w:val="006816EC"/>
    <w:rsid w:val="00682783"/>
    <w:rsid w:val="006A2D5E"/>
    <w:rsid w:val="006B3423"/>
    <w:rsid w:val="006B4A64"/>
    <w:rsid w:val="006C7A4A"/>
    <w:rsid w:val="006D201B"/>
    <w:rsid w:val="006F0510"/>
    <w:rsid w:val="0071038E"/>
    <w:rsid w:val="007515FA"/>
    <w:rsid w:val="00761473"/>
    <w:rsid w:val="0077023E"/>
    <w:rsid w:val="007772AE"/>
    <w:rsid w:val="0078253D"/>
    <w:rsid w:val="00790091"/>
    <w:rsid w:val="00794728"/>
    <w:rsid w:val="007970BD"/>
    <w:rsid w:val="007A1098"/>
    <w:rsid w:val="007A3EAB"/>
    <w:rsid w:val="007A4868"/>
    <w:rsid w:val="007B7965"/>
    <w:rsid w:val="007D171F"/>
    <w:rsid w:val="007D5455"/>
    <w:rsid w:val="007E0BC0"/>
    <w:rsid w:val="007E2836"/>
    <w:rsid w:val="007F0A30"/>
    <w:rsid w:val="00806FA3"/>
    <w:rsid w:val="00813782"/>
    <w:rsid w:val="00821C0E"/>
    <w:rsid w:val="008233F3"/>
    <w:rsid w:val="0083233C"/>
    <w:rsid w:val="0083409C"/>
    <w:rsid w:val="00835D62"/>
    <w:rsid w:val="008446B7"/>
    <w:rsid w:val="00886F2A"/>
    <w:rsid w:val="00895BA3"/>
    <w:rsid w:val="008D268A"/>
    <w:rsid w:val="008E5421"/>
    <w:rsid w:val="008F3F7F"/>
    <w:rsid w:val="008F41BC"/>
    <w:rsid w:val="00902079"/>
    <w:rsid w:val="00902C0B"/>
    <w:rsid w:val="0091545B"/>
    <w:rsid w:val="00915B91"/>
    <w:rsid w:val="00917EC4"/>
    <w:rsid w:val="00922628"/>
    <w:rsid w:val="00936BCA"/>
    <w:rsid w:val="0094298C"/>
    <w:rsid w:val="00950421"/>
    <w:rsid w:val="00950A4C"/>
    <w:rsid w:val="00986117"/>
    <w:rsid w:val="009B1CE3"/>
    <w:rsid w:val="009C250A"/>
    <w:rsid w:val="009C6012"/>
    <w:rsid w:val="009D5FBD"/>
    <w:rsid w:val="009E23BB"/>
    <w:rsid w:val="009F32F2"/>
    <w:rsid w:val="009F788F"/>
    <w:rsid w:val="00A02AA6"/>
    <w:rsid w:val="00A05BCD"/>
    <w:rsid w:val="00A12FE1"/>
    <w:rsid w:val="00A147C5"/>
    <w:rsid w:val="00A350C6"/>
    <w:rsid w:val="00A46789"/>
    <w:rsid w:val="00A554F1"/>
    <w:rsid w:val="00A6337C"/>
    <w:rsid w:val="00A66A31"/>
    <w:rsid w:val="00A75D29"/>
    <w:rsid w:val="00A86133"/>
    <w:rsid w:val="00AC71BA"/>
    <w:rsid w:val="00AD250E"/>
    <w:rsid w:val="00AE1B36"/>
    <w:rsid w:val="00AE2F81"/>
    <w:rsid w:val="00AE445A"/>
    <w:rsid w:val="00AE6AC5"/>
    <w:rsid w:val="00AE75A9"/>
    <w:rsid w:val="00AF292C"/>
    <w:rsid w:val="00B01F2B"/>
    <w:rsid w:val="00B1420F"/>
    <w:rsid w:val="00B25263"/>
    <w:rsid w:val="00B539F5"/>
    <w:rsid w:val="00B8181E"/>
    <w:rsid w:val="00BA140C"/>
    <w:rsid w:val="00BA5313"/>
    <w:rsid w:val="00BC134F"/>
    <w:rsid w:val="00BD2225"/>
    <w:rsid w:val="00BD49A1"/>
    <w:rsid w:val="00BF1070"/>
    <w:rsid w:val="00C108E1"/>
    <w:rsid w:val="00C16BE6"/>
    <w:rsid w:val="00C22067"/>
    <w:rsid w:val="00C34747"/>
    <w:rsid w:val="00C35E69"/>
    <w:rsid w:val="00C43CD9"/>
    <w:rsid w:val="00C47996"/>
    <w:rsid w:val="00C56F9D"/>
    <w:rsid w:val="00C61496"/>
    <w:rsid w:val="00C61635"/>
    <w:rsid w:val="00C67127"/>
    <w:rsid w:val="00C7059E"/>
    <w:rsid w:val="00C90C07"/>
    <w:rsid w:val="00CA1800"/>
    <w:rsid w:val="00CB1032"/>
    <w:rsid w:val="00CB3098"/>
    <w:rsid w:val="00CB386E"/>
    <w:rsid w:val="00CC70E5"/>
    <w:rsid w:val="00CD0E08"/>
    <w:rsid w:val="00CD1721"/>
    <w:rsid w:val="00CD32F2"/>
    <w:rsid w:val="00CD5D88"/>
    <w:rsid w:val="00D03BA9"/>
    <w:rsid w:val="00D23F49"/>
    <w:rsid w:val="00D265F7"/>
    <w:rsid w:val="00D37FBA"/>
    <w:rsid w:val="00D43D19"/>
    <w:rsid w:val="00D52ED4"/>
    <w:rsid w:val="00D6725D"/>
    <w:rsid w:val="00D71E7B"/>
    <w:rsid w:val="00D95382"/>
    <w:rsid w:val="00DA3395"/>
    <w:rsid w:val="00DB1B57"/>
    <w:rsid w:val="00DC049A"/>
    <w:rsid w:val="00DC160D"/>
    <w:rsid w:val="00DD0AF5"/>
    <w:rsid w:val="00DE3316"/>
    <w:rsid w:val="00DE3D6E"/>
    <w:rsid w:val="00E20D3F"/>
    <w:rsid w:val="00E2249E"/>
    <w:rsid w:val="00E336CD"/>
    <w:rsid w:val="00E4377E"/>
    <w:rsid w:val="00E451F6"/>
    <w:rsid w:val="00E479EC"/>
    <w:rsid w:val="00E54521"/>
    <w:rsid w:val="00E56E5E"/>
    <w:rsid w:val="00E7687F"/>
    <w:rsid w:val="00E9709F"/>
    <w:rsid w:val="00EA04B7"/>
    <w:rsid w:val="00EA04E6"/>
    <w:rsid w:val="00EA46C3"/>
    <w:rsid w:val="00EB5B4F"/>
    <w:rsid w:val="00EC4D3A"/>
    <w:rsid w:val="00EC5C1D"/>
    <w:rsid w:val="00ED552B"/>
    <w:rsid w:val="00ED6F80"/>
    <w:rsid w:val="00EE17AF"/>
    <w:rsid w:val="00EE26E0"/>
    <w:rsid w:val="00EE6B25"/>
    <w:rsid w:val="00EF589C"/>
    <w:rsid w:val="00F01A78"/>
    <w:rsid w:val="00F04EC1"/>
    <w:rsid w:val="00F0701B"/>
    <w:rsid w:val="00F070AE"/>
    <w:rsid w:val="00F226CF"/>
    <w:rsid w:val="00F25378"/>
    <w:rsid w:val="00F310A4"/>
    <w:rsid w:val="00F5196D"/>
    <w:rsid w:val="00F5792B"/>
    <w:rsid w:val="00F60947"/>
    <w:rsid w:val="00F754E0"/>
    <w:rsid w:val="00F93DF0"/>
    <w:rsid w:val="00F943DD"/>
    <w:rsid w:val="00FC3C4F"/>
    <w:rsid w:val="00FC4945"/>
    <w:rsid w:val="00FC64DB"/>
    <w:rsid w:val="00FD222B"/>
    <w:rsid w:val="00FE2EEA"/>
    <w:rsid w:val="00FE341C"/>
    <w:rsid w:val="00FE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BF217-4FE0-45C6-8F16-FFA73749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CD9"/>
  </w:style>
  <w:style w:type="paragraph" w:styleId="1">
    <w:name w:val="heading 1"/>
    <w:basedOn w:val="a"/>
    <w:next w:val="a"/>
    <w:link w:val="10"/>
    <w:qFormat/>
    <w:rsid w:val="00A861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03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7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F579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ижний колонтитул Знак"/>
    <w:basedOn w:val="a0"/>
    <w:link w:val="a4"/>
    <w:rsid w:val="00F5792B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"/>
    <w:basedOn w:val="a"/>
    <w:link w:val="a7"/>
    <w:rsid w:val="00F579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5792B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2D492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D4929"/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A86133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rsid w:val="00A8613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A86133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613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6133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D03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0D03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0553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2BB96-61A8-4A1C-90AE-E438DC2EB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Tanya</cp:lastModifiedBy>
  <cp:revision>4</cp:revision>
  <cp:lastPrinted>2017-03-03T09:11:00Z</cp:lastPrinted>
  <dcterms:created xsi:type="dcterms:W3CDTF">2017-03-02T08:50:00Z</dcterms:created>
  <dcterms:modified xsi:type="dcterms:W3CDTF">2017-03-03T09:11:00Z</dcterms:modified>
</cp:coreProperties>
</file>