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3D27D" w14:textId="15E12548" w:rsidR="00A622A1" w:rsidRPr="00A622A1" w:rsidRDefault="00AF2BA9" w:rsidP="00A622A1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8"/>
        </w:rPr>
      </w:pPr>
      <w:r>
        <w:rPr>
          <w:rFonts w:ascii="Times New Roman CYR" w:hAnsi="Times New Roman CYR" w:cs="Times New Roman CYR"/>
          <w:noProof/>
          <w:sz w:val="24"/>
          <w:szCs w:val="28"/>
        </w:rPr>
        <w:t>ПРОЕКТ</w:t>
      </w:r>
      <w:r w:rsidR="00A622A1" w:rsidRPr="00A622A1">
        <w:rPr>
          <w:rFonts w:ascii="Times New Roman CYR" w:hAnsi="Times New Roman CYR" w:cs="Times New Roman CYR"/>
          <w:sz w:val="24"/>
          <w:szCs w:val="28"/>
        </w:rPr>
        <w:t xml:space="preserve">     </w:t>
      </w:r>
    </w:p>
    <w:p w14:paraId="4D1ED85B" w14:textId="77777777" w:rsidR="00A622A1" w:rsidRPr="00A622A1" w:rsidRDefault="00A622A1" w:rsidP="00A622A1">
      <w:pPr>
        <w:keepNext/>
        <w:keepLines/>
        <w:tabs>
          <w:tab w:val="left" w:pos="0"/>
        </w:tabs>
        <w:spacing w:after="0" w:line="240" w:lineRule="auto"/>
        <w:jc w:val="center"/>
        <w:outlineLvl w:val="3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A622A1">
        <w:rPr>
          <w:rFonts w:ascii="Times New Roman" w:hAnsi="Times New Roman"/>
          <w:b/>
          <w:bCs/>
          <w:iCs/>
          <w:color w:val="000000"/>
          <w:sz w:val="28"/>
          <w:szCs w:val="28"/>
        </w:rPr>
        <w:t>Российская Федерация</w:t>
      </w:r>
    </w:p>
    <w:p w14:paraId="335EF7D2" w14:textId="77777777" w:rsidR="00A622A1" w:rsidRPr="00A622A1" w:rsidRDefault="00A622A1" w:rsidP="00A62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22A1">
        <w:rPr>
          <w:rFonts w:ascii="Times New Roman" w:hAnsi="Times New Roman"/>
          <w:b/>
          <w:sz w:val="28"/>
          <w:szCs w:val="28"/>
        </w:rPr>
        <w:t>Новгородская область Батецкий муниципальный район</w:t>
      </w:r>
    </w:p>
    <w:p w14:paraId="5D56082E" w14:textId="77777777" w:rsidR="00A622A1" w:rsidRPr="00A622A1" w:rsidRDefault="00A622A1" w:rsidP="00A62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22A1">
        <w:rPr>
          <w:rFonts w:ascii="Times New Roman" w:hAnsi="Times New Roman"/>
          <w:b/>
          <w:sz w:val="28"/>
          <w:szCs w:val="28"/>
        </w:rPr>
        <w:t>СОВЕТ ДЕПУТАТОВ БАТЕЦКОГО СЕЛЬСКОГО ПОСЕЛЕНИЯ</w:t>
      </w:r>
    </w:p>
    <w:p w14:paraId="4884C532" w14:textId="77777777" w:rsidR="00A622A1" w:rsidRPr="00A622A1" w:rsidRDefault="00A622A1" w:rsidP="00A622A1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14:paraId="288DEC01" w14:textId="77777777" w:rsidR="00A622A1" w:rsidRPr="00A622A1" w:rsidRDefault="00A622A1" w:rsidP="00A622A1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622A1">
        <w:rPr>
          <w:rFonts w:ascii="Times New Roman" w:hAnsi="Times New Roman"/>
          <w:b/>
          <w:sz w:val="28"/>
          <w:szCs w:val="28"/>
        </w:rPr>
        <w:t>Р Е Ш Е Н И Е</w:t>
      </w:r>
    </w:p>
    <w:p w14:paraId="38919409" w14:textId="77777777" w:rsidR="008F7DE8" w:rsidRPr="008F7DE8" w:rsidRDefault="008F7DE8" w:rsidP="008F7DE8"/>
    <w:p w14:paraId="1EA64D65" w14:textId="49E1DE4B" w:rsidR="00B17182" w:rsidRDefault="00A622A1" w:rsidP="00A622A1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A622A1">
        <w:rPr>
          <w:rFonts w:ascii="Times New Roman" w:hAnsi="Times New Roman"/>
          <w:b/>
          <w:sz w:val="28"/>
          <w:szCs w:val="28"/>
        </w:rPr>
        <w:t xml:space="preserve">Об </w:t>
      </w:r>
      <w:r w:rsidR="00FB14E9">
        <w:rPr>
          <w:rFonts w:ascii="Times New Roman" w:hAnsi="Times New Roman"/>
          <w:b/>
          <w:sz w:val="28"/>
          <w:szCs w:val="28"/>
        </w:rPr>
        <w:t>внесении изменений в  Положение</w:t>
      </w:r>
      <w:r w:rsidRPr="00A622A1">
        <w:rPr>
          <w:rFonts w:ascii="Times New Roman" w:hAnsi="Times New Roman"/>
          <w:b/>
          <w:sz w:val="28"/>
          <w:szCs w:val="28"/>
        </w:rPr>
        <w:t xml:space="preserve"> о порядке регистрации Устава территориального общественного самоуправления, осуществляемого на территории Батецкого сельского поселения</w:t>
      </w:r>
    </w:p>
    <w:p w14:paraId="490FFDD7" w14:textId="77777777" w:rsidR="00A622A1" w:rsidRDefault="00A622A1" w:rsidP="00A622A1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0589F5A1" w14:textId="739FA880" w:rsidR="00A622A1" w:rsidRDefault="00A622A1" w:rsidP="00A622A1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A622A1">
        <w:rPr>
          <w:rFonts w:ascii="Times New Roman" w:hAnsi="Times New Roman"/>
          <w:sz w:val="24"/>
          <w:szCs w:val="24"/>
        </w:rPr>
        <w:tab/>
        <w:t xml:space="preserve">Принято Советом депутатов Батецкого сельского поселения </w:t>
      </w:r>
      <w:r w:rsidR="00AF2BA9">
        <w:rPr>
          <w:rFonts w:ascii="Times New Roman" w:hAnsi="Times New Roman"/>
          <w:sz w:val="24"/>
          <w:szCs w:val="24"/>
        </w:rPr>
        <w:t>____</w:t>
      </w:r>
      <w:r w:rsidR="00FB14E9">
        <w:rPr>
          <w:rFonts w:ascii="Times New Roman" w:hAnsi="Times New Roman"/>
          <w:sz w:val="24"/>
          <w:szCs w:val="24"/>
        </w:rPr>
        <w:t xml:space="preserve"> января 2019</w:t>
      </w:r>
      <w:r w:rsidRPr="00A622A1">
        <w:rPr>
          <w:rFonts w:ascii="Times New Roman" w:hAnsi="Times New Roman"/>
          <w:sz w:val="24"/>
          <w:szCs w:val="24"/>
        </w:rPr>
        <w:t xml:space="preserve"> года</w:t>
      </w:r>
    </w:p>
    <w:p w14:paraId="18A0D0C5" w14:textId="77777777" w:rsidR="00A622A1" w:rsidRDefault="00A622A1" w:rsidP="00A622A1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04767373" w14:textId="77777777" w:rsidR="00A622A1" w:rsidRPr="00A622A1" w:rsidRDefault="00A622A1" w:rsidP="00A622A1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2BFE2CF9" w14:textId="039E9A1B" w:rsidR="008B160B" w:rsidRDefault="00B17182" w:rsidP="0033528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целях обеспечения прав граждан на участие в территориальном общественном самоуправлении и на основании </w:t>
      </w:r>
      <w:hyperlink r:id="rId5" w:history="1">
        <w:r w:rsidR="008B160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статьи</w:t>
        </w:r>
        <w:r w:rsidRPr="00B1718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27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</w:t>
      </w:r>
      <w:r w:rsidR="008B160B">
        <w:rPr>
          <w:rFonts w:ascii="Times New Roman" w:hAnsi="Times New Roman"/>
          <w:sz w:val="28"/>
          <w:szCs w:val="28"/>
        </w:rPr>
        <w:t>06 октября 2003 года</w:t>
      </w:r>
      <w:r>
        <w:rPr>
          <w:rFonts w:ascii="Times New Roman" w:hAnsi="Times New Roman"/>
          <w:sz w:val="28"/>
          <w:szCs w:val="28"/>
        </w:rPr>
        <w:t xml:space="preserve"> N 131-ФЗ "Об общих принципах организации местного самоупра</w:t>
      </w:r>
      <w:r w:rsidR="0033528C">
        <w:rPr>
          <w:rFonts w:ascii="Times New Roman" w:hAnsi="Times New Roman"/>
          <w:sz w:val="28"/>
          <w:szCs w:val="28"/>
        </w:rPr>
        <w:t xml:space="preserve">вления в Российской Федерации", </w:t>
      </w:r>
      <w:r>
        <w:rPr>
          <w:rFonts w:ascii="Times New Roman" w:hAnsi="Times New Roman"/>
          <w:sz w:val="28"/>
          <w:szCs w:val="28"/>
        </w:rPr>
        <w:t xml:space="preserve">Устава Батецкого сельского поселения Совет депутатов  Батецкого сельского поселения </w:t>
      </w:r>
    </w:p>
    <w:p w14:paraId="6DC27E9F" w14:textId="51101F7A" w:rsidR="00B17182" w:rsidRDefault="00B17182" w:rsidP="0033528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РЕШИЛ: </w:t>
      </w:r>
    </w:p>
    <w:p w14:paraId="72946F0C" w14:textId="77777777" w:rsidR="008B160B" w:rsidRDefault="008B160B" w:rsidP="008B160B">
      <w:pPr>
        <w:spacing w:after="0" w:line="240" w:lineRule="exact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468ECDED" w14:textId="77777777" w:rsidR="00FB14E9" w:rsidRDefault="00B17182" w:rsidP="008B16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B14E9">
        <w:rPr>
          <w:rFonts w:ascii="Times New Roman" w:hAnsi="Times New Roman"/>
          <w:sz w:val="28"/>
          <w:szCs w:val="28"/>
        </w:rPr>
        <w:t>Внести следующие изменения в</w:t>
      </w:r>
      <w:r>
        <w:rPr>
          <w:rFonts w:ascii="Times New Roman" w:hAnsi="Times New Roman"/>
          <w:sz w:val="28"/>
          <w:szCs w:val="28"/>
        </w:rPr>
        <w:t xml:space="preserve"> Положение о порядке регистрации Устава территориального общественного самоуправления, осуществляемого на территори</w:t>
      </w:r>
      <w:r w:rsidR="00FB14E9">
        <w:rPr>
          <w:rFonts w:ascii="Times New Roman" w:hAnsi="Times New Roman"/>
          <w:sz w:val="28"/>
          <w:szCs w:val="28"/>
        </w:rPr>
        <w:t>и Батецкого сельского поселения:</w:t>
      </w:r>
    </w:p>
    <w:p w14:paraId="7C3A3CB5" w14:textId="6021C180" w:rsidR="008F7CE4" w:rsidRDefault="008F7CE4" w:rsidP="008B16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Pr="008F7CE4">
        <w:rPr>
          <w:rFonts w:ascii="Times New Roman" w:hAnsi="Times New Roman"/>
          <w:sz w:val="28"/>
          <w:szCs w:val="28"/>
        </w:rPr>
        <w:t>. дополнить Положение приложением 5</w:t>
      </w:r>
      <w:r>
        <w:rPr>
          <w:rFonts w:ascii="Times New Roman" w:hAnsi="Times New Roman"/>
          <w:sz w:val="28"/>
          <w:szCs w:val="28"/>
        </w:rPr>
        <w:t xml:space="preserve"> «Р</w:t>
      </w:r>
      <w:r w:rsidRPr="008F7CE4">
        <w:rPr>
          <w:rFonts w:ascii="Times New Roman" w:hAnsi="Times New Roman"/>
          <w:sz w:val="28"/>
          <w:szCs w:val="28"/>
        </w:rPr>
        <w:t>еестр уставов территориального общественного самоуправления</w:t>
      </w:r>
      <w:r>
        <w:rPr>
          <w:rFonts w:ascii="Times New Roman" w:hAnsi="Times New Roman"/>
          <w:sz w:val="28"/>
          <w:szCs w:val="28"/>
        </w:rPr>
        <w:t>»</w:t>
      </w:r>
      <w:r w:rsidRPr="008F7CE4">
        <w:rPr>
          <w:rFonts w:ascii="Times New Roman" w:hAnsi="Times New Roman"/>
          <w:sz w:val="28"/>
          <w:szCs w:val="28"/>
        </w:rPr>
        <w:t>.</w:t>
      </w:r>
    </w:p>
    <w:p w14:paraId="197BFC07" w14:textId="1710D260" w:rsidR="008563B9" w:rsidRDefault="008F7CE4" w:rsidP="008563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FB14E9">
        <w:rPr>
          <w:rFonts w:ascii="Times New Roman" w:hAnsi="Times New Roman"/>
          <w:sz w:val="28"/>
          <w:szCs w:val="28"/>
        </w:rPr>
        <w:t xml:space="preserve">. </w:t>
      </w:r>
      <w:r w:rsidR="008563B9">
        <w:rPr>
          <w:rFonts w:ascii="Times New Roman" w:hAnsi="Times New Roman"/>
          <w:sz w:val="28"/>
          <w:szCs w:val="28"/>
        </w:rPr>
        <w:t>абзац б</w:t>
      </w:r>
      <w:r w:rsidR="00EC7D4A">
        <w:rPr>
          <w:rFonts w:ascii="Times New Roman" w:hAnsi="Times New Roman"/>
          <w:sz w:val="28"/>
          <w:szCs w:val="28"/>
        </w:rPr>
        <w:t>)</w:t>
      </w:r>
      <w:r w:rsidR="008563B9">
        <w:rPr>
          <w:rFonts w:ascii="Times New Roman" w:hAnsi="Times New Roman"/>
          <w:sz w:val="28"/>
          <w:szCs w:val="28"/>
        </w:rPr>
        <w:t xml:space="preserve"> пункта 3 раздела 3. «</w:t>
      </w:r>
      <w:r w:rsidR="008563B9" w:rsidRPr="008563B9">
        <w:rPr>
          <w:rFonts w:ascii="Times New Roman" w:hAnsi="Times New Roman"/>
          <w:sz w:val="28"/>
          <w:szCs w:val="28"/>
        </w:rPr>
        <w:t>Порядок рассмотрения заявления и принятия решения</w:t>
      </w:r>
      <w:r w:rsidR="00EC7D4A">
        <w:rPr>
          <w:rFonts w:ascii="Times New Roman" w:hAnsi="Times New Roman"/>
          <w:sz w:val="28"/>
          <w:szCs w:val="28"/>
        </w:rPr>
        <w:t xml:space="preserve"> о регистрации Устава ТОС либо отказе в регистрации</w:t>
      </w:r>
      <w:r w:rsidR="008563B9">
        <w:rPr>
          <w:rFonts w:ascii="Times New Roman" w:hAnsi="Times New Roman"/>
          <w:sz w:val="28"/>
          <w:szCs w:val="28"/>
        </w:rPr>
        <w:t xml:space="preserve">»  изложить в следующей редакции: </w:t>
      </w:r>
    </w:p>
    <w:p w14:paraId="3A7539B7" w14:textId="453019DF" w:rsidR="008563B9" w:rsidRDefault="008F7CE4" w:rsidP="00856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563B9" w:rsidRPr="00E41568">
        <w:rPr>
          <w:rFonts w:ascii="Times New Roman" w:hAnsi="Times New Roman" w:cs="Times New Roman"/>
          <w:sz w:val="28"/>
          <w:szCs w:val="28"/>
        </w:rPr>
        <w:t>б) в реестр Уставов ТОС, форма которого установлена приложением 4</w:t>
      </w:r>
      <w:r w:rsidR="008563B9">
        <w:rPr>
          <w:rFonts w:ascii="Times New Roman" w:hAnsi="Times New Roman" w:cs="Times New Roman"/>
          <w:sz w:val="28"/>
          <w:szCs w:val="28"/>
        </w:rPr>
        <w:t xml:space="preserve"> и приложением 5</w:t>
      </w:r>
      <w:r w:rsidR="008563B9" w:rsidRPr="00E41568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563B9" w:rsidRPr="00E4156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FDF8D6" w14:textId="3AC3C2BE" w:rsidR="008B160B" w:rsidRDefault="008563B9" w:rsidP="008B16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17182">
        <w:rPr>
          <w:rFonts w:ascii="Times New Roman" w:hAnsi="Times New Roman"/>
          <w:sz w:val="28"/>
          <w:szCs w:val="28"/>
        </w:rPr>
        <w:t>. Опубликовать решение в муниципальной газете «</w:t>
      </w:r>
      <w:proofErr w:type="spellStart"/>
      <w:r w:rsidR="00B17182">
        <w:rPr>
          <w:rFonts w:ascii="Times New Roman" w:hAnsi="Times New Roman"/>
          <w:sz w:val="28"/>
          <w:szCs w:val="28"/>
        </w:rPr>
        <w:t>Батецкие</w:t>
      </w:r>
      <w:proofErr w:type="spellEnd"/>
      <w:r w:rsidR="00B17182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Батецкого муниципального района</w:t>
      </w:r>
      <w:r w:rsidR="008B160B">
        <w:rPr>
          <w:rFonts w:ascii="Times New Roman" w:hAnsi="Times New Roman"/>
          <w:sz w:val="28"/>
          <w:szCs w:val="28"/>
        </w:rPr>
        <w:t>.</w:t>
      </w:r>
    </w:p>
    <w:p w14:paraId="193941D6" w14:textId="77777777" w:rsidR="008F7CE4" w:rsidRDefault="008563B9" w:rsidP="008B160B">
      <w:pPr>
        <w:tabs>
          <w:tab w:val="center" w:pos="104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B160B" w:rsidRPr="008B160B">
        <w:rPr>
          <w:rFonts w:ascii="Times New Roman" w:hAnsi="Times New Roman"/>
          <w:sz w:val="28"/>
          <w:szCs w:val="28"/>
        </w:rPr>
        <w:t xml:space="preserve">. Решение вступает в силу со дня, следующего за днем его  официального  опубликования.   </w:t>
      </w:r>
    </w:p>
    <w:p w14:paraId="3F9533F1" w14:textId="77777777" w:rsidR="00ED0A36" w:rsidRPr="00ED0A36" w:rsidRDefault="00ED0A36" w:rsidP="00ED0A36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D0A36">
        <w:rPr>
          <w:rFonts w:ascii="Times New Roman" w:hAnsi="Times New Roman"/>
          <w:sz w:val="26"/>
          <w:szCs w:val="26"/>
        </w:rPr>
        <w:t>Проект внесен:</w:t>
      </w:r>
    </w:p>
    <w:p w14:paraId="59F68761" w14:textId="77777777" w:rsidR="00ED0A36" w:rsidRPr="00ED0A36" w:rsidRDefault="00ED0A36" w:rsidP="00ED0A36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ED0A36">
        <w:rPr>
          <w:rFonts w:ascii="Times New Roman" w:hAnsi="Times New Roman"/>
          <w:sz w:val="26"/>
          <w:szCs w:val="26"/>
        </w:rPr>
        <w:t xml:space="preserve">Заместитель начальника Управления </w:t>
      </w:r>
    </w:p>
    <w:p w14:paraId="61B4847B" w14:textId="77777777" w:rsidR="00ED0A36" w:rsidRPr="00ED0A36" w:rsidRDefault="00ED0A36" w:rsidP="00ED0A36">
      <w:pPr>
        <w:spacing w:line="240" w:lineRule="exact"/>
        <w:jc w:val="both"/>
        <w:rPr>
          <w:rFonts w:ascii="Times New Roman" w:hAnsi="Times New Roman"/>
          <w:sz w:val="26"/>
          <w:szCs w:val="26"/>
        </w:rPr>
      </w:pPr>
      <w:r w:rsidRPr="00ED0A36">
        <w:rPr>
          <w:rFonts w:ascii="Times New Roman" w:hAnsi="Times New Roman"/>
          <w:sz w:val="26"/>
          <w:szCs w:val="26"/>
        </w:rPr>
        <w:t>по работе с территориями                                                       Е.Н. Кузнецова</w:t>
      </w:r>
    </w:p>
    <w:p w14:paraId="654B4044" w14:textId="77777777" w:rsidR="00ED0A36" w:rsidRPr="00ED0A36" w:rsidRDefault="00ED0A36" w:rsidP="00ED0A36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ED0A36">
        <w:rPr>
          <w:rFonts w:ascii="Times New Roman" w:hAnsi="Times New Roman"/>
          <w:sz w:val="26"/>
          <w:szCs w:val="26"/>
        </w:rPr>
        <w:t>Согласовано:</w:t>
      </w:r>
    </w:p>
    <w:p w14:paraId="6747C45B" w14:textId="77777777" w:rsidR="00ED0A36" w:rsidRPr="00ED0A36" w:rsidRDefault="00ED0A36" w:rsidP="00ED0A36">
      <w:pPr>
        <w:spacing w:line="240" w:lineRule="exact"/>
        <w:jc w:val="both"/>
        <w:rPr>
          <w:rFonts w:ascii="Times New Roman" w:hAnsi="Times New Roman"/>
          <w:sz w:val="26"/>
          <w:szCs w:val="26"/>
        </w:rPr>
      </w:pPr>
      <w:r w:rsidRPr="00ED0A36">
        <w:rPr>
          <w:rFonts w:ascii="Times New Roman" w:hAnsi="Times New Roman"/>
          <w:sz w:val="26"/>
          <w:szCs w:val="26"/>
        </w:rPr>
        <w:t>Начальник управления                                                           Т.Н. Иванова</w:t>
      </w:r>
    </w:p>
    <w:p w14:paraId="4744B28C" w14:textId="77777777" w:rsidR="00ED0A36" w:rsidRPr="00ED0A36" w:rsidRDefault="00ED0A36" w:rsidP="00ED0A36">
      <w:pPr>
        <w:spacing w:line="240" w:lineRule="exact"/>
        <w:jc w:val="both"/>
        <w:rPr>
          <w:rFonts w:ascii="Times New Roman" w:hAnsi="Times New Roman"/>
          <w:sz w:val="26"/>
          <w:szCs w:val="26"/>
        </w:rPr>
      </w:pPr>
      <w:r w:rsidRPr="00ED0A36">
        <w:rPr>
          <w:rFonts w:ascii="Times New Roman" w:hAnsi="Times New Roman"/>
          <w:snapToGrid w:val="0"/>
          <w:sz w:val="26"/>
          <w:szCs w:val="26"/>
        </w:rPr>
        <w:t>Заведующий юридического отдела</w:t>
      </w:r>
      <w:r w:rsidRPr="00ED0A36">
        <w:rPr>
          <w:rFonts w:ascii="Times New Roman" w:hAnsi="Times New Roman"/>
          <w:sz w:val="26"/>
          <w:szCs w:val="26"/>
        </w:rPr>
        <w:t xml:space="preserve">                                       В.Т. Волосач</w:t>
      </w:r>
    </w:p>
    <w:p w14:paraId="2500219F" w14:textId="77777777" w:rsidR="00ED0A36" w:rsidRDefault="00ED0A36" w:rsidP="00ED0A36">
      <w:pPr>
        <w:spacing w:after="0"/>
        <w:jc w:val="both"/>
        <w:rPr>
          <w:rFonts w:ascii="Times New Roman" w:hAnsi="Times New Roman"/>
        </w:rPr>
      </w:pPr>
    </w:p>
    <w:p w14:paraId="7504590D" w14:textId="77777777" w:rsidR="00ED0A36" w:rsidRPr="00ED0A36" w:rsidRDefault="00ED0A36" w:rsidP="00ED0A36">
      <w:pPr>
        <w:spacing w:after="0"/>
        <w:jc w:val="both"/>
        <w:rPr>
          <w:rFonts w:ascii="Times New Roman" w:hAnsi="Times New Roman"/>
        </w:rPr>
      </w:pPr>
      <w:r w:rsidRPr="00ED0A36">
        <w:rPr>
          <w:rFonts w:ascii="Times New Roman" w:hAnsi="Times New Roman"/>
        </w:rPr>
        <w:t>Разослать:  в дело -1, прокуратура -1, Управление 1</w:t>
      </w:r>
    </w:p>
    <w:p w14:paraId="42D9448E" w14:textId="77777777" w:rsidR="00ED0A36" w:rsidRPr="00ED0A36" w:rsidRDefault="00ED0A36" w:rsidP="00ED0A3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2427C6BE" w14:textId="77777777" w:rsidR="00ED0A36" w:rsidRPr="00ED0A36" w:rsidRDefault="00ED0A36" w:rsidP="00ED0A36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ED0A36">
        <w:rPr>
          <w:sz w:val="26"/>
          <w:szCs w:val="26"/>
        </w:rPr>
        <w:t xml:space="preserve">     </w:t>
      </w:r>
      <w:r w:rsidRPr="00ED0A36">
        <w:rPr>
          <w:rFonts w:ascii="Times New Roman" w:hAnsi="Times New Roman"/>
          <w:sz w:val="26"/>
          <w:szCs w:val="26"/>
        </w:rPr>
        <w:t>В проекте данного решения не содержится положений, способствующих созданию условий для проявления коррупции.</w:t>
      </w:r>
    </w:p>
    <w:p w14:paraId="25EAC020" w14:textId="281B26FD" w:rsidR="008F7CE4" w:rsidRDefault="008B160B" w:rsidP="00ED0A36">
      <w:pPr>
        <w:tabs>
          <w:tab w:val="center" w:pos="104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8F7CE4" w:rsidSect="008F7CE4">
          <w:pgSz w:w="11906" w:h="16838"/>
          <w:pgMar w:top="567" w:right="567" w:bottom="567" w:left="1701" w:header="0" w:footer="0" w:gutter="0"/>
          <w:cols w:space="720"/>
        </w:sectPr>
      </w:pPr>
      <w:r w:rsidRPr="008B160B">
        <w:rPr>
          <w:rFonts w:ascii="Times New Roman" w:hAnsi="Times New Roman"/>
          <w:sz w:val="28"/>
          <w:szCs w:val="28"/>
        </w:rPr>
        <w:t xml:space="preserve"> </w:t>
      </w:r>
    </w:p>
    <w:p w14:paraId="6BF6B337" w14:textId="77777777" w:rsidR="00ED0A36" w:rsidRDefault="00ED0A36" w:rsidP="008F7C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0075D5C" w14:textId="77777777" w:rsidR="008F7CE4" w:rsidRPr="008F7CE4" w:rsidRDefault="008F7CE4" w:rsidP="008F7C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F7CE4">
        <w:rPr>
          <w:rFonts w:ascii="Times New Roman" w:hAnsi="Times New Roman"/>
          <w:sz w:val="24"/>
          <w:szCs w:val="24"/>
        </w:rPr>
        <w:t>Приложение 5</w:t>
      </w:r>
    </w:p>
    <w:p w14:paraId="25955868" w14:textId="77777777" w:rsidR="008F7CE4" w:rsidRPr="008F7CE4" w:rsidRDefault="008F7CE4" w:rsidP="008F7C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F7CE4">
        <w:rPr>
          <w:rFonts w:ascii="Times New Roman" w:hAnsi="Times New Roman"/>
          <w:sz w:val="24"/>
          <w:szCs w:val="24"/>
        </w:rPr>
        <w:t xml:space="preserve">к Положению о порядке регистрации   </w:t>
      </w:r>
    </w:p>
    <w:p w14:paraId="6D6D5A48" w14:textId="77777777" w:rsidR="008F7CE4" w:rsidRPr="008F7CE4" w:rsidRDefault="008F7CE4" w:rsidP="008F7C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F7CE4">
        <w:rPr>
          <w:rFonts w:ascii="Times New Roman" w:hAnsi="Times New Roman"/>
          <w:sz w:val="24"/>
          <w:szCs w:val="24"/>
        </w:rPr>
        <w:t>Устава территориального общественного</w:t>
      </w:r>
    </w:p>
    <w:p w14:paraId="172D6775" w14:textId="77777777" w:rsidR="008F7CE4" w:rsidRPr="008F7CE4" w:rsidRDefault="008F7CE4" w:rsidP="008F7C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F7CE4">
        <w:rPr>
          <w:rFonts w:ascii="Times New Roman" w:hAnsi="Times New Roman"/>
          <w:sz w:val="24"/>
          <w:szCs w:val="24"/>
        </w:rPr>
        <w:t>самоуправления, осуществляемого на</w:t>
      </w:r>
    </w:p>
    <w:p w14:paraId="43E6AB2D" w14:textId="77777777" w:rsidR="008F7CE4" w:rsidRPr="008F7CE4" w:rsidRDefault="008F7CE4" w:rsidP="008F7C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F7CE4">
        <w:rPr>
          <w:rFonts w:ascii="Times New Roman" w:hAnsi="Times New Roman"/>
          <w:sz w:val="24"/>
          <w:szCs w:val="24"/>
        </w:rPr>
        <w:t xml:space="preserve">территории Батецкого сельского поселения.                               </w:t>
      </w:r>
    </w:p>
    <w:p w14:paraId="0341B59E" w14:textId="77777777" w:rsidR="008F7CE4" w:rsidRPr="008F7CE4" w:rsidRDefault="008F7CE4" w:rsidP="008F7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Par192"/>
      <w:bookmarkEnd w:id="1"/>
    </w:p>
    <w:p w14:paraId="0AE120D4" w14:textId="77777777" w:rsidR="008F7CE4" w:rsidRPr="008F7CE4" w:rsidRDefault="008F7CE4" w:rsidP="008F7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7CE4">
        <w:rPr>
          <w:rFonts w:ascii="Times New Roman" w:hAnsi="Times New Roman"/>
          <w:b/>
          <w:sz w:val="28"/>
          <w:szCs w:val="28"/>
        </w:rPr>
        <w:t>РЕЕСТР УСТАВОВ ТЕРРИТОРИАЛЬНОГО ОБЩЕСТВЕННОГО САМОУПРАВЛЕНИЯ</w:t>
      </w:r>
    </w:p>
    <w:p w14:paraId="34E0D246" w14:textId="77777777" w:rsidR="008F7CE4" w:rsidRPr="008F7CE4" w:rsidRDefault="008F7CE4" w:rsidP="008F7C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7CE4">
        <w:rPr>
          <w:rFonts w:ascii="Times New Roman" w:hAnsi="Times New Roman"/>
          <w:sz w:val="24"/>
          <w:szCs w:val="24"/>
        </w:rPr>
        <w:t xml:space="preserve">   </w:t>
      </w:r>
    </w:p>
    <w:p w14:paraId="2FEF9E93" w14:textId="77777777" w:rsidR="008F7CE4" w:rsidRPr="008F7CE4" w:rsidRDefault="008F7CE4" w:rsidP="008F7C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74"/>
        <w:tblW w:w="15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201"/>
        <w:gridCol w:w="1656"/>
        <w:gridCol w:w="1883"/>
        <w:gridCol w:w="2512"/>
        <w:gridCol w:w="1984"/>
        <w:gridCol w:w="2126"/>
        <w:gridCol w:w="2005"/>
        <w:gridCol w:w="1595"/>
      </w:tblGrid>
      <w:tr w:rsidR="008F7CE4" w:rsidRPr="008F7CE4" w14:paraId="4601D3AA" w14:textId="77777777" w:rsidTr="008F7CE4">
        <w:trPr>
          <w:trHeight w:val="1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32A66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CE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9E38FD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CE4">
              <w:rPr>
                <w:rFonts w:ascii="Times New Roman" w:hAnsi="Times New Roman"/>
                <w:sz w:val="24"/>
                <w:szCs w:val="24"/>
              </w:rPr>
              <w:t xml:space="preserve">Наименование ТОС </w:t>
            </w:r>
          </w:p>
          <w:p w14:paraId="2CFD02A6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B71C0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CE4">
              <w:rPr>
                <w:rFonts w:ascii="Times New Roman" w:hAnsi="Times New Roman"/>
                <w:sz w:val="24"/>
                <w:szCs w:val="24"/>
              </w:rPr>
              <w:t>Регистра-</w:t>
            </w:r>
          </w:p>
          <w:p w14:paraId="2C278541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7CE4">
              <w:rPr>
                <w:rFonts w:ascii="Times New Roman" w:hAnsi="Times New Roman"/>
                <w:sz w:val="24"/>
                <w:szCs w:val="24"/>
              </w:rPr>
              <w:t>ционный</w:t>
            </w:r>
            <w:proofErr w:type="spellEnd"/>
            <w:r w:rsidRPr="008F7C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32FD26E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CE4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  <w:p w14:paraId="5CA86D56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CE4">
              <w:rPr>
                <w:rFonts w:ascii="Times New Roman" w:hAnsi="Times New Roman"/>
                <w:sz w:val="24"/>
                <w:szCs w:val="24"/>
              </w:rPr>
              <w:t>Устава ТОС, дата регистрации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543F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CE4">
              <w:rPr>
                <w:rFonts w:ascii="Times New Roman" w:hAnsi="Times New Roman"/>
                <w:sz w:val="24"/>
                <w:szCs w:val="24"/>
              </w:rPr>
              <w:t>Дата утверждения Устава собранием граждан, проживающих на территории общественного самоуправления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DF70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CE4">
              <w:rPr>
                <w:rFonts w:ascii="Times New Roman" w:hAnsi="Times New Roman"/>
                <w:sz w:val="24"/>
                <w:szCs w:val="24"/>
              </w:rPr>
              <w:t>Описание границ территории ТОС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8A67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CE4">
              <w:rPr>
                <w:rFonts w:ascii="Times New Roman" w:hAnsi="Times New Roman"/>
                <w:sz w:val="24"/>
                <w:szCs w:val="24"/>
              </w:rPr>
              <w:t xml:space="preserve">Количество жителей с 16-летнего  возраста, </w:t>
            </w:r>
            <w:proofErr w:type="spellStart"/>
            <w:r w:rsidRPr="008F7CE4">
              <w:rPr>
                <w:rFonts w:ascii="Times New Roman" w:hAnsi="Times New Roman"/>
                <w:sz w:val="24"/>
                <w:szCs w:val="24"/>
              </w:rPr>
              <w:t>зарегистри</w:t>
            </w:r>
            <w:proofErr w:type="spellEnd"/>
            <w:r w:rsidRPr="008F7CE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4D916C88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7CE4">
              <w:rPr>
                <w:rFonts w:ascii="Times New Roman" w:hAnsi="Times New Roman"/>
                <w:sz w:val="24"/>
                <w:szCs w:val="24"/>
              </w:rPr>
              <w:t>рованных</w:t>
            </w:r>
            <w:proofErr w:type="spellEnd"/>
            <w:r w:rsidRPr="008F7CE4">
              <w:rPr>
                <w:rFonts w:ascii="Times New Roman" w:hAnsi="Times New Roman"/>
                <w:sz w:val="24"/>
                <w:szCs w:val="24"/>
              </w:rPr>
              <w:t xml:space="preserve"> на территории ТОС на момент утверждения Устава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7273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CE4">
              <w:rPr>
                <w:rFonts w:ascii="Times New Roman" w:hAnsi="Times New Roman"/>
                <w:sz w:val="24"/>
                <w:szCs w:val="24"/>
              </w:rPr>
              <w:t>Фамилия, имя, отчество, должность лица, представившего Устав для регистрации и получившего зарегистрирован-</w:t>
            </w:r>
          </w:p>
          <w:p w14:paraId="3C1C85D6" w14:textId="2324778A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Устав</w:t>
            </w:r>
          </w:p>
          <w:p w14:paraId="2D473756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BADB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CE4">
              <w:rPr>
                <w:rFonts w:ascii="Times New Roman" w:hAnsi="Times New Roman"/>
                <w:sz w:val="24"/>
                <w:szCs w:val="24"/>
              </w:rPr>
              <w:t>Фамилия, имя, отчество, должность лица, зарегистрировавшего Устав.</w:t>
            </w:r>
          </w:p>
          <w:p w14:paraId="6F672A83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CE4">
              <w:rPr>
                <w:rFonts w:ascii="Times New Roman" w:hAnsi="Times New Roman"/>
                <w:sz w:val="24"/>
                <w:szCs w:val="24"/>
              </w:rPr>
              <w:t>Дата, подпись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E451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CE4">
              <w:rPr>
                <w:rFonts w:ascii="Times New Roman" w:hAnsi="Times New Roman"/>
                <w:sz w:val="24"/>
                <w:szCs w:val="24"/>
              </w:rPr>
              <w:t>Информация о внесении изменений в Устав</w:t>
            </w:r>
          </w:p>
        </w:tc>
      </w:tr>
      <w:tr w:rsidR="008F7CE4" w:rsidRPr="008F7CE4" w14:paraId="12EFAE1B" w14:textId="77777777" w:rsidTr="008F7C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EB3C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4BC4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786B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6F07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FDF8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BCD4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FD07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B5D6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8060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CE4" w:rsidRPr="008F7CE4" w14:paraId="20EB0497" w14:textId="77777777" w:rsidTr="008F7C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0360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2AE2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CBA3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F426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17AC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C7FF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6969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D103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4132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CE4" w:rsidRPr="008F7CE4" w14:paraId="3E8A59DA" w14:textId="77777777" w:rsidTr="008F7CE4">
        <w:trPr>
          <w:trHeight w:val="4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DE22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B0EC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F6DF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9823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495C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35AC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ED03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6AA6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44FC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CE4" w:rsidRPr="008F7CE4" w14:paraId="3411EF23" w14:textId="77777777" w:rsidTr="008F7C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E605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483F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9172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A637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8A16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3C5E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BBD6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EAD8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1BBD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CE4" w:rsidRPr="008F7CE4" w14:paraId="7EAF75DB" w14:textId="77777777" w:rsidTr="008F7C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EFFA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10A1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BCE9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4156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627A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9AD0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1C1F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7CCB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660B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CE4" w:rsidRPr="008F7CE4" w14:paraId="57E1233D" w14:textId="77777777" w:rsidTr="008F7C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45CD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8B0A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AFA3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D21C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6A77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3F75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3861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C903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67E2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CE4" w:rsidRPr="008F7CE4" w14:paraId="10BB4B01" w14:textId="77777777" w:rsidTr="008F7C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C8B4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90AA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7332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09CC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BFA3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92AD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D51B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59FB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BE9D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CE4" w:rsidRPr="008F7CE4" w14:paraId="5A68DE5B" w14:textId="77777777" w:rsidTr="008F7C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2127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D36C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B2A0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562D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E314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2ADE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4DC2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DBCC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1685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CE4" w:rsidRPr="008F7CE4" w14:paraId="5E0A2F55" w14:textId="77777777" w:rsidTr="008F7C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3496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04B4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5FA8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8A06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C16D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43BF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C55C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457F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E244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CE4" w:rsidRPr="008F7CE4" w14:paraId="2BE9299B" w14:textId="77777777" w:rsidTr="008F7C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A78B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6D45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A784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3651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8037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A011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56BB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4ABA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B915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CE4" w:rsidRPr="008F7CE4" w14:paraId="49E48A71" w14:textId="77777777" w:rsidTr="008F7C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E405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5CF3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948A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702B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D9AA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49DE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8DD6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0975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A89F" w14:textId="77777777" w:rsidR="008F7CE4" w:rsidRPr="008F7CE4" w:rsidRDefault="008F7CE4" w:rsidP="008F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5B39309" w14:textId="66F6D232" w:rsidR="008F7CE4" w:rsidRDefault="008F7CE4" w:rsidP="00ED0A36">
      <w:pPr>
        <w:spacing w:after="0" w:line="240" w:lineRule="exact"/>
        <w:ind w:left="284"/>
        <w:jc w:val="right"/>
        <w:rPr>
          <w:rFonts w:ascii="Times New Roman" w:hAnsi="Times New Roman"/>
          <w:sz w:val="28"/>
          <w:szCs w:val="28"/>
        </w:rPr>
      </w:pPr>
    </w:p>
    <w:sectPr w:rsidR="008F7CE4" w:rsidSect="008F7CE4">
      <w:pgSz w:w="16838" w:h="11906" w:orient="landscape"/>
      <w:pgMar w:top="567" w:right="567" w:bottom="1701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21EEB"/>
    <w:multiLevelType w:val="hybridMultilevel"/>
    <w:tmpl w:val="7DC438D4"/>
    <w:lvl w:ilvl="0" w:tplc="F1365F60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B1"/>
    <w:rsid w:val="0012313B"/>
    <w:rsid w:val="0033528C"/>
    <w:rsid w:val="0039304B"/>
    <w:rsid w:val="00440D65"/>
    <w:rsid w:val="0045594A"/>
    <w:rsid w:val="004A6D1A"/>
    <w:rsid w:val="005C2027"/>
    <w:rsid w:val="007C635C"/>
    <w:rsid w:val="008563B9"/>
    <w:rsid w:val="008B160B"/>
    <w:rsid w:val="008F7CE4"/>
    <w:rsid w:val="008F7DE8"/>
    <w:rsid w:val="00A442B1"/>
    <w:rsid w:val="00A622A1"/>
    <w:rsid w:val="00A75C52"/>
    <w:rsid w:val="00AC2955"/>
    <w:rsid w:val="00AF2BA9"/>
    <w:rsid w:val="00B03AEA"/>
    <w:rsid w:val="00B17182"/>
    <w:rsid w:val="00BA1BAF"/>
    <w:rsid w:val="00CD2196"/>
    <w:rsid w:val="00DD3B8E"/>
    <w:rsid w:val="00E41568"/>
    <w:rsid w:val="00EC7D4A"/>
    <w:rsid w:val="00ED0A36"/>
    <w:rsid w:val="00FB14E9"/>
    <w:rsid w:val="00FD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DBBA6"/>
  <w15:chartTrackingRefBased/>
  <w15:docId w15:val="{EEDFDC4A-D629-47D6-B25D-0447352A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2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17182"/>
    <w:pPr>
      <w:keepNext/>
      <w:spacing w:after="0" w:line="240" w:lineRule="auto"/>
      <w:outlineLvl w:val="0"/>
    </w:pPr>
    <w:rPr>
      <w:rFonts w:ascii="Times New Roman" w:hAnsi="Times New Roman"/>
      <w:b/>
      <w:caps/>
      <w:sz w:val="2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17182"/>
    <w:pPr>
      <w:keepNext/>
      <w:spacing w:after="0" w:line="240" w:lineRule="auto"/>
      <w:jc w:val="center"/>
      <w:outlineLvl w:val="1"/>
    </w:pPr>
    <w:rPr>
      <w:rFonts w:ascii="Arial" w:hAnsi="Arial"/>
      <w:b/>
      <w:spacing w:val="60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17182"/>
    <w:pPr>
      <w:keepNext/>
      <w:spacing w:after="0" w:line="240" w:lineRule="auto"/>
      <w:jc w:val="center"/>
      <w:outlineLvl w:val="3"/>
    </w:pPr>
    <w:rPr>
      <w:rFonts w:ascii="Courier New" w:hAnsi="Courier New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422D"/>
    <w:rPr>
      <w:color w:val="0563C1" w:themeColor="hyperlink"/>
      <w:u w:val="single"/>
    </w:rPr>
  </w:style>
  <w:style w:type="paragraph" w:customStyle="1" w:styleId="ConsPlusNormal">
    <w:name w:val="ConsPlusNormal"/>
    <w:rsid w:val="00FD42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D42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D42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17182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17182"/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17182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B17182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B17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71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8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stpravo.ru/federalnoje/ea-instrukcii/y7w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Кузнецова</dc:creator>
  <cp:keywords/>
  <dc:description/>
  <cp:lastModifiedBy>Tanya</cp:lastModifiedBy>
  <cp:revision>4</cp:revision>
  <cp:lastPrinted>2019-01-30T06:50:00Z</cp:lastPrinted>
  <dcterms:created xsi:type="dcterms:W3CDTF">2019-01-30T06:37:00Z</dcterms:created>
  <dcterms:modified xsi:type="dcterms:W3CDTF">2019-01-30T06:50:00Z</dcterms:modified>
</cp:coreProperties>
</file>