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4" w:rsidRDefault="00E429D4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429D4" w:rsidRDefault="00E429D4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E429D4" w:rsidRPr="00FF643F" w:rsidRDefault="00E429D4" w:rsidP="00E429D4">
      <w:pPr>
        <w:framePr w:w="10066" w:h="16531" w:hRule="exact" w:hSpace="180" w:wrap="around" w:vAnchor="page" w:hAnchor="page" w:x="1276" w:y="106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:rsidR="00E429D4" w:rsidRPr="008D3E4C" w:rsidRDefault="00E429D4" w:rsidP="00E429D4">
      <w:pPr>
        <w:pStyle w:val="3"/>
        <w:framePr w:w="10066" w:h="16531" w:hRule="exact" w:hSpace="180" w:wrap="around" w:vAnchor="page" w:hAnchor="page" w:x="1276" w:y="106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:rsidR="00E429D4" w:rsidRPr="008D3E4C" w:rsidRDefault="00E429D4" w:rsidP="00E429D4">
      <w:pPr>
        <w:pStyle w:val="2"/>
        <w:framePr w:w="10066" w:h="16531" w:hRule="exact" w:hSpace="180" w:wrap="around" w:vAnchor="page" w:hAnchor="page" w:x="1276" w:y="106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:rsidR="00E429D4" w:rsidRPr="0040518D" w:rsidRDefault="00E429D4" w:rsidP="00E429D4">
      <w:pPr>
        <w:framePr w:w="10066" w:h="16531" w:hRule="exact" w:hSpace="180" w:wrap="around" w:vAnchor="page" w:hAnchor="page" w:x="1276" w:y="106"/>
      </w:pPr>
    </w:p>
    <w:p w:rsidR="00E429D4" w:rsidRPr="00FF643F" w:rsidRDefault="00E429D4" w:rsidP="00E429D4">
      <w:pPr>
        <w:framePr w:w="10066" w:h="16531" w:hRule="exact" w:hSpace="180" w:wrap="around" w:vAnchor="page" w:hAnchor="page" w:x="1276" w:y="106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:rsidR="00E429D4" w:rsidRPr="008D3E4C" w:rsidRDefault="00E429D4" w:rsidP="00E429D4">
      <w:pPr>
        <w:pStyle w:val="3"/>
        <w:framePr w:w="10066" w:h="16531" w:hRule="exact" w:hSpace="180" w:wrap="around" w:vAnchor="page" w:hAnchor="page" w:x="1276" w:y="106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       ___________          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3F3">
        <w:rPr>
          <w:rFonts w:ascii="Times New Roman" w:hAnsi="Times New Roman"/>
          <w:sz w:val="28"/>
          <w:szCs w:val="28"/>
        </w:rPr>
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  Совет депутатов Батецкого сельского поселения</w:t>
      </w:r>
    </w:p>
    <w:p w:rsidR="00E429D4" w:rsidRPr="005423F3" w:rsidRDefault="00E429D4" w:rsidP="00E429D4">
      <w:pPr>
        <w:framePr w:w="10066" w:h="16531" w:hRule="exact" w:hSpace="180" w:wrap="around" w:vAnchor="page" w:hAnchor="page" w:x="1276" w:y="106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:rsidR="00E429D4" w:rsidRPr="00193F89" w:rsidRDefault="00E429D4" w:rsidP="00E429D4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сельского  поселения от 1</w:t>
      </w:r>
      <w:r>
        <w:rPr>
          <w:rFonts w:ascii="Times New Roman" w:hAnsi="Times New Roman"/>
          <w:sz w:val="28"/>
          <w:szCs w:val="28"/>
        </w:rPr>
        <w:t>7</w:t>
      </w:r>
      <w:r w:rsidRPr="00193F8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  <w:r w:rsidRPr="00193F89">
        <w:rPr>
          <w:rFonts w:ascii="Times New Roman" w:hAnsi="Times New Roman"/>
          <w:sz w:val="28"/>
          <w:szCs w:val="28"/>
        </w:rPr>
        <w:t>-СД «О  бюджете Батецкого сельского поселения на 20</w:t>
      </w:r>
      <w:r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:rsidR="00E429D4" w:rsidRDefault="00E429D4" w:rsidP="00E429D4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:rsidR="000E040F" w:rsidRDefault="000E040F" w:rsidP="00E429D4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</w:t>
      </w:r>
      <w:r w:rsidRPr="000E040F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12620,7» заменить цифрами «17805,8»;</w:t>
      </w:r>
    </w:p>
    <w:p w:rsidR="00E429D4" w:rsidRDefault="007136C8" w:rsidP="007712DA">
      <w:pPr>
        <w:framePr w:w="10066" w:h="16531" w:hRule="exact" w:hSpace="180" w:wrap="around" w:vAnchor="page" w:hAnchor="page" w:x="1276" w:y="106"/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0E040F">
        <w:rPr>
          <w:rFonts w:ascii="Times New Roman" w:hAnsi="Times New Roman"/>
          <w:sz w:val="28"/>
          <w:szCs w:val="28"/>
        </w:rPr>
        <w:t>б</w:t>
      </w:r>
      <w:r w:rsidR="00E429D4" w:rsidRPr="00193F89">
        <w:rPr>
          <w:rFonts w:ascii="Times New Roman" w:hAnsi="Times New Roman"/>
          <w:sz w:val="28"/>
          <w:szCs w:val="28"/>
        </w:rPr>
        <w:t>) в подпункте 2 цифры «</w:t>
      </w:r>
      <w:r w:rsidR="00E429D4">
        <w:rPr>
          <w:rFonts w:ascii="Times New Roman" w:hAnsi="Times New Roman"/>
          <w:sz w:val="28"/>
          <w:szCs w:val="28"/>
        </w:rPr>
        <w:t>12</w:t>
      </w:r>
      <w:r w:rsidR="007712DA">
        <w:rPr>
          <w:rFonts w:ascii="Times New Roman" w:hAnsi="Times New Roman"/>
          <w:sz w:val="28"/>
          <w:szCs w:val="28"/>
        </w:rPr>
        <w:t>620,7</w:t>
      </w:r>
      <w:r w:rsidR="00E429D4">
        <w:rPr>
          <w:rFonts w:ascii="Times New Roman" w:hAnsi="Times New Roman"/>
          <w:sz w:val="28"/>
          <w:szCs w:val="28"/>
        </w:rPr>
        <w:t>» заменить цифрами «1</w:t>
      </w:r>
      <w:r w:rsidR="000E040F">
        <w:rPr>
          <w:rFonts w:ascii="Times New Roman" w:hAnsi="Times New Roman"/>
          <w:sz w:val="28"/>
          <w:szCs w:val="28"/>
        </w:rPr>
        <w:t>8343,2</w:t>
      </w:r>
      <w:r w:rsidR="00E429D4">
        <w:rPr>
          <w:rFonts w:ascii="Times New Roman" w:hAnsi="Times New Roman"/>
          <w:sz w:val="28"/>
          <w:szCs w:val="28"/>
        </w:rPr>
        <w:t>»;</w:t>
      </w:r>
    </w:p>
    <w:p w:rsidR="007712DA" w:rsidRDefault="000E040F" w:rsidP="007712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712DA" w:rsidRPr="00E22455">
        <w:rPr>
          <w:rFonts w:ascii="Times New Roman" w:hAnsi="Times New Roman"/>
          <w:sz w:val="28"/>
          <w:szCs w:val="28"/>
        </w:rPr>
        <w:t>) подпункт 3 изложить в редакции: «на 20</w:t>
      </w:r>
      <w:r w:rsidR="007712DA">
        <w:rPr>
          <w:rFonts w:ascii="Times New Roman" w:hAnsi="Times New Roman"/>
          <w:sz w:val="28"/>
          <w:szCs w:val="28"/>
        </w:rPr>
        <w:t>20</w:t>
      </w:r>
      <w:r w:rsidR="007712DA" w:rsidRPr="00E22455">
        <w:rPr>
          <w:rFonts w:ascii="Times New Roman" w:hAnsi="Times New Roman"/>
          <w:sz w:val="28"/>
          <w:szCs w:val="28"/>
        </w:rPr>
        <w:t xml:space="preserve"> год прогнозируется дефицит </w:t>
      </w:r>
      <w:r w:rsidR="007712DA">
        <w:rPr>
          <w:rFonts w:ascii="Times New Roman" w:hAnsi="Times New Roman"/>
          <w:sz w:val="28"/>
          <w:szCs w:val="28"/>
        </w:rPr>
        <w:t xml:space="preserve">   </w:t>
      </w:r>
    </w:p>
    <w:p w:rsidR="007712DA" w:rsidRDefault="007712DA" w:rsidP="007712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 xml:space="preserve">бюджета поселения в сумме </w:t>
      </w:r>
      <w:r>
        <w:rPr>
          <w:rFonts w:ascii="Times New Roman" w:hAnsi="Times New Roman"/>
          <w:sz w:val="28"/>
          <w:szCs w:val="28"/>
        </w:rPr>
        <w:t>537,4</w:t>
      </w:r>
      <w:r w:rsidRPr="00E22455">
        <w:rPr>
          <w:rFonts w:ascii="Times New Roman" w:hAnsi="Times New Roman"/>
          <w:sz w:val="28"/>
          <w:szCs w:val="28"/>
        </w:rPr>
        <w:t xml:space="preserve"> тыс.рублей»</w:t>
      </w:r>
      <w:r>
        <w:rPr>
          <w:rFonts w:ascii="Times New Roman" w:hAnsi="Times New Roman"/>
          <w:sz w:val="28"/>
          <w:szCs w:val="28"/>
        </w:rPr>
        <w:t>;</w:t>
      </w:r>
    </w:p>
    <w:p w:rsidR="00BA6CE0" w:rsidRDefault="00BA6CE0" w:rsidP="007712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1.6.:</w:t>
      </w:r>
    </w:p>
    <w:p w:rsidR="00BA6CE0" w:rsidRDefault="00BA6CE0" w:rsidP="007712DA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в подразделе 1.6.1.цифры «6839,2» заменить цифрами «12024,3»</w:t>
      </w:r>
    </w:p>
    <w:p w:rsidR="007D2EA6" w:rsidRPr="00E22455" w:rsidRDefault="00BA6CE0" w:rsidP="007D2EA6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2EA6" w:rsidRPr="00E22455">
        <w:rPr>
          <w:rFonts w:ascii="Times New Roman" w:hAnsi="Times New Roman"/>
          <w:sz w:val="28"/>
          <w:szCs w:val="28"/>
        </w:rPr>
        <w:t>) в разделе 1.8.:</w:t>
      </w:r>
    </w:p>
    <w:p w:rsidR="007D2EA6" w:rsidRPr="00E22455" w:rsidRDefault="007D2EA6" w:rsidP="007D2EA6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851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>а) подраздел 1.8.3. изложить в редакции:</w:t>
      </w:r>
    </w:p>
    <w:p w:rsidR="007D2EA6" w:rsidRDefault="007D2EA6" w:rsidP="007D2EA6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ind w:right="254" w:firstLine="567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>«Утвердить в пределах общего объема расходов</w:t>
      </w:r>
      <w:r>
        <w:rPr>
          <w:rFonts w:ascii="Times New Roman" w:hAnsi="Times New Roman"/>
          <w:sz w:val="28"/>
          <w:szCs w:val="28"/>
        </w:rPr>
        <w:t>,</w:t>
      </w:r>
      <w:r w:rsidRPr="00E22455">
        <w:rPr>
          <w:rFonts w:ascii="Times New Roman" w:hAnsi="Times New Roman"/>
          <w:sz w:val="28"/>
          <w:szCs w:val="28"/>
        </w:rPr>
        <w:t xml:space="preserve"> установленного разделом 1. настоящего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E22455">
        <w:rPr>
          <w:rFonts w:ascii="Times New Roman" w:hAnsi="Times New Roman"/>
          <w:sz w:val="28"/>
          <w:szCs w:val="28"/>
        </w:rPr>
        <w:t xml:space="preserve"> объем бюджетных ассигнований дорожного фонда поселения на 20</w:t>
      </w:r>
      <w:r w:rsidR="0003255B">
        <w:rPr>
          <w:rFonts w:ascii="Times New Roman" w:hAnsi="Times New Roman"/>
          <w:sz w:val="28"/>
          <w:szCs w:val="28"/>
        </w:rPr>
        <w:t>20</w:t>
      </w:r>
      <w:r w:rsidRPr="00E224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</w:t>
      </w:r>
      <w:r w:rsidRPr="00E22455">
        <w:rPr>
          <w:rFonts w:ascii="Times New Roman" w:hAnsi="Times New Roman"/>
          <w:sz w:val="28"/>
          <w:szCs w:val="28"/>
        </w:rPr>
        <w:t xml:space="preserve">в сумме </w:t>
      </w:r>
      <w:r w:rsidR="000E040F">
        <w:rPr>
          <w:rFonts w:ascii="Times New Roman" w:hAnsi="Times New Roman"/>
          <w:sz w:val="28"/>
          <w:szCs w:val="28"/>
        </w:rPr>
        <w:t>10978,1</w:t>
      </w:r>
      <w:r w:rsidRPr="00E22455">
        <w:rPr>
          <w:rFonts w:ascii="Times New Roman" w:hAnsi="Times New Roman"/>
          <w:sz w:val="28"/>
          <w:szCs w:val="28"/>
        </w:rPr>
        <w:t xml:space="preserve"> тыс.рублей, на 202</w:t>
      </w:r>
      <w:r w:rsidR="0003255B">
        <w:rPr>
          <w:rFonts w:ascii="Times New Roman" w:hAnsi="Times New Roman"/>
          <w:sz w:val="28"/>
          <w:szCs w:val="28"/>
        </w:rPr>
        <w:t>1</w:t>
      </w:r>
      <w:r w:rsidRPr="00E22455">
        <w:rPr>
          <w:rFonts w:ascii="Times New Roman" w:hAnsi="Times New Roman"/>
          <w:sz w:val="28"/>
          <w:szCs w:val="28"/>
        </w:rPr>
        <w:t xml:space="preserve"> год </w:t>
      </w:r>
      <w:r w:rsidR="0003255B">
        <w:rPr>
          <w:rFonts w:ascii="Times New Roman" w:hAnsi="Times New Roman"/>
          <w:sz w:val="28"/>
          <w:szCs w:val="28"/>
        </w:rPr>
        <w:t>5315,7</w:t>
      </w:r>
      <w:r w:rsidRPr="00E22455">
        <w:rPr>
          <w:rFonts w:ascii="Times New Roman" w:hAnsi="Times New Roman"/>
          <w:sz w:val="28"/>
          <w:szCs w:val="28"/>
        </w:rPr>
        <w:t xml:space="preserve"> тыс.рублей и на 202</w:t>
      </w:r>
      <w:r w:rsidR="0003255B">
        <w:rPr>
          <w:rFonts w:ascii="Times New Roman" w:hAnsi="Times New Roman"/>
          <w:sz w:val="28"/>
          <w:szCs w:val="28"/>
        </w:rPr>
        <w:t>2</w:t>
      </w:r>
      <w:r w:rsidRPr="00E22455">
        <w:rPr>
          <w:rFonts w:ascii="Times New Roman" w:hAnsi="Times New Roman"/>
          <w:sz w:val="28"/>
          <w:szCs w:val="28"/>
        </w:rPr>
        <w:t xml:space="preserve"> год</w:t>
      </w:r>
      <w:r w:rsidR="0003255B">
        <w:rPr>
          <w:rFonts w:ascii="Times New Roman" w:hAnsi="Times New Roman"/>
          <w:sz w:val="28"/>
          <w:szCs w:val="28"/>
        </w:rPr>
        <w:t xml:space="preserve"> 5448,0</w:t>
      </w:r>
      <w:r w:rsidRPr="00E22455">
        <w:rPr>
          <w:rFonts w:ascii="Times New Roman" w:hAnsi="Times New Roman"/>
          <w:sz w:val="28"/>
          <w:szCs w:val="28"/>
        </w:rPr>
        <w:t xml:space="preserve"> тыс.рублей.»</w:t>
      </w:r>
    </w:p>
    <w:p w:rsidR="00E429D4" w:rsidRDefault="00E429D4" w:rsidP="0003255B">
      <w:pPr>
        <w:framePr w:w="10066" w:h="16531" w:hRule="exact" w:hSpace="180" w:wrap="around" w:vAnchor="page" w:hAnchor="page" w:x="1276" w:y="106"/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3255B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>)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223C92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4, 6,</w:t>
      </w:r>
      <w:r w:rsidRPr="00193F89">
        <w:rPr>
          <w:rFonts w:ascii="Times New Roman" w:hAnsi="Times New Roman"/>
          <w:sz w:val="28"/>
          <w:szCs w:val="28"/>
        </w:rPr>
        <w:t>8,10 изложить в прилагаемой редакции.</w:t>
      </w:r>
    </w:p>
    <w:p w:rsidR="00E429D4" w:rsidRPr="0096348B" w:rsidRDefault="00E429D4" w:rsidP="00E429D4">
      <w:pPr>
        <w:pStyle w:val="a4"/>
        <w:framePr w:w="10066" w:h="16531" w:hRule="exact" w:hSpace="180" w:wrap="around" w:vAnchor="page" w:hAnchor="page" w:x="1276" w:y="106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>Решение вступает в силу со дня, следующего за днем его официального  опубликования.</w:t>
      </w:r>
    </w:p>
    <w:p w:rsidR="00E429D4" w:rsidRPr="0096348B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внесен: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 финансов</w:t>
      </w:r>
    </w:p>
    <w:p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 муниципального района   </w:t>
      </w:r>
    </w:p>
    <w:p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                                                                        Ж.И. Самосват, Первый заместитель Главы администрации</w:t>
      </w:r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Батецкого муниципального района </w:t>
      </w:r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429D4" w:rsidRPr="00FF643F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proofErr w:type="gramStart"/>
      <w:r w:rsidRPr="00FF643F">
        <w:rPr>
          <w:rFonts w:ascii="Times New Roman" w:hAnsi="Times New Roman"/>
          <w:sz w:val="20"/>
          <w:szCs w:val="20"/>
        </w:rPr>
        <w:t>юридическим  отделом</w:t>
      </w:r>
      <w:proofErr w:type="gramEnd"/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:rsidR="00E429D4" w:rsidRPr="002F7FA0" w:rsidRDefault="00E429D4" w:rsidP="00E429D4">
      <w:pPr>
        <w:pStyle w:val="a4"/>
        <w:framePr w:w="10066" w:h="16531" w:hRule="exact" w:hSpace="180" w:wrap="around" w:vAnchor="page" w:hAnchor="page" w:x="1276" w:y="106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>Разослать:В дело -1,Прокуратура – 1,Комитет финансов – 2</w:t>
      </w:r>
    </w:p>
    <w:p w:rsidR="00E429D4" w:rsidRDefault="00E429D4" w:rsidP="00E429D4">
      <w:pPr>
        <w:framePr w:w="10066" w:h="16531" w:hRule="exact" w:hSpace="180" w:wrap="around" w:vAnchor="page" w:hAnchor="page" w:x="1276" w:y="106"/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:rsidR="00E429D4" w:rsidRPr="00E429D4" w:rsidRDefault="00E429D4" w:rsidP="00123D8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2020год  предлагается внести следующие изменения:</w:t>
      </w:r>
    </w:p>
    <w:p w:rsidR="00447039" w:rsidRDefault="000B3811" w:rsidP="00447039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0B381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доходной части бюджета </w:t>
      </w:r>
      <w:r>
        <w:rPr>
          <w:rFonts w:ascii="Times New Roman" w:hAnsi="Times New Roman"/>
          <w:sz w:val="28"/>
          <w:szCs w:val="28"/>
        </w:rPr>
        <w:t xml:space="preserve">предусматривается увеличение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доходов </w:t>
      </w:r>
      <w:r w:rsidR="000E040F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0E040F">
        <w:rPr>
          <w:rFonts w:ascii="Times New Roman" w:hAnsi="Times New Roman"/>
          <w:sz w:val="28"/>
          <w:szCs w:val="28"/>
        </w:rPr>
        <w:t xml:space="preserve"> 5185,100 тыс.рублей </w:t>
      </w:r>
      <w:r>
        <w:rPr>
          <w:rFonts w:ascii="Times New Roman" w:hAnsi="Times New Roman"/>
          <w:sz w:val="28"/>
          <w:szCs w:val="28"/>
        </w:rPr>
        <w:t xml:space="preserve">за счет дополнительно выделенной субсидии на реконструкцию автомобильных дорог общего пользования местного значения </w:t>
      </w:r>
    </w:p>
    <w:p w:rsidR="00E429D4" w:rsidRPr="00C076E5" w:rsidRDefault="00E429D4" w:rsidP="004470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 расходной части бюджета</w:t>
      </w:r>
      <w:r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>
        <w:rPr>
          <w:rFonts w:ascii="Times New Roman" w:hAnsi="Times New Roman"/>
          <w:sz w:val="28"/>
          <w:szCs w:val="28"/>
        </w:rPr>
        <w:t>увеличение расходов в разделе «0</w:t>
      </w:r>
      <w:r w:rsidR="0003255B">
        <w:rPr>
          <w:rFonts w:ascii="Times New Roman" w:hAnsi="Times New Roman"/>
          <w:sz w:val="28"/>
          <w:szCs w:val="28"/>
        </w:rPr>
        <w:t>409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3D80">
        <w:rPr>
          <w:rFonts w:ascii="Times New Roman" w:hAnsi="Times New Roman"/>
          <w:sz w:val="28"/>
          <w:szCs w:val="28"/>
        </w:rPr>
        <w:t xml:space="preserve"> Дорожное хозяйство (дорожные фонды)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123D80">
        <w:rPr>
          <w:rFonts w:ascii="Times New Roman" w:hAnsi="Times New Roman"/>
          <w:sz w:val="28"/>
          <w:szCs w:val="28"/>
        </w:rPr>
        <w:t>остатка средств дорожного фонда на 01.01.2020 года в сумме 537,4 тыс. рублей (537428,61)</w:t>
      </w:r>
      <w:r>
        <w:rPr>
          <w:rFonts w:ascii="Times New Roman" w:hAnsi="Times New Roman"/>
          <w:sz w:val="28"/>
          <w:szCs w:val="28"/>
        </w:rPr>
        <w:t xml:space="preserve"> </w:t>
      </w:r>
      <w:r w:rsidR="00447039">
        <w:rPr>
          <w:rFonts w:ascii="Times New Roman" w:hAnsi="Times New Roman"/>
          <w:sz w:val="28"/>
          <w:szCs w:val="28"/>
        </w:rPr>
        <w:t>и субсидии на реконструкцию</w:t>
      </w:r>
      <w:r w:rsidR="00693D50">
        <w:rPr>
          <w:rFonts w:ascii="Times New Roman" w:hAnsi="Times New Roman"/>
          <w:sz w:val="28"/>
          <w:szCs w:val="28"/>
        </w:rPr>
        <w:t xml:space="preserve"> </w:t>
      </w:r>
      <w:r w:rsidR="00693D50" w:rsidRPr="00C076E5">
        <w:rPr>
          <w:rFonts w:ascii="Times New Roman" w:hAnsi="Times New Roman"/>
          <w:sz w:val="28"/>
          <w:szCs w:val="28"/>
        </w:rPr>
        <w:t>5185,100</w:t>
      </w:r>
      <w:r w:rsidR="00C076E5">
        <w:rPr>
          <w:rFonts w:ascii="Times New Roman" w:hAnsi="Times New Roman"/>
          <w:sz w:val="28"/>
          <w:szCs w:val="28"/>
        </w:rPr>
        <w:t xml:space="preserve"> тыс. рублей.</w:t>
      </w:r>
      <w:r w:rsidR="00FC3396" w:rsidRPr="00C076E5">
        <w:rPr>
          <w:rFonts w:ascii="Times New Roman" w:hAnsi="Times New Roman"/>
          <w:sz w:val="28"/>
          <w:szCs w:val="28"/>
        </w:rPr>
        <w:t xml:space="preserve"> </w:t>
      </w:r>
    </w:p>
    <w:p w:rsidR="007B18E7" w:rsidRPr="007B18E7" w:rsidRDefault="00FC3396" w:rsidP="00C076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proofErr w:type="gramStart"/>
      <w:r>
        <w:rPr>
          <w:rFonts w:ascii="Times New Roman" w:hAnsi="Times New Roman"/>
          <w:sz w:val="28"/>
          <w:szCs w:val="28"/>
        </w:rPr>
        <w:t xml:space="preserve">0503»   </w:t>
      </w:r>
      <w:proofErr w:type="gramEnd"/>
      <w:r>
        <w:rPr>
          <w:rFonts w:ascii="Times New Roman" w:hAnsi="Times New Roman"/>
          <w:sz w:val="28"/>
          <w:szCs w:val="28"/>
        </w:rPr>
        <w:t>с  «Прочих мероприятий по благоустройству» переносим</w:t>
      </w:r>
      <w:r w:rsidRPr="00FC3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4470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 тыс.рублей</w:t>
      </w:r>
      <w:r w:rsidR="007B18E7" w:rsidRPr="007B18E7">
        <w:rPr>
          <w:rFonts w:ascii="Times New Roman" w:hAnsi="Times New Roman"/>
          <w:sz w:val="24"/>
          <w:szCs w:val="24"/>
        </w:rPr>
        <w:t xml:space="preserve"> </w:t>
      </w:r>
      <w:r w:rsidR="007B18E7" w:rsidRPr="007B18E7">
        <w:rPr>
          <w:rFonts w:ascii="Times New Roman" w:hAnsi="Times New Roman"/>
          <w:sz w:val="28"/>
          <w:szCs w:val="28"/>
        </w:rPr>
        <w:t>на статью расходов «Проект поддержки местных инициатив (средства бюджета поселения) – софинансирование к обл.субсидии  по ПМИ в рамках муниципальной программы «Устойчивое развитие территории Батецкого сельского поселения» на 2018-2020 годы</w:t>
      </w:r>
    </w:p>
    <w:p w:rsidR="00E429D4" w:rsidRDefault="00123D80" w:rsidP="00C07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привлечением остатка</w:t>
      </w:r>
      <w:r w:rsidR="00351796">
        <w:rPr>
          <w:rFonts w:ascii="Times New Roman" w:hAnsi="Times New Roman"/>
          <w:sz w:val="28"/>
          <w:szCs w:val="28"/>
        </w:rPr>
        <w:t xml:space="preserve"> средств дорожного фонда</w:t>
      </w:r>
      <w:r>
        <w:rPr>
          <w:rFonts w:ascii="Times New Roman" w:hAnsi="Times New Roman"/>
          <w:sz w:val="28"/>
          <w:szCs w:val="28"/>
        </w:rPr>
        <w:t xml:space="preserve"> дефицит бюджета составит 537,4 тыс. рублей.</w:t>
      </w:r>
    </w:p>
    <w:p w:rsidR="00123D80" w:rsidRDefault="00123D80" w:rsidP="00C076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главных администраторов доходов бюджета (приложение 4) дополняем кодами доходов по прочим поступлениям от денежных взысканий (штрафов).</w:t>
      </w:r>
    </w:p>
    <w:p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03255B">
        <w:rPr>
          <w:rFonts w:ascii="Times New Roman" w:hAnsi="Times New Roman"/>
          <w:sz w:val="28"/>
          <w:szCs w:val="28"/>
        </w:rPr>
        <w:t>3,4</w:t>
      </w:r>
      <w:r w:rsidR="0003255B" w:rsidRPr="00243A1F">
        <w:rPr>
          <w:rFonts w:ascii="Times New Roman" w:hAnsi="Times New Roman"/>
          <w:sz w:val="28"/>
          <w:szCs w:val="28"/>
        </w:rPr>
        <w:t>,6,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:rsidR="00E429D4" w:rsidRPr="004B1AB9" w:rsidRDefault="00E429D4" w:rsidP="00E429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6E5" w:rsidRPr="00C076E5" w:rsidRDefault="00E429D4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proofErr w:type="gramStart"/>
      <w:r w:rsidRPr="005500FB">
        <w:rPr>
          <w:rFonts w:ascii="Times New Roman" w:hAnsi="Times New Roman"/>
          <w:sz w:val="28"/>
          <w:szCs w:val="28"/>
        </w:rPr>
        <w:t>доходов  составляет</w:t>
      </w:r>
      <w:proofErr w:type="gramEnd"/>
      <w:r w:rsidRPr="005500FB">
        <w:rPr>
          <w:rFonts w:ascii="Times New Roman" w:hAnsi="Times New Roman"/>
          <w:sz w:val="28"/>
          <w:szCs w:val="28"/>
        </w:rPr>
        <w:t xml:space="preserve"> 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C076E5" w:rsidRPr="00C076E5">
        <w:rPr>
          <w:rFonts w:ascii="Times New Roman" w:hAnsi="Times New Roman"/>
          <w:b/>
          <w:sz w:val="28"/>
          <w:szCs w:val="28"/>
        </w:rPr>
        <w:t>17805,8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тыс.рублей </w:t>
      </w:r>
    </w:p>
    <w:p w:rsidR="00E429D4" w:rsidRDefault="00C076E5" w:rsidP="00C076E5">
      <w:pPr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C076E5">
        <w:rPr>
          <w:rFonts w:ascii="Times New Roman" w:hAnsi="Times New Roman"/>
          <w:sz w:val="28"/>
          <w:szCs w:val="28"/>
        </w:rPr>
        <w:t>(</w:t>
      </w:r>
      <w:r w:rsidR="00E429D4" w:rsidRPr="00C076E5">
        <w:rPr>
          <w:rFonts w:ascii="Times New Roman" w:hAnsi="Times New Roman"/>
          <w:sz w:val="28"/>
          <w:szCs w:val="28"/>
        </w:rPr>
        <w:t xml:space="preserve"> 12</w:t>
      </w:r>
      <w:r w:rsidR="00447039" w:rsidRPr="00C076E5">
        <w:rPr>
          <w:rFonts w:ascii="Times New Roman" w:hAnsi="Times New Roman"/>
          <w:sz w:val="28"/>
          <w:szCs w:val="28"/>
        </w:rPr>
        <w:t>6</w:t>
      </w:r>
      <w:r w:rsidR="00E429D4" w:rsidRPr="00C076E5">
        <w:rPr>
          <w:rFonts w:ascii="Times New Roman" w:hAnsi="Times New Roman"/>
          <w:sz w:val="28"/>
          <w:szCs w:val="28"/>
        </w:rPr>
        <w:t xml:space="preserve">20,7 </w:t>
      </w:r>
      <w:r w:rsidRPr="00C076E5">
        <w:rPr>
          <w:rFonts w:ascii="Times New Roman" w:hAnsi="Times New Roman"/>
          <w:sz w:val="28"/>
          <w:szCs w:val="28"/>
        </w:rPr>
        <w:t>+</w:t>
      </w:r>
      <w:r w:rsidR="00693D50" w:rsidRPr="00C076E5">
        <w:rPr>
          <w:rFonts w:ascii="Times New Roman" w:hAnsi="Times New Roman"/>
          <w:sz w:val="28"/>
          <w:szCs w:val="28"/>
        </w:rPr>
        <w:t>5185,1</w:t>
      </w:r>
      <w:r>
        <w:rPr>
          <w:rFonts w:ascii="Times New Roman" w:hAnsi="Times New Roman"/>
          <w:sz w:val="28"/>
          <w:szCs w:val="28"/>
        </w:rPr>
        <w:t>=17805,8</w:t>
      </w:r>
      <w:r w:rsidR="00693D50" w:rsidRPr="00C076E5">
        <w:rPr>
          <w:rFonts w:ascii="Times New Roman" w:hAnsi="Times New Roman"/>
          <w:sz w:val="28"/>
          <w:szCs w:val="28"/>
        </w:rPr>
        <w:t>)</w:t>
      </w:r>
    </w:p>
    <w:p w:rsidR="00C076E5" w:rsidRPr="00C076E5" w:rsidRDefault="00C076E5" w:rsidP="00C076E5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(12620665,16+5185100=17805765,16)</w:t>
      </w:r>
    </w:p>
    <w:p w:rsidR="00351796" w:rsidRPr="00693D50" w:rsidRDefault="00351796" w:rsidP="00E429D4">
      <w:pPr>
        <w:spacing w:after="0" w:line="240" w:lineRule="auto"/>
        <w:ind w:right="112"/>
        <w:rPr>
          <w:rFonts w:ascii="Times New Roman" w:hAnsi="Times New Roman"/>
          <w:color w:val="FF0000"/>
          <w:sz w:val="28"/>
          <w:szCs w:val="28"/>
        </w:rPr>
      </w:pPr>
    </w:p>
    <w:p w:rsidR="00C076E5" w:rsidRDefault="00E429D4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proofErr w:type="gramStart"/>
      <w:r w:rsidRPr="005500FB">
        <w:rPr>
          <w:szCs w:val="28"/>
        </w:rPr>
        <w:t>составляет</w:t>
      </w:r>
      <w:r>
        <w:rPr>
          <w:szCs w:val="28"/>
        </w:rPr>
        <w:t xml:space="preserve"> </w:t>
      </w:r>
      <w:r w:rsidR="00C076E5">
        <w:rPr>
          <w:szCs w:val="28"/>
        </w:rPr>
        <w:t xml:space="preserve"> </w:t>
      </w:r>
      <w:r w:rsidR="00C076E5" w:rsidRPr="00C076E5">
        <w:rPr>
          <w:b/>
          <w:szCs w:val="28"/>
        </w:rPr>
        <w:t>18343</w:t>
      </w:r>
      <w:proofErr w:type="gramEnd"/>
      <w:r w:rsidR="00C076E5" w:rsidRPr="00C076E5">
        <w:rPr>
          <w:b/>
          <w:szCs w:val="28"/>
        </w:rPr>
        <w:t>,2</w:t>
      </w:r>
      <w:r w:rsidR="00C076E5">
        <w:rPr>
          <w:szCs w:val="28"/>
        </w:rPr>
        <w:t xml:space="preserve"> </w:t>
      </w:r>
      <w:r w:rsidR="00C076E5" w:rsidRPr="00C076E5">
        <w:rPr>
          <w:b/>
          <w:szCs w:val="28"/>
        </w:rPr>
        <w:t>тыс.рублей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:rsidR="00C076E5" w:rsidRDefault="00C076E5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>
        <w:rPr>
          <w:bCs/>
          <w:noProof/>
          <w:szCs w:val="28"/>
        </w:rPr>
        <w:t>(12620,7+537,4+5185,1=18343,2)</w:t>
      </w:r>
    </w:p>
    <w:p w:rsidR="00351796" w:rsidRPr="00C076E5" w:rsidRDefault="00C076E5" w:rsidP="00351796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>
        <w:rPr>
          <w:bCs/>
          <w:noProof/>
          <w:szCs w:val="28"/>
        </w:rPr>
        <w:t>(</w:t>
      </w:r>
      <w:r w:rsidR="00351796">
        <w:rPr>
          <w:bCs/>
          <w:noProof/>
          <w:szCs w:val="28"/>
        </w:rPr>
        <w:t>12620665,16+537428,61</w:t>
      </w:r>
      <w:r w:rsidR="00447039">
        <w:rPr>
          <w:b/>
          <w:color w:val="FF0000"/>
          <w:szCs w:val="28"/>
        </w:rPr>
        <w:t xml:space="preserve"> </w:t>
      </w:r>
      <w:r w:rsidR="00447039" w:rsidRPr="00C076E5">
        <w:rPr>
          <w:b/>
          <w:szCs w:val="28"/>
        </w:rPr>
        <w:t>+</w:t>
      </w:r>
      <w:r w:rsidR="00447039" w:rsidRPr="00C076E5">
        <w:rPr>
          <w:szCs w:val="28"/>
        </w:rPr>
        <w:t>5185100</w:t>
      </w:r>
      <w:r w:rsidR="00B024BD" w:rsidRPr="00C076E5">
        <w:rPr>
          <w:szCs w:val="28"/>
        </w:rPr>
        <w:t>=18343193,77</w:t>
      </w:r>
      <w:r>
        <w:rPr>
          <w:szCs w:val="28"/>
        </w:rPr>
        <w:t>)</w:t>
      </w:r>
    </w:p>
    <w:p w:rsidR="00E429D4" w:rsidRPr="005500FB" w:rsidRDefault="00E429D4" w:rsidP="00E429D4">
      <w:pPr>
        <w:spacing w:after="0" w:line="240" w:lineRule="auto"/>
        <w:ind w:right="510"/>
        <w:jc w:val="both"/>
        <w:rPr>
          <w:rFonts w:ascii="Times New Roman" w:hAnsi="Times New Roman"/>
          <w:b/>
          <w:sz w:val="28"/>
          <w:szCs w:val="28"/>
        </w:rPr>
      </w:pPr>
    </w:p>
    <w:p w:rsidR="00E429D4" w:rsidRPr="00E73E9D" w:rsidRDefault="0003255B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>Дефицит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255B">
        <w:rPr>
          <w:rFonts w:ascii="Times New Roman" w:hAnsi="Times New Roman"/>
          <w:b/>
          <w:sz w:val="28"/>
          <w:szCs w:val="28"/>
        </w:rPr>
        <w:t>537,4 тыс. рублей</w:t>
      </w:r>
      <w:r w:rsidR="00E73E9D">
        <w:rPr>
          <w:rFonts w:ascii="Times New Roman" w:hAnsi="Times New Roman"/>
          <w:b/>
          <w:sz w:val="28"/>
          <w:szCs w:val="28"/>
        </w:rPr>
        <w:t xml:space="preserve">       </w:t>
      </w:r>
      <w:r w:rsidR="00E73E9D" w:rsidRPr="00E73E9D">
        <w:rPr>
          <w:rFonts w:ascii="Times New Roman" w:hAnsi="Times New Roman"/>
          <w:sz w:val="28"/>
          <w:szCs w:val="28"/>
        </w:rPr>
        <w:t>(</w:t>
      </w:r>
      <w:r w:rsidR="00E73E9D">
        <w:rPr>
          <w:rFonts w:ascii="Times New Roman" w:hAnsi="Times New Roman"/>
          <w:sz w:val="28"/>
          <w:szCs w:val="28"/>
        </w:rPr>
        <w:t>537428,61)</w:t>
      </w:r>
    </w:p>
    <w:p w:rsidR="00447039" w:rsidRPr="0003255B" w:rsidRDefault="00447039" w:rsidP="00E429D4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:rsidR="00E429D4" w:rsidRPr="0096348B" w:rsidRDefault="00E429D4" w:rsidP="00123D80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:rsidR="00E429D4" w:rsidRPr="0096348B" w:rsidRDefault="00E429D4" w:rsidP="00E429D4">
      <w:pPr>
        <w:pStyle w:val="a4"/>
        <w:tabs>
          <w:tab w:val="center" w:pos="10490"/>
        </w:tabs>
        <w:ind w:firstLine="709"/>
        <w:rPr>
          <w:rFonts w:ascii="Calibri" w:hAnsi="Calibri"/>
          <w:noProof/>
          <w:szCs w:val="28"/>
        </w:rPr>
      </w:pPr>
    </w:p>
    <w:p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lastRenderedPageBreak/>
        <w:t>Приложение 3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:rsid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 xml:space="preserve">поселения на 2020 год и плановый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2021 и 2022 годов»</w:t>
      </w:r>
    </w:p>
    <w:p w:rsidR="00C46CA9" w:rsidRPr="006408D6" w:rsidRDefault="00C46CA9" w:rsidP="00C46CA9">
      <w:pPr>
        <w:jc w:val="right"/>
      </w:pP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 xml:space="preserve">бюджета Батецкого сельского поселения на 2020 год </w:t>
      </w:r>
    </w:p>
    <w:p w:rsidR="00C46CA9" w:rsidRPr="00D37C6D" w:rsidRDefault="00C46CA9" w:rsidP="00C46CA9">
      <w:pPr>
        <w:spacing w:after="0" w:line="240" w:lineRule="exact"/>
        <w:jc w:val="center"/>
      </w:pPr>
      <w:r w:rsidRPr="00C46CA9">
        <w:rPr>
          <w:rFonts w:ascii="Times New Roman" w:hAnsi="Times New Roman"/>
          <w:b/>
          <w:bCs/>
        </w:rPr>
        <w:t>и плановый период 2021 и 2022 годов</w:t>
      </w:r>
      <w:r w:rsidRPr="00D37C6D">
        <w:rPr>
          <w:b/>
          <w:bCs/>
        </w:rPr>
        <w:t xml:space="preserve">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2020</w:t>
            </w:r>
          </w:p>
          <w:p w:rsidR="00C46CA9" w:rsidRPr="00A41DD6" w:rsidRDefault="00C46CA9" w:rsidP="00E57E28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8D3A45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2021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 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2022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C46CA9" w:rsidRPr="00A41DD6" w:rsidTr="002661B1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>бюджетов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</w:p>
              </w:tc>
            </w:tr>
          </w:tbl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000 01 00 00 00 00 0000 000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C46CA9" w:rsidRPr="00A41DD6" w:rsidTr="007E5DB4">
        <w:trPr>
          <w:trHeight w:val="1042"/>
        </w:trPr>
        <w:tc>
          <w:tcPr>
            <w:tcW w:w="3545" w:type="dxa"/>
          </w:tcPr>
          <w:p w:rsidR="007E5DB4" w:rsidRPr="00A41DD6" w:rsidRDefault="00C46CA9" w:rsidP="007E5DB4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000 01 02 00 00 00 0000 000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464,0</w:t>
            </w:r>
          </w:p>
        </w:tc>
      </w:tr>
      <w:tr w:rsidR="00C46CA9" w:rsidRPr="00A41DD6" w:rsidTr="00E57E28">
        <w:trPr>
          <w:trHeight w:val="1090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 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000 01 02 00 00 00 0000 700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A41DD6">
              <w:rPr>
                <w:rFonts w:ascii="Times New Roman" w:eastAsiaTheme="minorEastAsia" w:hAnsi="Times New Roman"/>
              </w:rPr>
              <w:lastRenderedPageBreak/>
              <w:t>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</w:rPr>
              <w:t>Изменение остатков средств на счетах по учету средств бюджетов</w:t>
            </w:r>
          </w:p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000 01 05 00 00 00 0000 000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E57E28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bCs/>
              </w:rPr>
            </w:pPr>
            <w:r w:rsidRPr="00A41DD6">
              <w:rPr>
                <w:rFonts w:ascii="Times New Roman" w:eastAsiaTheme="minorEastAsia" w:hAnsi="Times New Roman" w:cstheme="minorBidi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ind w:left="-221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0000 01 05 02 01 10 0000 000</w:t>
            </w:r>
          </w:p>
          <w:p w:rsidR="00E57E28" w:rsidRPr="00A41DD6" w:rsidRDefault="00E57E28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Приложение 4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9D4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:rsidR="00E429D4" w:rsidRPr="00E429D4" w:rsidRDefault="00E429D4" w:rsidP="00E429D4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2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3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A41DD6" w:rsidTr="002661B1">
        <w:trPr>
          <w:trHeight w:val="10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статьями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hyperlink r:id="rId5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227.1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hyperlink r:id="rId6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1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8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A41DD6" w:rsidTr="002661B1">
        <w:trPr>
          <w:trHeight w:val="1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A41DD6" w:rsidTr="002661B1">
        <w:trPr>
          <w:trHeight w:val="6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A41DD6" w:rsidTr="002661B1">
        <w:trPr>
          <w:trHeight w:val="10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A41DD6" w:rsidTr="002661B1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11105075100000120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A41DD6" w:rsidTr="00693D50">
        <w:trPr>
          <w:trHeight w:val="1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11109045100000120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A41DD6" w:rsidTr="002661B1">
        <w:trPr>
          <w:trHeight w:val="12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11402053100000440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11610123010101140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11607010100000140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11607090100000140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</w:t>
            </w: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11610031100000140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4E425D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0A719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11610100100000140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A41DD6" w:rsidTr="00693D50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A41DD6" w:rsidTr="00693D50">
        <w:trPr>
          <w:trHeight w:val="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20705030100000150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A41DD6" w:rsidTr="00693D50">
        <w:trPr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A41DD6" w:rsidTr="002661B1">
        <w:trPr>
          <w:trHeight w:val="6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7E5DB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20216001100000150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A41DD6" w:rsidTr="002661B1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A41DD6" w:rsidTr="002661B1">
        <w:trPr>
          <w:trHeight w:val="6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A41DD6" w:rsidTr="00693D50">
        <w:trPr>
          <w:trHeight w:val="4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20229999100000150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A41DD6" w:rsidTr="00693D50">
        <w:trPr>
          <w:trHeight w:val="1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A41DD6" w:rsidTr="002661B1">
        <w:trPr>
          <w:trHeight w:val="8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21960010100000150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A41DD6" w:rsidTr="002661B1">
        <w:trPr>
          <w:trHeight w:val="8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Default="00E429D4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№6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:rsidR="00207B4B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</w:t>
      </w: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</w:t>
      </w: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4E4F3A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                                                                                                   </w:t>
      </w:r>
      <w:r w:rsidR="00207B4B">
        <w:rPr>
          <w:rFonts w:ascii="Times New Roman" w:hAnsi="Times New Roman"/>
          <w:bCs/>
          <w:color w:val="000000"/>
        </w:rPr>
        <w:t xml:space="preserve">   </w:t>
      </w:r>
      <w:r w:rsidR="004E4F3A">
        <w:rPr>
          <w:rFonts w:ascii="Times New Roman" w:hAnsi="Times New Roman"/>
          <w:bCs/>
          <w:color w:val="000000"/>
        </w:rPr>
        <w:t xml:space="preserve"> тыс.рублей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4E4F3A" w:rsidRPr="00A41DD6" w:rsidTr="002661B1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3A" w:rsidRPr="007359E7" w:rsidRDefault="007359E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4E4F3A" w:rsidRPr="00A41DD6" w:rsidTr="002661B1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3C6E0A" w:rsidRDefault="004E4F3A" w:rsidP="002661B1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8001,1</w:t>
            </w:r>
          </w:p>
        </w:tc>
      </w:tr>
    </w:tbl>
    <w:p w:rsidR="004E4F3A" w:rsidRDefault="00693D50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»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я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207B4B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highlight w:val="yellow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190227" w:rsidRDefault="004737AD" w:rsidP="00190227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4737AD" w:rsidRPr="00A41DD6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649,2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 10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Текущий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(ямочный)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я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D4F7E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7136C8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190227" w:rsidRDefault="006D4F7E" w:rsidP="00190227">
            <w:pPr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6D4F7E" w:rsidRPr="00A41DD6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D4F7E" w:rsidRPr="00A41DD6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A2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55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123D80"/>
    <w:rsid w:val="001718C3"/>
    <w:rsid w:val="00190227"/>
    <w:rsid w:val="001917B9"/>
    <w:rsid w:val="001F5398"/>
    <w:rsid w:val="00207B4B"/>
    <w:rsid w:val="00223C92"/>
    <w:rsid w:val="00243A1F"/>
    <w:rsid w:val="00251189"/>
    <w:rsid w:val="00256838"/>
    <w:rsid w:val="002661B1"/>
    <w:rsid w:val="002B6428"/>
    <w:rsid w:val="00313262"/>
    <w:rsid w:val="00351796"/>
    <w:rsid w:val="003A6A84"/>
    <w:rsid w:val="003B7CDB"/>
    <w:rsid w:val="00447039"/>
    <w:rsid w:val="004737AD"/>
    <w:rsid w:val="00484B7A"/>
    <w:rsid w:val="004E425D"/>
    <w:rsid w:val="004E4F3A"/>
    <w:rsid w:val="0053657E"/>
    <w:rsid w:val="00557898"/>
    <w:rsid w:val="005A3167"/>
    <w:rsid w:val="005B312A"/>
    <w:rsid w:val="005C3884"/>
    <w:rsid w:val="006700E4"/>
    <w:rsid w:val="00693D50"/>
    <w:rsid w:val="006A6E13"/>
    <w:rsid w:val="006D4F7E"/>
    <w:rsid w:val="007136C8"/>
    <w:rsid w:val="00714B2E"/>
    <w:rsid w:val="007359E7"/>
    <w:rsid w:val="007712DA"/>
    <w:rsid w:val="007A764F"/>
    <w:rsid w:val="007B18E7"/>
    <w:rsid w:val="007D2EA6"/>
    <w:rsid w:val="007E5DB4"/>
    <w:rsid w:val="00810BA7"/>
    <w:rsid w:val="00823CE1"/>
    <w:rsid w:val="008D3A45"/>
    <w:rsid w:val="008E107D"/>
    <w:rsid w:val="00907B4A"/>
    <w:rsid w:val="00955512"/>
    <w:rsid w:val="00955DA1"/>
    <w:rsid w:val="009C784B"/>
    <w:rsid w:val="009D1AE6"/>
    <w:rsid w:val="009F089E"/>
    <w:rsid w:val="00A279C4"/>
    <w:rsid w:val="00A317AC"/>
    <w:rsid w:val="00A41DD6"/>
    <w:rsid w:val="00AB0F46"/>
    <w:rsid w:val="00AC202E"/>
    <w:rsid w:val="00B024BD"/>
    <w:rsid w:val="00B30BC0"/>
    <w:rsid w:val="00B77C07"/>
    <w:rsid w:val="00BA6CE0"/>
    <w:rsid w:val="00BE70BA"/>
    <w:rsid w:val="00C076E5"/>
    <w:rsid w:val="00C12E6C"/>
    <w:rsid w:val="00C21091"/>
    <w:rsid w:val="00C32B36"/>
    <w:rsid w:val="00C46CA9"/>
    <w:rsid w:val="00C71EB9"/>
    <w:rsid w:val="00CC6B04"/>
    <w:rsid w:val="00D51F07"/>
    <w:rsid w:val="00D84A22"/>
    <w:rsid w:val="00DC2EC2"/>
    <w:rsid w:val="00DE7CFB"/>
    <w:rsid w:val="00DF5B36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4A9A-D13D-4327-8582-9F93C7B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hyperlink" Target="consultantplus://offline/ref=D4B1728273F83B53349FC08B89E5B78E96C9665D469105E79D080A9485268B2C5B100F5F1889G5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B1728273F83B53349FC08B89E5B78E96C9665D469105E79D080A9485268B2C5B100F591D80G5G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Филипп</cp:lastModifiedBy>
  <cp:revision>2</cp:revision>
  <dcterms:created xsi:type="dcterms:W3CDTF">2020-03-12T11:38:00Z</dcterms:created>
  <dcterms:modified xsi:type="dcterms:W3CDTF">2020-03-12T11:38:00Z</dcterms:modified>
</cp:coreProperties>
</file>