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40" w:rsidRPr="001209DB" w:rsidRDefault="00176B40" w:rsidP="00BC6BD4">
      <w:pPr>
        <w:shd w:val="clear" w:color="auto" w:fill="FFFFFF"/>
        <w:spacing w:after="0" w:line="288" w:lineRule="atLeast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о состоянии преступности среди несовершеннолетних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</w:t>
      </w:r>
      <w:r w:rsidR="005D7C9D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территории Батецкого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</w:t>
      </w:r>
      <w:r w:rsidR="005D7C9D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района по</w:t>
      </w: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5D7C9D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итогам 2019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года.</w:t>
      </w:r>
    </w:p>
    <w:p w:rsidR="008526FD" w:rsidRDefault="008526FD" w:rsidP="00140114">
      <w:pPr>
        <w:ind w:left="-42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26FD" w:rsidRPr="008526FD" w:rsidRDefault="00176B40" w:rsidP="008526FD">
      <w:pPr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5D7C9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Батецкого муниципального   района несовершеннолетними совершено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142A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преступлений), по количеству лиц, совершивших преступления, произошло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нес-й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общественно опасных деяний и количеству лиц, их совершивших произошло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деяний,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(АППГ – 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деяния).</w:t>
      </w:r>
      <w:bookmarkStart w:id="0" w:name="_GoBack"/>
      <w:bookmarkEnd w:id="0"/>
    </w:p>
    <w:p w:rsidR="008526FD" w:rsidRPr="008526FD" w:rsidRDefault="008526FD" w:rsidP="008526FD">
      <w:pPr>
        <w:spacing w:after="0" w:line="240" w:lineRule="auto"/>
        <w:ind w:left="-42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</w:t>
      </w:r>
      <w:proofErr w:type="spellStart"/>
      <w:r w:rsidR="005D7C9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Солецкий</w:t>
      </w:r>
      <w:proofErr w:type="spellEnd"/>
      <w:r w:rsidR="005D7C9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о помещении несовершеннолетн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совершившего </w:t>
      </w:r>
      <w:r w:rsidR="005D7C9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деяния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C6B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Центр временного содержания для несовершеннолетних правонарушителей УВД г. Великий Новгород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Несовершеннолетние, совершившие ООД поставлены на профилактический учет ПДН ОП по Батецкому району и с несовершеннолетними проводится сотрудниками ГУУП и ПДН, ГУР, профилактическая работа, направленная на предотвращение совершения преступлений, правонарушений, повторных ООД. </w:t>
      </w:r>
    </w:p>
    <w:p w:rsidR="008526FD" w:rsidRPr="008526FD" w:rsidRDefault="008526FD" w:rsidP="008526F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FD" w:rsidRPr="009317B9" w:rsidRDefault="008526FD" w:rsidP="008526F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BC6BD4">
        <w:rPr>
          <w:rFonts w:ascii="Times New Roman" w:eastAsia="Calibri" w:hAnsi="Times New Roman" w:cs="Times New Roman"/>
          <w:sz w:val="28"/>
          <w:szCs w:val="28"/>
        </w:rPr>
        <w:t>2019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г. сотрудниками ОП по Батецкому району, проводились профилактические мероприятия по охране общественного порядка в местах отдыха молодежи. Сотрудник ПДН совместно с другими службами принимала участие в </w:t>
      </w:r>
      <w:r w:rsidR="007873BF">
        <w:rPr>
          <w:rFonts w:ascii="Times New Roman" w:eastAsia="Calibri" w:hAnsi="Times New Roman" w:cs="Times New Roman"/>
          <w:sz w:val="28"/>
          <w:szCs w:val="28"/>
        </w:rPr>
        <w:t>12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мероприятиях. В ходе данных </w:t>
      </w:r>
      <w:r w:rsidR="005D7C9D" w:rsidRPr="008526FD">
        <w:rPr>
          <w:rFonts w:ascii="Times New Roman" w:eastAsia="Calibri" w:hAnsi="Times New Roman" w:cs="Times New Roman"/>
          <w:sz w:val="28"/>
          <w:szCs w:val="28"/>
        </w:rPr>
        <w:t>мероприятий службой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C9D" w:rsidRPr="008526FD">
        <w:rPr>
          <w:rFonts w:ascii="Times New Roman" w:eastAsia="Calibri" w:hAnsi="Times New Roman" w:cs="Times New Roman"/>
          <w:sz w:val="28"/>
          <w:szCs w:val="28"/>
        </w:rPr>
        <w:t>ПДН России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по Батецкому </w:t>
      </w:r>
      <w:r w:rsidR="005D7C9D" w:rsidRPr="008526FD">
        <w:rPr>
          <w:rFonts w:ascii="Times New Roman" w:eastAsia="Calibri" w:hAnsi="Times New Roman" w:cs="Times New Roman"/>
          <w:sz w:val="28"/>
          <w:szCs w:val="28"/>
        </w:rPr>
        <w:t>району составлено</w:t>
      </w:r>
      <w:r w:rsidR="005D7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C9D" w:rsidRPr="008526FD">
        <w:rPr>
          <w:rFonts w:ascii="Times New Roman" w:eastAsia="Calibri" w:hAnsi="Times New Roman" w:cs="Times New Roman"/>
          <w:sz w:val="28"/>
          <w:szCs w:val="28"/>
        </w:rPr>
        <w:t>30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C9D" w:rsidRPr="008526FD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</w:t>
      </w:r>
      <w:r w:rsidR="005D7C9D">
        <w:rPr>
          <w:rFonts w:ascii="Times New Roman" w:eastAsia="Calibri" w:hAnsi="Times New Roman" w:cs="Times New Roman"/>
          <w:sz w:val="28"/>
          <w:szCs w:val="28"/>
        </w:rPr>
        <w:t>материалов (АППГ-26)</w:t>
      </w:r>
      <w:r w:rsidR="00142AB3">
        <w:rPr>
          <w:rFonts w:ascii="Times New Roman" w:eastAsia="Calibri" w:hAnsi="Times New Roman" w:cs="Times New Roman"/>
          <w:sz w:val="28"/>
          <w:szCs w:val="28"/>
        </w:rPr>
        <w:t>, из них-21 по ч.1 ст. 5.35 КоАП РФ, на законных представителей ненадлежащим образом исполняющих обязанности по воспитанию и содержанию своих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AB3">
        <w:rPr>
          <w:rFonts w:ascii="Times New Roman" w:eastAsia="Calibri" w:hAnsi="Times New Roman" w:cs="Times New Roman"/>
          <w:sz w:val="28"/>
          <w:szCs w:val="28"/>
        </w:rPr>
        <w:t>детей, 1- по ст.20.21 КоАП РФ,1 – по ст.6.10 КоАП РФ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2AB3">
        <w:rPr>
          <w:rFonts w:ascii="Times New Roman" w:eastAsia="Calibri" w:hAnsi="Times New Roman" w:cs="Times New Roman"/>
          <w:sz w:val="28"/>
          <w:szCs w:val="28"/>
        </w:rPr>
        <w:t>1- по ч.1 ст.6.24 КоАП РФ</w:t>
      </w:r>
      <w:r w:rsidR="005D7C9D">
        <w:rPr>
          <w:rFonts w:ascii="Times New Roman" w:eastAsia="Calibri" w:hAnsi="Times New Roman" w:cs="Times New Roman"/>
          <w:sz w:val="28"/>
          <w:szCs w:val="28"/>
        </w:rPr>
        <w:t>.</w:t>
      </w:r>
      <w:r w:rsidRPr="009317B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63B4E" w:rsidRDefault="00363B4E" w:rsidP="00176B4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6B40" w:rsidRPr="00176B40" w:rsidRDefault="00363B4E" w:rsidP="008526F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7177FC" w:rsidRDefault="007177FC"/>
    <w:sectPr w:rsidR="007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0"/>
    <w:rsid w:val="001209DB"/>
    <w:rsid w:val="00140114"/>
    <w:rsid w:val="00142AB3"/>
    <w:rsid w:val="00176B40"/>
    <w:rsid w:val="001E2840"/>
    <w:rsid w:val="00363B4E"/>
    <w:rsid w:val="005D7C9D"/>
    <w:rsid w:val="0068191E"/>
    <w:rsid w:val="007177FC"/>
    <w:rsid w:val="007873BF"/>
    <w:rsid w:val="008526FD"/>
    <w:rsid w:val="009317B9"/>
    <w:rsid w:val="00BC6BD4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5B04A-AB74-4444-A430-737BE787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14</cp:revision>
  <dcterms:created xsi:type="dcterms:W3CDTF">2018-06-01T07:38:00Z</dcterms:created>
  <dcterms:modified xsi:type="dcterms:W3CDTF">2020-01-14T13:25:00Z</dcterms:modified>
</cp:coreProperties>
</file>