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2" w:rsidRPr="00AE711A" w:rsidRDefault="008B2D72" w:rsidP="008B2D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11A">
        <w:rPr>
          <w:b/>
          <w:sz w:val="28"/>
          <w:szCs w:val="28"/>
        </w:rPr>
        <w:t>СМЕТА</w:t>
      </w:r>
    </w:p>
    <w:p w:rsidR="008B2D72" w:rsidRDefault="008B2D72" w:rsidP="008B2D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08C3">
        <w:rPr>
          <w:sz w:val="28"/>
          <w:szCs w:val="28"/>
        </w:rPr>
        <w:t xml:space="preserve">расходов </w:t>
      </w:r>
      <w:proofErr w:type="spellStart"/>
      <w:proofErr w:type="gramStart"/>
      <w:r w:rsidRPr="004008C3">
        <w:rPr>
          <w:sz w:val="28"/>
          <w:szCs w:val="28"/>
        </w:rPr>
        <w:t>бизнес-проекта</w:t>
      </w:r>
      <w:proofErr w:type="spellEnd"/>
      <w:proofErr w:type="gramEnd"/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28"/>
          <w:szCs w:val="28"/>
        </w:rPr>
        <w:t>(технико-экономическое обоснование)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990"/>
        <w:gridCol w:w="3283"/>
      </w:tblGrid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8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8C3">
              <w:rPr>
                <w:sz w:val="28"/>
                <w:szCs w:val="28"/>
              </w:rPr>
              <w:t>/</w:t>
            </w:r>
            <w:proofErr w:type="spellStart"/>
            <w:r w:rsidRPr="004008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Сумма расходов</w:t>
            </w: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30"/>
                <w:szCs w:val="30"/>
              </w:rPr>
              <w:t>1.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2.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оборотных средств (сырье, расходные материалы, инструменты и т.д.)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3.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4.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5.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Стоимость аренды помещений (за 6 месяцев с момента регистрации)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6.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Ремонт помещений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7.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8.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Выплата по передаче прав на франшизу (паушальный взнос)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2D72" w:rsidRPr="004008C3" w:rsidTr="00E86B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ИТОГО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D72" w:rsidRPr="004008C3" w:rsidRDefault="008B2D72" w:rsidP="00E86B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Размер предоставляемой субсидии:</w:t>
      </w:r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________* 70% =___________</w:t>
      </w:r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</w:t>
      </w:r>
      <w:r w:rsidRPr="004008C3">
        <w:rPr>
          <w:sz w:val="20"/>
        </w:rPr>
        <w:t>Строка 9</w:t>
      </w:r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 xml:space="preserve">Получатель субсидии   </w:t>
      </w:r>
      <w:r w:rsidRPr="00AE711A">
        <w:rPr>
          <w:sz w:val="22"/>
          <w:szCs w:val="22"/>
        </w:rPr>
        <w:t>________________(инициалы, фамилия)</w:t>
      </w:r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«___» ________201     года</w:t>
      </w:r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Главный бухгалтер _______________</w:t>
      </w:r>
      <w:r w:rsidRPr="00AE711A">
        <w:rPr>
          <w:sz w:val="22"/>
          <w:szCs w:val="22"/>
        </w:rPr>
        <w:t>(инициалы, фамилия)</w:t>
      </w:r>
    </w:p>
    <w:p w:rsidR="008B2D72" w:rsidRPr="004008C3" w:rsidRDefault="008B2D72" w:rsidP="008B2D72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  <w:vertAlign w:val="superscript"/>
        </w:rPr>
        <w:t xml:space="preserve">«_____» </w:t>
      </w:r>
      <w:r w:rsidRPr="004008C3">
        <w:rPr>
          <w:sz w:val="28"/>
          <w:szCs w:val="28"/>
        </w:rPr>
        <w:t>_________201     года</w:t>
      </w:r>
      <w:r>
        <w:rPr>
          <w:sz w:val="28"/>
          <w:szCs w:val="28"/>
        </w:rPr>
        <w:t xml:space="preserve"> </w:t>
      </w:r>
    </w:p>
    <w:p w:rsidR="008B2D72" w:rsidRDefault="008B2D72" w:rsidP="008B2D72">
      <w:pPr>
        <w:shd w:val="clear" w:color="auto" w:fill="FFFFFF"/>
        <w:autoSpaceDE w:val="0"/>
        <w:autoSpaceDN w:val="0"/>
        <w:adjustRightInd w:val="0"/>
      </w:pPr>
    </w:p>
    <w:p w:rsidR="00BF268F" w:rsidRPr="008B2D72" w:rsidRDefault="00BF268F" w:rsidP="008B2D72"/>
    <w:sectPr w:rsidR="00BF268F" w:rsidRPr="008B2D72" w:rsidSect="00B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5E"/>
    <w:rsid w:val="00245B5E"/>
    <w:rsid w:val="008B2D72"/>
    <w:rsid w:val="00B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2016-05-24T09:26:00Z</dcterms:created>
  <dcterms:modified xsi:type="dcterms:W3CDTF">2016-05-24T09:26:00Z</dcterms:modified>
</cp:coreProperties>
</file>