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CB" w:rsidRDefault="00D0747E" w:rsidP="00F127CB">
      <w:pPr>
        <w:pStyle w:val="a4"/>
      </w:pPr>
      <w:r>
        <w:t>Анализ</w:t>
      </w:r>
      <w:r w:rsidR="006C69EE">
        <w:t xml:space="preserve"> </w:t>
      </w:r>
      <w:r w:rsidR="00F127CB">
        <w:t xml:space="preserve">работы </w:t>
      </w:r>
    </w:p>
    <w:p w:rsidR="00F127CB" w:rsidRDefault="00F127CB" w:rsidP="00F127CB">
      <w:pPr>
        <w:pStyle w:val="a4"/>
      </w:pPr>
      <w:r>
        <w:t>методиста по начальному образованию</w:t>
      </w:r>
    </w:p>
    <w:p w:rsidR="00D0747E" w:rsidRDefault="00F127CB" w:rsidP="00F127CB">
      <w:pPr>
        <w:pStyle w:val="a4"/>
      </w:pPr>
      <w:r>
        <w:t xml:space="preserve"> за 201</w:t>
      </w:r>
      <w:r w:rsidR="00FD3E53">
        <w:t>7</w:t>
      </w:r>
      <w:r>
        <w:t>-201</w:t>
      </w:r>
      <w:r w:rsidR="00FD3E53">
        <w:t xml:space="preserve">8 </w:t>
      </w:r>
      <w:r>
        <w:t>учебный год</w:t>
      </w:r>
    </w:p>
    <w:p w:rsidR="006C69EE" w:rsidRDefault="006C69EE" w:rsidP="00D0747E">
      <w:pPr>
        <w:pStyle w:val="a4"/>
      </w:pPr>
    </w:p>
    <w:p w:rsidR="0044710B" w:rsidRDefault="0044710B" w:rsidP="00D0747E">
      <w:pPr>
        <w:pStyle w:val="a4"/>
      </w:pPr>
    </w:p>
    <w:p w:rsidR="0044710B" w:rsidRDefault="0044710B" w:rsidP="009662D4">
      <w:pPr>
        <w:pStyle w:val="a4"/>
        <w:tabs>
          <w:tab w:val="left" w:pos="615"/>
        </w:tabs>
        <w:jc w:val="both"/>
        <w:rPr>
          <w:b w:val="0"/>
        </w:rPr>
      </w:pPr>
      <w:r>
        <w:tab/>
      </w:r>
      <w:r>
        <w:rPr>
          <w:b w:val="0"/>
        </w:rPr>
        <w:t>О</w:t>
      </w:r>
      <w:r w:rsidRPr="0044710B">
        <w:rPr>
          <w:b w:val="0"/>
        </w:rPr>
        <w:t>сновными направлениями</w:t>
      </w:r>
      <w:r>
        <w:rPr>
          <w:b w:val="0"/>
        </w:rPr>
        <w:t xml:space="preserve"> деятельности методиста  по начальному образованию  в 201</w:t>
      </w:r>
      <w:r w:rsidR="00FD3E53">
        <w:rPr>
          <w:b w:val="0"/>
        </w:rPr>
        <w:t>7</w:t>
      </w:r>
      <w:r>
        <w:rPr>
          <w:b w:val="0"/>
        </w:rPr>
        <w:t xml:space="preserve"> – 201</w:t>
      </w:r>
      <w:r w:rsidR="00FD3E53">
        <w:rPr>
          <w:b w:val="0"/>
        </w:rPr>
        <w:t xml:space="preserve">8 </w:t>
      </w:r>
      <w:r>
        <w:rPr>
          <w:b w:val="0"/>
        </w:rPr>
        <w:t>учебном году стали:</w:t>
      </w:r>
    </w:p>
    <w:p w:rsidR="0044710B" w:rsidRDefault="0047215A" w:rsidP="009662D4">
      <w:pPr>
        <w:pStyle w:val="a4"/>
        <w:tabs>
          <w:tab w:val="left" w:pos="615"/>
        </w:tabs>
        <w:jc w:val="both"/>
        <w:rPr>
          <w:b w:val="0"/>
        </w:rPr>
      </w:pPr>
      <w:r>
        <w:rPr>
          <w:b w:val="0"/>
        </w:rPr>
        <w:tab/>
        <w:t>-</w:t>
      </w:r>
      <w:r w:rsidR="0044710B">
        <w:rPr>
          <w:b w:val="0"/>
        </w:rPr>
        <w:t xml:space="preserve"> создание базы данных  о педагогических  работниках, работающих в начальных классах; </w:t>
      </w:r>
      <w:r w:rsidR="007125F0">
        <w:rPr>
          <w:b w:val="0"/>
        </w:rPr>
        <w:t xml:space="preserve"> </w:t>
      </w:r>
    </w:p>
    <w:p w:rsidR="00EA2D71" w:rsidRDefault="00ED3A98" w:rsidP="009662D4">
      <w:pPr>
        <w:pStyle w:val="a4"/>
        <w:tabs>
          <w:tab w:val="left" w:pos="615"/>
        </w:tabs>
        <w:jc w:val="both"/>
        <w:rPr>
          <w:b w:val="0"/>
        </w:rPr>
      </w:pPr>
      <w:r>
        <w:rPr>
          <w:b w:val="0"/>
        </w:rPr>
        <w:tab/>
      </w:r>
      <w:r w:rsidR="0047215A">
        <w:rPr>
          <w:b w:val="0"/>
        </w:rPr>
        <w:t>-</w:t>
      </w:r>
      <w:r w:rsidR="00F4223B">
        <w:rPr>
          <w:b w:val="0"/>
        </w:rPr>
        <w:t xml:space="preserve"> </w:t>
      </w:r>
      <w:r w:rsidR="009662D4">
        <w:rPr>
          <w:b w:val="0"/>
        </w:rPr>
        <w:t xml:space="preserve">планирование  и организация </w:t>
      </w:r>
      <w:r w:rsidR="007C1EEE">
        <w:rPr>
          <w:b w:val="0"/>
        </w:rPr>
        <w:t>работы по совершенствованию педагогического мастерства в сфере формирования универсальных учебных действий</w:t>
      </w:r>
      <w:r w:rsidR="00EA2D71">
        <w:rPr>
          <w:b w:val="0"/>
        </w:rPr>
        <w:t>.</w:t>
      </w:r>
    </w:p>
    <w:p w:rsidR="0044710B" w:rsidRDefault="00EA2D71" w:rsidP="00EA2D71">
      <w:pPr>
        <w:pStyle w:val="a4"/>
        <w:tabs>
          <w:tab w:val="left" w:pos="615"/>
        </w:tabs>
        <w:jc w:val="both"/>
      </w:pPr>
      <w:r>
        <w:rPr>
          <w:b w:val="0"/>
        </w:rPr>
        <w:tab/>
      </w:r>
      <w:r w:rsidR="0047215A">
        <w:rPr>
          <w:b w:val="0"/>
        </w:rPr>
        <w:t xml:space="preserve">- </w:t>
      </w:r>
      <w:r w:rsidR="007C1EEE">
        <w:rPr>
          <w:b w:val="0"/>
        </w:rPr>
        <w:t>повышение эффективности  и качества образования  в начальной школе.</w:t>
      </w:r>
    </w:p>
    <w:p w:rsidR="00531024" w:rsidRDefault="0047215A" w:rsidP="00531024">
      <w:pPr>
        <w:ind w:firstLine="708"/>
        <w:jc w:val="both"/>
        <w:rPr>
          <w:sz w:val="28"/>
          <w:szCs w:val="28"/>
        </w:rPr>
      </w:pPr>
      <w:r w:rsidRPr="009A25AA">
        <w:rPr>
          <w:sz w:val="28"/>
          <w:szCs w:val="28"/>
        </w:rPr>
        <w:t xml:space="preserve">В </w:t>
      </w:r>
      <w:r w:rsidR="00C31DCB">
        <w:rPr>
          <w:sz w:val="28"/>
          <w:szCs w:val="28"/>
        </w:rPr>
        <w:t xml:space="preserve"> </w:t>
      </w:r>
      <w:r w:rsidRPr="009A25AA">
        <w:rPr>
          <w:sz w:val="28"/>
          <w:szCs w:val="28"/>
        </w:rPr>
        <w:t>201</w:t>
      </w:r>
      <w:r w:rsidR="005A5B6B">
        <w:rPr>
          <w:sz w:val="28"/>
          <w:szCs w:val="28"/>
        </w:rPr>
        <w:t>7</w:t>
      </w:r>
      <w:r w:rsidRPr="009A25AA">
        <w:rPr>
          <w:sz w:val="28"/>
          <w:szCs w:val="28"/>
        </w:rPr>
        <w:t>-201</w:t>
      </w:r>
      <w:r w:rsidR="005A5B6B">
        <w:rPr>
          <w:sz w:val="28"/>
          <w:szCs w:val="28"/>
        </w:rPr>
        <w:t>8</w:t>
      </w:r>
      <w:r w:rsidR="00C31DCB">
        <w:rPr>
          <w:sz w:val="28"/>
          <w:szCs w:val="28"/>
        </w:rPr>
        <w:t xml:space="preserve"> </w:t>
      </w:r>
      <w:r w:rsidRPr="009A25AA">
        <w:rPr>
          <w:sz w:val="28"/>
          <w:szCs w:val="28"/>
        </w:rPr>
        <w:t xml:space="preserve"> учебном году </w:t>
      </w:r>
      <w:r w:rsidR="006A4DA4">
        <w:rPr>
          <w:sz w:val="28"/>
          <w:szCs w:val="28"/>
        </w:rPr>
        <w:t xml:space="preserve"> </w:t>
      </w:r>
      <w:r w:rsidRPr="009A25AA">
        <w:rPr>
          <w:sz w:val="28"/>
          <w:szCs w:val="28"/>
        </w:rPr>
        <w:t xml:space="preserve"> </w:t>
      </w:r>
      <w:r w:rsidR="00C31DCB">
        <w:rPr>
          <w:sz w:val="28"/>
          <w:szCs w:val="28"/>
        </w:rPr>
        <w:t xml:space="preserve">контингент учащихся </w:t>
      </w:r>
      <w:r w:rsidRPr="009A25AA">
        <w:rPr>
          <w:sz w:val="28"/>
          <w:szCs w:val="28"/>
        </w:rPr>
        <w:t>начальной школ</w:t>
      </w:r>
      <w:r w:rsidR="00C31DCB">
        <w:rPr>
          <w:sz w:val="28"/>
          <w:szCs w:val="28"/>
        </w:rPr>
        <w:t>ы</w:t>
      </w:r>
      <w:r w:rsidRPr="009A25AA">
        <w:rPr>
          <w:sz w:val="28"/>
          <w:szCs w:val="28"/>
        </w:rPr>
        <w:t xml:space="preserve"> </w:t>
      </w:r>
      <w:r w:rsidR="00C31DCB">
        <w:rPr>
          <w:sz w:val="28"/>
          <w:szCs w:val="28"/>
        </w:rPr>
        <w:t xml:space="preserve">составлял  </w:t>
      </w:r>
      <w:r w:rsidRPr="009A25AA">
        <w:rPr>
          <w:sz w:val="28"/>
          <w:szCs w:val="28"/>
        </w:rPr>
        <w:t xml:space="preserve"> </w:t>
      </w:r>
      <w:r w:rsidR="007A1FE2">
        <w:rPr>
          <w:sz w:val="28"/>
          <w:szCs w:val="28"/>
        </w:rPr>
        <w:t>1</w:t>
      </w:r>
      <w:r w:rsidR="005A5B6B">
        <w:rPr>
          <w:sz w:val="28"/>
          <w:szCs w:val="28"/>
        </w:rPr>
        <w:t>96</w:t>
      </w:r>
      <w:r w:rsidR="007C1EEE" w:rsidRPr="009A25AA">
        <w:rPr>
          <w:sz w:val="28"/>
          <w:szCs w:val="28"/>
        </w:rPr>
        <w:t xml:space="preserve"> </w:t>
      </w:r>
      <w:r w:rsidR="009A25AA" w:rsidRPr="009A25AA">
        <w:rPr>
          <w:sz w:val="28"/>
          <w:szCs w:val="28"/>
        </w:rPr>
        <w:t>ученик</w:t>
      </w:r>
      <w:r w:rsidR="007A1FE2">
        <w:rPr>
          <w:sz w:val="28"/>
          <w:szCs w:val="28"/>
        </w:rPr>
        <w:t>ов</w:t>
      </w:r>
      <w:r w:rsidRPr="009A25AA">
        <w:rPr>
          <w:sz w:val="28"/>
          <w:szCs w:val="28"/>
        </w:rPr>
        <w:t xml:space="preserve">, </w:t>
      </w:r>
      <w:r w:rsidR="007C1EEE" w:rsidRPr="009A25AA">
        <w:rPr>
          <w:sz w:val="28"/>
          <w:szCs w:val="28"/>
        </w:rPr>
        <w:t xml:space="preserve"> </w:t>
      </w:r>
      <w:r w:rsidRPr="009A25AA">
        <w:rPr>
          <w:sz w:val="28"/>
          <w:szCs w:val="28"/>
        </w:rPr>
        <w:t xml:space="preserve"> </w:t>
      </w:r>
      <w:r w:rsidR="009A25AA" w:rsidRPr="009A25AA">
        <w:rPr>
          <w:sz w:val="28"/>
          <w:szCs w:val="28"/>
        </w:rPr>
        <w:t>1</w:t>
      </w:r>
      <w:r w:rsidR="005A5B6B">
        <w:rPr>
          <w:sz w:val="28"/>
          <w:szCs w:val="28"/>
        </w:rPr>
        <w:t xml:space="preserve">6 </w:t>
      </w:r>
      <w:r w:rsidRPr="009A25AA">
        <w:rPr>
          <w:sz w:val="28"/>
          <w:szCs w:val="28"/>
        </w:rPr>
        <w:t>классов</w:t>
      </w:r>
      <w:r w:rsidR="009A25AA" w:rsidRPr="009A25AA">
        <w:rPr>
          <w:sz w:val="28"/>
          <w:szCs w:val="28"/>
        </w:rPr>
        <w:t xml:space="preserve"> комплектов</w:t>
      </w:r>
      <w:r w:rsidRPr="009A25AA">
        <w:rPr>
          <w:sz w:val="28"/>
          <w:szCs w:val="28"/>
        </w:rPr>
        <w:t xml:space="preserve">. Благодаря использованию различных форм организации учебного процесса и педагогических технологий, учитывающих индивидуальные особенности детей, в работе с родителями по вопросам обучения и воспитания, на конец года сложилась следующая ситуация: </w:t>
      </w:r>
    </w:p>
    <w:p w:rsidR="0047215A" w:rsidRPr="00531024" w:rsidRDefault="00531024" w:rsidP="00531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47215A" w:rsidRPr="00531024">
        <w:rPr>
          <w:sz w:val="28"/>
          <w:szCs w:val="28"/>
        </w:rPr>
        <w:t xml:space="preserve">оличество учащихся на конец учебного года – </w:t>
      </w:r>
      <w:r w:rsidR="005F5B0B" w:rsidRPr="00531024">
        <w:rPr>
          <w:sz w:val="28"/>
          <w:szCs w:val="28"/>
        </w:rPr>
        <w:t>1</w:t>
      </w:r>
      <w:r w:rsidR="005A5B6B" w:rsidRPr="00531024">
        <w:rPr>
          <w:sz w:val="28"/>
          <w:szCs w:val="28"/>
        </w:rPr>
        <w:t>96</w:t>
      </w:r>
      <w:r w:rsidR="0047215A" w:rsidRPr="00531024">
        <w:rPr>
          <w:sz w:val="28"/>
          <w:szCs w:val="28"/>
        </w:rPr>
        <w:t xml:space="preserve"> человек</w:t>
      </w:r>
      <w:r w:rsidR="00C31DCB" w:rsidRPr="00531024">
        <w:rPr>
          <w:sz w:val="28"/>
          <w:szCs w:val="28"/>
        </w:rPr>
        <w:t xml:space="preserve"> (</w:t>
      </w:r>
      <w:r w:rsidR="00C31DCB" w:rsidRPr="00531024">
        <w:rPr>
          <w:sz w:val="28"/>
          <w:szCs w:val="28"/>
          <w:lang w:val="en-US"/>
        </w:rPr>
        <w:t>N</w:t>
      </w:r>
      <w:r w:rsidR="00C31DCB" w:rsidRPr="00531024">
        <w:rPr>
          <w:sz w:val="28"/>
          <w:szCs w:val="28"/>
        </w:rPr>
        <w:t xml:space="preserve"> -</w:t>
      </w:r>
      <w:r w:rsidR="005F5B0B" w:rsidRPr="00531024">
        <w:rPr>
          <w:sz w:val="28"/>
          <w:szCs w:val="28"/>
        </w:rPr>
        <w:t>1</w:t>
      </w:r>
      <w:r w:rsidR="005A5B6B" w:rsidRPr="00531024">
        <w:rPr>
          <w:sz w:val="28"/>
          <w:szCs w:val="28"/>
        </w:rPr>
        <w:t>89</w:t>
      </w:r>
      <w:r w:rsidR="00C31DCB" w:rsidRPr="00531024">
        <w:rPr>
          <w:sz w:val="28"/>
          <w:szCs w:val="28"/>
        </w:rPr>
        <w:t xml:space="preserve">,  ЗПР – </w:t>
      </w:r>
      <w:r w:rsidR="005A5B6B" w:rsidRPr="00531024">
        <w:rPr>
          <w:sz w:val="28"/>
          <w:szCs w:val="28"/>
        </w:rPr>
        <w:t>3</w:t>
      </w:r>
      <w:r w:rsidR="00C31DCB" w:rsidRPr="00531024">
        <w:rPr>
          <w:sz w:val="28"/>
          <w:szCs w:val="28"/>
        </w:rPr>
        <w:t xml:space="preserve"> ребенка, УО – </w:t>
      </w:r>
      <w:r w:rsidR="005A5B6B" w:rsidRPr="00531024">
        <w:rPr>
          <w:sz w:val="28"/>
          <w:szCs w:val="28"/>
        </w:rPr>
        <w:t>4</w:t>
      </w:r>
      <w:r w:rsidR="00C31DCB" w:rsidRPr="00531024">
        <w:rPr>
          <w:sz w:val="28"/>
          <w:szCs w:val="28"/>
        </w:rPr>
        <w:t xml:space="preserve"> учащихся)</w:t>
      </w:r>
      <w:r w:rsidRPr="00531024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r w:rsidR="0047215A" w:rsidRPr="00531024">
        <w:rPr>
          <w:sz w:val="28"/>
          <w:szCs w:val="28"/>
        </w:rPr>
        <w:t>ереведены</w:t>
      </w:r>
      <w:proofErr w:type="gramEnd"/>
      <w:r w:rsidR="0047215A" w:rsidRPr="00531024">
        <w:rPr>
          <w:sz w:val="28"/>
          <w:szCs w:val="28"/>
        </w:rPr>
        <w:t xml:space="preserve"> в следующий класс </w:t>
      </w:r>
      <w:r w:rsidR="005F5B0B" w:rsidRPr="00531024">
        <w:rPr>
          <w:sz w:val="28"/>
          <w:szCs w:val="28"/>
        </w:rPr>
        <w:t>1</w:t>
      </w:r>
      <w:r w:rsidR="005A5B6B" w:rsidRPr="00531024">
        <w:rPr>
          <w:sz w:val="28"/>
          <w:szCs w:val="28"/>
        </w:rPr>
        <w:t>96</w:t>
      </w:r>
      <w:r w:rsidR="0047215A" w:rsidRPr="00531024">
        <w:rPr>
          <w:sz w:val="28"/>
          <w:szCs w:val="28"/>
        </w:rPr>
        <w:t xml:space="preserve"> обучающихся, </w:t>
      </w:r>
      <w:r w:rsidR="009B62FC" w:rsidRPr="00531024">
        <w:rPr>
          <w:sz w:val="28"/>
          <w:szCs w:val="28"/>
        </w:rPr>
        <w:t>о</w:t>
      </w:r>
      <w:r w:rsidR="0047215A" w:rsidRPr="00531024">
        <w:rPr>
          <w:sz w:val="28"/>
          <w:szCs w:val="28"/>
        </w:rPr>
        <w:t>ставленных на  повторное обучение нет</w:t>
      </w:r>
      <w:r w:rsidR="009A25AA" w:rsidRPr="00531024">
        <w:rPr>
          <w:sz w:val="28"/>
          <w:szCs w:val="28"/>
        </w:rPr>
        <w:t>.</w:t>
      </w:r>
      <w:r w:rsidR="0047215A" w:rsidRPr="00531024">
        <w:rPr>
          <w:sz w:val="28"/>
          <w:szCs w:val="28"/>
        </w:rPr>
        <w:t xml:space="preserve"> </w:t>
      </w:r>
    </w:p>
    <w:p w:rsidR="00723119" w:rsidRDefault="00757303" w:rsidP="00723119">
      <w:pPr>
        <w:tabs>
          <w:tab w:val="left" w:pos="360"/>
          <w:tab w:val="left" w:pos="6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3119" w:rsidRPr="00354E7F">
        <w:rPr>
          <w:sz w:val="28"/>
          <w:szCs w:val="28"/>
        </w:rPr>
        <w:t xml:space="preserve">  </w:t>
      </w:r>
      <w:r w:rsidR="00723119" w:rsidRPr="00211729">
        <w:rPr>
          <w:sz w:val="28"/>
          <w:szCs w:val="28"/>
        </w:rPr>
        <w:t xml:space="preserve">В целях выявления и развития у младших  школьников творческих способностей, интереса к изучаемым предметам, создания необходимых условий для поддержки одаренных детей  и в  соответствии с приказом  </w:t>
      </w:r>
      <w:r w:rsidR="00723119">
        <w:rPr>
          <w:sz w:val="28"/>
          <w:szCs w:val="28"/>
        </w:rPr>
        <w:t>К</w:t>
      </w:r>
      <w:r w:rsidR="00723119" w:rsidRPr="00211729">
        <w:rPr>
          <w:sz w:val="28"/>
          <w:szCs w:val="28"/>
        </w:rPr>
        <w:t xml:space="preserve">омитета </w:t>
      </w:r>
      <w:r w:rsidR="00723119">
        <w:rPr>
          <w:sz w:val="28"/>
          <w:szCs w:val="28"/>
        </w:rPr>
        <w:t xml:space="preserve"> </w:t>
      </w:r>
      <w:r w:rsidR="00723119" w:rsidRPr="00211729">
        <w:rPr>
          <w:sz w:val="28"/>
          <w:szCs w:val="28"/>
        </w:rPr>
        <w:t>образования</w:t>
      </w:r>
      <w:r w:rsidR="00723119">
        <w:rPr>
          <w:sz w:val="28"/>
          <w:szCs w:val="28"/>
        </w:rPr>
        <w:t xml:space="preserve"> </w:t>
      </w:r>
      <w:r w:rsidR="00723119" w:rsidRPr="00211729">
        <w:rPr>
          <w:sz w:val="28"/>
          <w:szCs w:val="28"/>
        </w:rPr>
        <w:t xml:space="preserve"> района  от</w:t>
      </w:r>
      <w:r w:rsidR="00723119">
        <w:rPr>
          <w:sz w:val="28"/>
          <w:szCs w:val="28"/>
        </w:rPr>
        <w:t xml:space="preserve">  18</w:t>
      </w:r>
      <w:r w:rsidR="00723119" w:rsidRPr="00211729">
        <w:rPr>
          <w:sz w:val="28"/>
          <w:szCs w:val="28"/>
        </w:rPr>
        <w:t>.</w:t>
      </w:r>
      <w:r w:rsidR="00723119">
        <w:rPr>
          <w:sz w:val="28"/>
          <w:szCs w:val="28"/>
        </w:rPr>
        <w:t>0</w:t>
      </w:r>
      <w:r w:rsidR="00723119" w:rsidRPr="00C54369">
        <w:rPr>
          <w:sz w:val="28"/>
          <w:szCs w:val="28"/>
        </w:rPr>
        <w:t>1</w:t>
      </w:r>
      <w:r w:rsidR="00723119" w:rsidRPr="00211729">
        <w:rPr>
          <w:sz w:val="28"/>
          <w:szCs w:val="28"/>
        </w:rPr>
        <w:t>.20</w:t>
      </w:r>
      <w:r w:rsidR="00723119">
        <w:rPr>
          <w:sz w:val="28"/>
          <w:szCs w:val="28"/>
        </w:rPr>
        <w:t>18</w:t>
      </w:r>
      <w:r w:rsidR="00723119" w:rsidRPr="00211729">
        <w:rPr>
          <w:sz w:val="28"/>
          <w:szCs w:val="28"/>
        </w:rPr>
        <w:t xml:space="preserve">  года </w:t>
      </w:r>
      <w:r w:rsidR="00723119">
        <w:rPr>
          <w:sz w:val="28"/>
          <w:szCs w:val="28"/>
        </w:rPr>
        <w:t xml:space="preserve"> </w:t>
      </w:r>
      <w:r w:rsidR="00723119" w:rsidRPr="00211729">
        <w:rPr>
          <w:sz w:val="28"/>
          <w:szCs w:val="28"/>
        </w:rPr>
        <w:t xml:space="preserve">№ </w:t>
      </w:r>
      <w:r w:rsidR="00723119" w:rsidRPr="00C54369">
        <w:rPr>
          <w:sz w:val="28"/>
          <w:szCs w:val="28"/>
        </w:rPr>
        <w:t>1</w:t>
      </w:r>
      <w:r w:rsidR="00723119">
        <w:rPr>
          <w:sz w:val="28"/>
          <w:szCs w:val="28"/>
        </w:rPr>
        <w:t xml:space="preserve">3 </w:t>
      </w:r>
      <w:r w:rsidR="00723119" w:rsidRPr="00211729">
        <w:rPr>
          <w:sz w:val="28"/>
          <w:szCs w:val="28"/>
        </w:rPr>
        <w:t xml:space="preserve"> «</w:t>
      </w:r>
      <w:r w:rsidR="00723119" w:rsidRPr="007262AA">
        <w:rPr>
          <w:sz w:val="28"/>
          <w:szCs w:val="28"/>
        </w:rPr>
        <w:t xml:space="preserve">Об организации и  проведении 1 (школьного) и </w:t>
      </w:r>
      <w:r w:rsidR="00723119">
        <w:rPr>
          <w:sz w:val="28"/>
          <w:szCs w:val="28"/>
        </w:rPr>
        <w:t xml:space="preserve"> </w:t>
      </w:r>
      <w:r w:rsidR="00723119" w:rsidRPr="007262AA">
        <w:rPr>
          <w:sz w:val="28"/>
          <w:szCs w:val="28"/>
        </w:rPr>
        <w:t xml:space="preserve">2  (муниципального) </w:t>
      </w:r>
      <w:r w:rsidR="00723119">
        <w:rPr>
          <w:sz w:val="28"/>
          <w:szCs w:val="28"/>
        </w:rPr>
        <w:t xml:space="preserve"> </w:t>
      </w:r>
      <w:r w:rsidR="00723119" w:rsidRPr="007262AA">
        <w:rPr>
          <w:sz w:val="28"/>
          <w:szCs w:val="28"/>
        </w:rPr>
        <w:t xml:space="preserve">этапа олимпиады младших школьников  муниципальных общеобразовательных организаций </w:t>
      </w:r>
      <w:r w:rsidR="00723119">
        <w:rPr>
          <w:sz w:val="28"/>
          <w:szCs w:val="28"/>
        </w:rPr>
        <w:t xml:space="preserve">района </w:t>
      </w:r>
      <w:r w:rsidR="00723119" w:rsidRPr="007262AA">
        <w:rPr>
          <w:sz w:val="28"/>
          <w:szCs w:val="28"/>
        </w:rPr>
        <w:t xml:space="preserve">  в 201</w:t>
      </w:r>
      <w:r w:rsidR="00723119">
        <w:rPr>
          <w:sz w:val="28"/>
          <w:szCs w:val="28"/>
        </w:rPr>
        <w:t>7</w:t>
      </w:r>
      <w:r w:rsidR="00723119" w:rsidRPr="007262AA">
        <w:rPr>
          <w:sz w:val="28"/>
          <w:szCs w:val="28"/>
        </w:rPr>
        <w:t>/201</w:t>
      </w:r>
      <w:r w:rsidR="00723119">
        <w:rPr>
          <w:sz w:val="28"/>
          <w:szCs w:val="28"/>
        </w:rPr>
        <w:t>8</w:t>
      </w:r>
      <w:r w:rsidR="00723119" w:rsidRPr="007262AA">
        <w:rPr>
          <w:sz w:val="28"/>
          <w:szCs w:val="28"/>
        </w:rPr>
        <w:t xml:space="preserve"> </w:t>
      </w:r>
      <w:r w:rsidR="00723119">
        <w:rPr>
          <w:sz w:val="28"/>
          <w:szCs w:val="28"/>
        </w:rPr>
        <w:t xml:space="preserve"> </w:t>
      </w:r>
      <w:r w:rsidR="00723119" w:rsidRPr="007262AA">
        <w:rPr>
          <w:sz w:val="28"/>
          <w:szCs w:val="28"/>
        </w:rPr>
        <w:t xml:space="preserve">учебном </w:t>
      </w:r>
      <w:r w:rsidR="00723119">
        <w:rPr>
          <w:sz w:val="28"/>
          <w:szCs w:val="28"/>
        </w:rPr>
        <w:t xml:space="preserve"> </w:t>
      </w:r>
      <w:r w:rsidR="00723119" w:rsidRPr="007262AA">
        <w:rPr>
          <w:sz w:val="28"/>
          <w:szCs w:val="28"/>
        </w:rPr>
        <w:t>году</w:t>
      </w:r>
      <w:r w:rsidR="00723119" w:rsidRPr="00211729">
        <w:rPr>
          <w:sz w:val="28"/>
          <w:szCs w:val="28"/>
        </w:rPr>
        <w:t xml:space="preserve">» </w:t>
      </w:r>
      <w:r w:rsidR="00723119">
        <w:rPr>
          <w:sz w:val="28"/>
          <w:szCs w:val="28"/>
        </w:rPr>
        <w:t xml:space="preserve"> 03 марта</w:t>
      </w:r>
      <w:r w:rsidR="00723119" w:rsidRPr="00211729">
        <w:rPr>
          <w:sz w:val="28"/>
          <w:szCs w:val="28"/>
        </w:rPr>
        <w:t xml:space="preserve"> </w:t>
      </w:r>
      <w:r w:rsidR="00723119">
        <w:rPr>
          <w:sz w:val="28"/>
          <w:szCs w:val="28"/>
        </w:rPr>
        <w:t xml:space="preserve"> 2018  года</w:t>
      </w:r>
      <w:r w:rsidR="00723119" w:rsidRPr="00211729">
        <w:rPr>
          <w:sz w:val="28"/>
          <w:szCs w:val="28"/>
        </w:rPr>
        <w:t xml:space="preserve"> </w:t>
      </w:r>
      <w:r w:rsidR="00723119">
        <w:rPr>
          <w:sz w:val="28"/>
          <w:szCs w:val="28"/>
        </w:rPr>
        <w:t xml:space="preserve"> </w:t>
      </w:r>
      <w:r w:rsidR="00723119" w:rsidRPr="00211729">
        <w:rPr>
          <w:sz w:val="28"/>
          <w:szCs w:val="28"/>
        </w:rPr>
        <w:t xml:space="preserve">прошел </w:t>
      </w:r>
      <w:r w:rsidR="00723119">
        <w:rPr>
          <w:sz w:val="28"/>
          <w:szCs w:val="28"/>
        </w:rPr>
        <w:t xml:space="preserve">2 (муниципальный) </w:t>
      </w:r>
      <w:r w:rsidR="00723119" w:rsidRPr="00211729">
        <w:rPr>
          <w:sz w:val="28"/>
          <w:szCs w:val="28"/>
        </w:rPr>
        <w:t xml:space="preserve"> этап </w:t>
      </w:r>
      <w:r w:rsidR="00723119">
        <w:rPr>
          <w:sz w:val="28"/>
          <w:szCs w:val="28"/>
        </w:rPr>
        <w:t xml:space="preserve"> </w:t>
      </w:r>
      <w:r w:rsidR="00723119" w:rsidRPr="00211729">
        <w:rPr>
          <w:sz w:val="28"/>
          <w:szCs w:val="28"/>
        </w:rPr>
        <w:t xml:space="preserve">предметной олимпиады младших школьников по </w:t>
      </w:r>
      <w:r w:rsidR="00723119">
        <w:rPr>
          <w:sz w:val="28"/>
          <w:szCs w:val="28"/>
        </w:rPr>
        <w:t>3</w:t>
      </w:r>
      <w:r w:rsidR="00723119" w:rsidRPr="00211729">
        <w:rPr>
          <w:sz w:val="28"/>
          <w:szCs w:val="28"/>
        </w:rPr>
        <w:t xml:space="preserve"> предметам: математик</w:t>
      </w:r>
      <w:r w:rsidR="00723119">
        <w:rPr>
          <w:sz w:val="28"/>
          <w:szCs w:val="28"/>
        </w:rPr>
        <w:t>а,</w:t>
      </w:r>
      <w:r w:rsidR="00723119" w:rsidRPr="00211729">
        <w:rPr>
          <w:sz w:val="28"/>
          <w:szCs w:val="28"/>
        </w:rPr>
        <w:t xml:space="preserve"> </w:t>
      </w:r>
      <w:r w:rsidR="00723119">
        <w:rPr>
          <w:sz w:val="28"/>
          <w:szCs w:val="28"/>
        </w:rPr>
        <w:t xml:space="preserve"> </w:t>
      </w:r>
      <w:r w:rsidR="00723119" w:rsidRPr="00211729">
        <w:rPr>
          <w:sz w:val="28"/>
          <w:szCs w:val="28"/>
        </w:rPr>
        <w:t xml:space="preserve"> русск</w:t>
      </w:r>
      <w:r w:rsidR="00723119">
        <w:rPr>
          <w:sz w:val="28"/>
          <w:szCs w:val="28"/>
        </w:rPr>
        <w:t xml:space="preserve">ий </w:t>
      </w:r>
      <w:r w:rsidR="00723119" w:rsidRPr="00211729">
        <w:rPr>
          <w:sz w:val="28"/>
          <w:szCs w:val="28"/>
        </w:rPr>
        <w:t xml:space="preserve"> язык</w:t>
      </w:r>
      <w:r w:rsidR="00723119">
        <w:rPr>
          <w:sz w:val="28"/>
          <w:szCs w:val="28"/>
        </w:rPr>
        <w:t xml:space="preserve">  и окружающий мир</w:t>
      </w:r>
      <w:r w:rsidR="00723119" w:rsidRPr="00211729">
        <w:rPr>
          <w:sz w:val="28"/>
          <w:szCs w:val="28"/>
        </w:rPr>
        <w:t>.</w:t>
      </w:r>
    </w:p>
    <w:p w:rsidR="00723119" w:rsidRDefault="00723119" w:rsidP="00723119">
      <w:pPr>
        <w:tabs>
          <w:tab w:val="left" w:pos="360"/>
          <w:tab w:val="left" w:pos="6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211729">
        <w:rPr>
          <w:sz w:val="28"/>
          <w:szCs w:val="28"/>
        </w:rPr>
        <w:t xml:space="preserve">В олимпиаде приняли участие </w:t>
      </w:r>
      <w:r>
        <w:rPr>
          <w:sz w:val="28"/>
          <w:szCs w:val="28"/>
        </w:rPr>
        <w:t xml:space="preserve">  </w:t>
      </w:r>
      <w:r w:rsidRPr="00211729">
        <w:rPr>
          <w:sz w:val="28"/>
          <w:szCs w:val="28"/>
        </w:rPr>
        <w:t>уч</w:t>
      </w:r>
      <w:r>
        <w:rPr>
          <w:sz w:val="28"/>
          <w:szCs w:val="28"/>
        </w:rPr>
        <w:t xml:space="preserve">еники </w:t>
      </w:r>
      <w:r w:rsidRPr="00211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4-х классов </w:t>
      </w:r>
      <w:r w:rsidRPr="00211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 школ </w:t>
      </w:r>
      <w:r w:rsidRPr="0021172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всего </w:t>
      </w:r>
      <w:r w:rsidRPr="00545306">
        <w:rPr>
          <w:sz w:val="28"/>
          <w:szCs w:val="28"/>
        </w:rPr>
        <w:t xml:space="preserve">- </w:t>
      </w:r>
      <w:r w:rsidRPr="00AA3A0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45306">
        <w:rPr>
          <w:sz w:val="28"/>
          <w:szCs w:val="28"/>
        </w:rPr>
        <w:t xml:space="preserve"> человек.</w:t>
      </w:r>
      <w:r w:rsidRPr="00211729">
        <w:rPr>
          <w:sz w:val="28"/>
          <w:szCs w:val="28"/>
        </w:rPr>
        <w:t xml:space="preserve"> </w:t>
      </w:r>
    </w:p>
    <w:p w:rsidR="00723119" w:rsidRDefault="00723119" w:rsidP="00723119">
      <w:pPr>
        <w:tabs>
          <w:tab w:val="left" w:pos="360"/>
          <w:tab w:val="left" w:pos="6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При решении олимпиадных заданий по математике учащиеся показали низкие результаты, максимального </w:t>
      </w:r>
      <w:r w:rsidRPr="00211729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количества баллов (50 баллов) не набрал никто, поэтому победитель олимпиады по математике определен</w:t>
      </w:r>
      <w:r w:rsidRPr="00AB5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был. </w:t>
      </w:r>
      <w:r w:rsidRPr="00211729">
        <w:rPr>
          <w:sz w:val="28"/>
          <w:szCs w:val="28"/>
        </w:rPr>
        <w:t xml:space="preserve">       </w:t>
      </w:r>
    </w:p>
    <w:p w:rsidR="00723119" w:rsidRPr="00211729" w:rsidRDefault="00723119" w:rsidP="00723119">
      <w:pPr>
        <w:tabs>
          <w:tab w:val="left" w:pos="6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итогам олимпиады по математике  места распределились следующим образом</w:t>
      </w:r>
      <w:r w:rsidRPr="00211729">
        <w:rPr>
          <w:sz w:val="28"/>
          <w:szCs w:val="28"/>
        </w:rPr>
        <w:t>:</w:t>
      </w:r>
    </w:p>
    <w:p w:rsidR="00723119" w:rsidRDefault="00723119" w:rsidP="00723119">
      <w:pPr>
        <w:jc w:val="both"/>
        <w:rPr>
          <w:color w:val="000000"/>
        </w:rPr>
      </w:pPr>
      <w:r w:rsidRPr="00043B3C">
        <w:rPr>
          <w:sz w:val="28"/>
          <w:szCs w:val="28"/>
          <w:lang w:val="en-US"/>
        </w:rPr>
        <w:t>I</w:t>
      </w:r>
      <w:r w:rsidRPr="00043B3C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F8343E">
        <w:t xml:space="preserve"> </w:t>
      </w:r>
      <w:r>
        <w:t xml:space="preserve"> </w:t>
      </w:r>
      <w:r w:rsidRPr="00AA207D">
        <w:rPr>
          <w:sz w:val="28"/>
          <w:szCs w:val="28"/>
        </w:rPr>
        <w:t>нет</w:t>
      </w:r>
      <w:proofErr w:type="gramEnd"/>
      <w:r w:rsidRPr="00AA207D">
        <w:rPr>
          <w:sz w:val="28"/>
          <w:szCs w:val="28"/>
        </w:rPr>
        <w:t xml:space="preserve"> победителя</w:t>
      </w:r>
      <w:r>
        <w:t>;</w:t>
      </w:r>
    </w:p>
    <w:p w:rsidR="00723119" w:rsidRDefault="00723119" w:rsidP="00723119">
      <w:pPr>
        <w:jc w:val="both"/>
        <w:rPr>
          <w:sz w:val="28"/>
          <w:szCs w:val="28"/>
        </w:rPr>
      </w:pPr>
      <w:r w:rsidRPr="00043B3C">
        <w:rPr>
          <w:sz w:val="28"/>
          <w:szCs w:val="28"/>
          <w:lang w:val="en-US"/>
        </w:rPr>
        <w:t>II</w:t>
      </w:r>
      <w:r w:rsidRPr="00043B3C">
        <w:rPr>
          <w:sz w:val="28"/>
          <w:szCs w:val="28"/>
        </w:rPr>
        <w:t xml:space="preserve"> место </w:t>
      </w:r>
      <w:r>
        <w:rPr>
          <w:sz w:val="28"/>
          <w:szCs w:val="28"/>
        </w:rPr>
        <w:t xml:space="preserve">- </w:t>
      </w:r>
      <w:r w:rsidRPr="00AA207D">
        <w:rPr>
          <w:sz w:val="28"/>
          <w:szCs w:val="28"/>
        </w:rPr>
        <w:t xml:space="preserve">Матвеева Анастасия Витальевна, ученица </w:t>
      </w:r>
      <w:proofErr w:type="gramStart"/>
      <w:r w:rsidRPr="00AA207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АОУ</w:t>
      </w:r>
      <w:r w:rsidRPr="00AA207D">
        <w:rPr>
          <w:color w:val="000000"/>
          <w:sz w:val="28"/>
          <w:szCs w:val="28"/>
        </w:rPr>
        <w:t xml:space="preserve">  «</w:t>
      </w:r>
      <w:proofErr w:type="gramEnd"/>
      <w:r w:rsidRPr="00AA207D">
        <w:rPr>
          <w:color w:val="000000"/>
          <w:sz w:val="28"/>
          <w:szCs w:val="28"/>
        </w:rPr>
        <w:t>Средняя школа д. Мойка»</w:t>
      </w:r>
      <w:r>
        <w:rPr>
          <w:color w:val="000000"/>
          <w:sz w:val="28"/>
          <w:szCs w:val="28"/>
        </w:rPr>
        <w:t xml:space="preserve"> (13 баллов)</w:t>
      </w:r>
      <w:r>
        <w:rPr>
          <w:sz w:val="28"/>
          <w:szCs w:val="28"/>
        </w:rPr>
        <w:t>;</w:t>
      </w:r>
    </w:p>
    <w:p w:rsidR="00723119" w:rsidRDefault="00723119" w:rsidP="00723119">
      <w:pPr>
        <w:jc w:val="both"/>
        <w:rPr>
          <w:sz w:val="28"/>
          <w:szCs w:val="28"/>
        </w:rPr>
      </w:pPr>
      <w:r w:rsidRPr="00043B3C">
        <w:rPr>
          <w:sz w:val="28"/>
          <w:szCs w:val="28"/>
          <w:lang w:val="en-US"/>
        </w:rPr>
        <w:t>III</w:t>
      </w:r>
      <w:r w:rsidRPr="00043B3C">
        <w:rPr>
          <w:sz w:val="28"/>
          <w:szCs w:val="28"/>
        </w:rPr>
        <w:t xml:space="preserve"> место</w:t>
      </w:r>
      <w:r w:rsidRPr="0021172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AA207D">
        <w:rPr>
          <w:sz w:val="28"/>
          <w:szCs w:val="28"/>
        </w:rPr>
        <w:t>Кузнецов Никита Владимирович,</w:t>
      </w:r>
      <w: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ученик  </w:t>
      </w:r>
      <w:r w:rsidRPr="00043B3C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043B3C">
        <w:rPr>
          <w:sz w:val="28"/>
          <w:szCs w:val="28"/>
        </w:rPr>
        <w:t>ОУ</w:t>
      </w:r>
      <w:proofErr w:type="gramEnd"/>
      <w:r>
        <w:rPr>
          <w:sz w:val="28"/>
          <w:szCs w:val="28"/>
        </w:rPr>
        <w:t xml:space="preserve"> «Средняя школа  д. Мойка»  - (12 баллов);</w:t>
      </w:r>
    </w:p>
    <w:p w:rsidR="00723119" w:rsidRPr="00AA207D" w:rsidRDefault="00723119" w:rsidP="007231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AA207D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</w:t>
      </w:r>
      <w:r w:rsidRPr="00AA207D">
        <w:t xml:space="preserve"> </w:t>
      </w:r>
      <w:proofErr w:type="gramStart"/>
      <w:r w:rsidRPr="00AA207D">
        <w:rPr>
          <w:sz w:val="28"/>
          <w:szCs w:val="28"/>
        </w:rPr>
        <w:t>Стешенко  Данил</w:t>
      </w:r>
      <w:proofErr w:type="gramEnd"/>
      <w:r w:rsidRPr="00AA207D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,</w:t>
      </w:r>
      <w:r w:rsidRPr="00AA207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11B1D">
        <w:rPr>
          <w:color w:val="000000"/>
          <w:sz w:val="28"/>
          <w:szCs w:val="28"/>
        </w:rPr>
        <w:t>ученик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</w:t>
      </w:r>
      <w:r w:rsidRPr="00AA207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АОУ   </w:t>
      </w:r>
      <w:r w:rsidRPr="00AA207D">
        <w:rPr>
          <w:color w:val="000000"/>
          <w:sz w:val="28"/>
          <w:szCs w:val="28"/>
        </w:rPr>
        <w:t xml:space="preserve"> «Средняя школа    п. Батецкий»</w:t>
      </w:r>
      <w:r>
        <w:rPr>
          <w:color w:val="000000"/>
          <w:sz w:val="28"/>
          <w:szCs w:val="28"/>
        </w:rPr>
        <w:t xml:space="preserve"> - (11 баллов);</w:t>
      </w:r>
    </w:p>
    <w:p w:rsidR="00723119" w:rsidRPr="00211729" w:rsidRDefault="00723119" w:rsidP="00723119">
      <w:pPr>
        <w:tabs>
          <w:tab w:val="left" w:pos="64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решении олимпиадных </w:t>
      </w:r>
      <w:r w:rsidRPr="00211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заданий по русскому языку максимального количества баллов (50 баллов) также ни  одним учащимся набрано не было.  </w:t>
      </w:r>
    </w:p>
    <w:p w:rsidR="00723119" w:rsidRPr="00043B3C" w:rsidRDefault="00723119" w:rsidP="00723119">
      <w:pPr>
        <w:tabs>
          <w:tab w:val="left" w:pos="6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олимпиады по русскому языку  места распределились следующим образом</w:t>
      </w:r>
      <w:r w:rsidRPr="0021172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23119" w:rsidRPr="00043B3C" w:rsidRDefault="00723119" w:rsidP="00723119">
      <w:pPr>
        <w:jc w:val="both"/>
        <w:rPr>
          <w:sz w:val="28"/>
          <w:szCs w:val="28"/>
        </w:rPr>
      </w:pPr>
      <w:r w:rsidRPr="00043B3C">
        <w:rPr>
          <w:sz w:val="28"/>
          <w:szCs w:val="28"/>
          <w:lang w:val="en-US"/>
        </w:rPr>
        <w:t>I</w:t>
      </w:r>
      <w:r w:rsidRPr="00043B3C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</w:t>
      </w:r>
      <w:proofErr w:type="spellStart"/>
      <w:r w:rsidRPr="00F1026F">
        <w:rPr>
          <w:sz w:val="28"/>
          <w:szCs w:val="28"/>
        </w:rPr>
        <w:t>Марышева</w:t>
      </w:r>
      <w:proofErr w:type="spellEnd"/>
      <w:r w:rsidRPr="00F1026F">
        <w:rPr>
          <w:sz w:val="28"/>
          <w:szCs w:val="28"/>
        </w:rPr>
        <w:t xml:space="preserve"> Алёна Сергеевна,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ученица </w:t>
      </w:r>
      <w:r w:rsidRPr="00043B3C">
        <w:rPr>
          <w:sz w:val="28"/>
          <w:szCs w:val="28"/>
        </w:rPr>
        <w:t xml:space="preserve"> М</w:t>
      </w:r>
      <w:r>
        <w:rPr>
          <w:sz w:val="28"/>
          <w:szCs w:val="28"/>
        </w:rPr>
        <w:t>А</w:t>
      </w:r>
      <w:r w:rsidRPr="00043B3C">
        <w:rPr>
          <w:sz w:val="28"/>
          <w:szCs w:val="28"/>
        </w:rPr>
        <w:t>ОУ</w:t>
      </w:r>
      <w:proofErr w:type="gramEnd"/>
      <w:r>
        <w:rPr>
          <w:sz w:val="28"/>
          <w:szCs w:val="28"/>
        </w:rPr>
        <w:t xml:space="preserve"> «Основная школа д. Городня» - (</w:t>
      </w:r>
      <w:r w:rsidRPr="00211B1D">
        <w:rPr>
          <w:color w:val="000000"/>
          <w:sz w:val="28"/>
          <w:szCs w:val="28"/>
        </w:rPr>
        <w:t>28,5</w:t>
      </w:r>
      <w:r w:rsidRPr="00A42087">
        <w:rPr>
          <w:b/>
          <w:color w:val="000000"/>
        </w:rPr>
        <w:t xml:space="preserve"> </w:t>
      </w:r>
      <w:r>
        <w:rPr>
          <w:sz w:val="28"/>
          <w:szCs w:val="28"/>
        </w:rPr>
        <w:t>баллов);</w:t>
      </w:r>
    </w:p>
    <w:p w:rsidR="00723119" w:rsidRPr="00F1026F" w:rsidRDefault="00723119" w:rsidP="00723119">
      <w:pPr>
        <w:rPr>
          <w:color w:val="000000"/>
          <w:sz w:val="28"/>
          <w:szCs w:val="28"/>
        </w:rPr>
      </w:pPr>
      <w:r w:rsidRPr="00043B3C">
        <w:rPr>
          <w:sz w:val="28"/>
          <w:szCs w:val="28"/>
          <w:lang w:val="en-US"/>
        </w:rPr>
        <w:t>II</w:t>
      </w:r>
      <w:r w:rsidRPr="00043B3C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</w:t>
      </w:r>
      <w:r w:rsidRPr="00F1026F">
        <w:rPr>
          <w:color w:val="000000"/>
          <w:sz w:val="28"/>
          <w:szCs w:val="28"/>
        </w:rPr>
        <w:t xml:space="preserve">Матвеева Анастасия Витальевна, </w:t>
      </w:r>
      <w:r>
        <w:rPr>
          <w:color w:val="000000"/>
          <w:sz w:val="28"/>
          <w:szCs w:val="28"/>
        </w:rPr>
        <w:t xml:space="preserve">ученица </w:t>
      </w:r>
      <w:r w:rsidRPr="00F102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МАОУ</w:t>
      </w:r>
      <w:r w:rsidRPr="00F1026F">
        <w:rPr>
          <w:color w:val="000000"/>
          <w:sz w:val="28"/>
          <w:szCs w:val="28"/>
        </w:rPr>
        <w:t xml:space="preserve"> «</w:t>
      </w:r>
      <w:proofErr w:type="gramStart"/>
      <w:r w:rsidRPr="00F1026F">
        <w:rPr>
          <w:color w:val="000000"/>
          <w:sz w:val="28"/>
          <w:szCs w:val="28"/>
        </w:rPr>
        <w:t>Средняя  школа</w:t>
      </w:r>
      <w:proofErr w:type="gramEnd"/>
      <w:r w:rsidRPr="00F1026F">
        <w:rPr>
          <w:color w:val="000000"/>
          <w:sz w:val="28"/>
          <w:szCs w:val="28"/>
        </w:rPr>
        <w:t xml:space="preserve"> д. Мойка»</w:t>
      </w:r>
      <w:r>
        <w:rPr>
          <w:color w:val="000000"/>
          <w:sz w:val="28"/>
          <w:szCs w:val="28"/>
        </w:rPr>
        <w:t xml:space="preserve"> -(27 баллов);</w:t>
      </w:r>
    </w:p>
    <w:p w:rsidR="00723119" w:rsidRDefault="00723119" w:rsidP="00723119">
      <w:pPr>
        <w:rPr>
          <w:sz w:val="28"/>
          <w:szCs w:val="28"/>
        </w:rPr>
      </w:pPr>
      <w:r w:rsidRPr="00043B3C">
        <w:rPr>
          <w:sz w:val="28"/>
          <w:szCs w:val="28"/>
          <w:lang w:val="en-US"/>
        </w:rPr>
        <w:t>III</w:t>
      </w:r>
      <w:r w:rsidRPr="00043B3C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</w:t>
      </w:r>
      <w:r w:rsidRPr="00211B1D">
        <w:rPr>
          <w:sz w:val="28"/>
          <w:szCs w:val="28"/>
        </w:rPr>
        <w:t xml:space="preserve">– </w:t>
      </w:r>
      <w:r w:rsidRPr="00211B1D">
        <w:rPr>
          <w:color w:val="000000"/>
          <w:sz w:val="28"/>
          <w:szCs w:val="28"/>
        </w:rPr>
        <w:t>Ложкина Ольга Сергеевна</w:t>
      </w:r>
      <w:proofErr w:type="gramStart"/>
      <w:r w:rsidRPr="00211B1D">
        <w:rPr>
          <w:sz w:val="28"/>
          <w:szCs w:val="28"/>
        </w:rPr>
        <w:t>,</w:t>
      </w:r>
      <w:r>
        <w:rPr>
          <w:sz w:val="28"/>
          <w:szCs w:val="28"/>
        </w:rPr>
        <w:t xml:space="preserve">  ученица</w:t>
      </w:r>
      <w:proofErr w:type="gramEnd"/>
      <w:r>
        <w:rPr>
          <w:sz w:val="28"/>
          <w:szCs w:val="28"/>
        </w:rPr>
        <w:t xml:space="preserve">  </w:t>
      </w:r>
      <w:r w:rsidRPr="00043B3C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043B3C">
        <w:rPr>
          <w:sz w:val="28"/>
          <w:szCs w:val="28"/>
        </w:rPr>
        <w:t>ОУ</w:t>
      </w:r>
      <w:r>
        <w:rPr>
          <w:sz w:val="28"/>
          <w:szCs w:val="28"/>
        </w:rPr>
        <w:t xml:space="preserve"> «Средняя школа  д. Мойка»  - (26 баллов);</w:t>
      </w:r>
    </w:p>
    <w:p w:rsidR="00723119" w:rsidRPr="00211B1D" w:rsidRDefault="00723119" w:rsidP="00723119">
      <w:pPr>
        <w:rPr>
          <w:color w:val="000000"/>
          <w:sz w:val="28"/>
          <w:szCs w:val="28"/>
        </w:rPr>
      </w:pPr>
      <w:r w:rsidRPr="00043B3C">
        <w:rPr>
          <w:sz w:val="28"/>
          <w:szCs w:val="28"/>
          <w:lang w:val="en-US"/>
        </w:rPr>
        <w:t>III</w:t>
      </w:r>
      <w:r w:rsidRPr="00043B3C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 </w:t>
      </w:r>
      <w:proofErr w:type="spellStart"/>
      <w:r w:rsidRPr="00211B1D">
        <w:rPr>
          <w:sz w:val="28"/>
          <w:szCs w:val="28"/>
        </w:rPr>
        <w:t>Свирбутович</w:t>
      </w:r>
      <w:proofErr w:type="spellEnd"/>
      <w:proofErr w:type="gramEnd"/>
      <w:r w:rsidRPr="00211B1D">
        <w:rPr>
          <w:sz w:val="28"/>
          <w:szCs w:val="28"/>
        </w:rPr>
        <w:t xml:space="preserve"> Антон Юрьевич</w:t>
      </w:r>
      <w:r>
        <w:rPr>
          <w:sz w:val="28"/>
          <w:szCs w:val="28"/>
        </w:rPr>
        <w:t xml:space="preserve">, ученик МАОУ </w:t>
      </w:r>
      <w:r w:rsidRPr="00211B1D">
        <w:rPr>
          <w:sz w:val="28"/>
          <w:szCs w:val="28"/>
        </w:rPr>
        <w:t>«</w:t>
      </w:r>
      <w:r w:rsidRPr="00211B1D">
        <w:rPr>
          <w:color w:val="000000"/>
          <w:sz w:val="28"/>
          <w:szCs w:val="28"/>
        </w:rPr>
        <w:t xml:space="preserve"> Средняя школа    п. Батецкий»</w:t>
      </w:r>
      <w:r>
        <w:rPr>
          <w:color w:val="000000"/>
          <w:sz w:val="28"/>
          <w:szCs w:val="28"/>
        </w:rPr>
        <w:t xml:space="preserve"> - (25,5 баллов)</w:t>
      </w:r>
    </w:p>
    <w:p w:rsidR="00723119" w:rsidRPr="00211729" w:rsidRDefault="00723119" w:rsidP="00723119">
      <w:pPr>
        <w:tabs>
          <w:tab w:val="left" w:pos="6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решении олимпиадных заданий по окружающему миру максимальное</w:t>
      </w:r>
      <w:r w:rsidRPr="002117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количество баллов, которые могли набрать  учащиеся – 50.  </w:t>
      </w:r>
    </w:p>
    <w:p w:rsidR="00723119" w:rsidRDefault="00723119" w:rsidP="00723119">
      <w:pPr>
        <w:tabs>
          <w:tab w:val="left" w:pos="6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олимпиады по окружающему миру  места распределились следующим образом</w:t>
      </w:r>
      <w:r w:rsidRPr="00211729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723119" w:rsidRPr="002545DD" w:rsidRDefault="00723119" w:rsidP="00723119">
      <w:pPr>
        <w:tabs>
          <w:tab w:val="left" w:pos="640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>–  нет</w:t>
      </w:r>
      <w:proofErr w:type="gramEnd"/>
      <w:r>
        <w:rPr>
          <w:sz w:val="28"/>
          <w:szCs w:val="28"/>
        </w:rPr>
        <w:t xml:space="preserve"> победителя;</w:t>
      </w:r>
    </w:p>
    <w:p w:rsidR="00723119" w:rsidRPr="00043B3C" w:rsidRDefault="00723119" w:rsidP="00723119">
      <w:pPr>
        <w:tabs>
          <w:tab w:val="left" w:pos="640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нет победителя;</w:t>
      </w:r>
    </w:p>
    <w:p w:rsidR="00723119" w:rsidRDefault="00723119" w:rsidP="00723119">
      <w:pPr>
        <w:tabs>
          <w:tab w:val="left" w:pos="640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Кухарев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Илья ,</w:t>
      </w:r>
      <w:proofErr w:type="gramEnd"/>
      <w:r>
        <w:rPr>
          <w:sz w:val="28"/>
          <w:szCs w:val="28"/>
        </w:rPr>
        <w:t xml:space="preserve"> ученик  МАОУ  «Средняя  школа  п. Батецкий » - (8,5 баллов).    </w:t>
      </w:r>
    </w:p>
    <w:p w:rsidR="00EA4250" w:rsidRDefault="00BF0EF3" w:rsidP="007374D9">
      <w:pPr>
        <w:pStyle w:val="a8"/>
        <w:spacing w:before="0" w:beforeAutospacing="0" w:after="75" w:afterAutospacing="0" w:line="330" w:lineRule="atLeast"/>
        <w:jc w:val="both"/>
        <w:rPr>
          <w:color w:val="093384"/>
        </w:rPr>
      </w:pPr>
      <w:r>
        <w:rPr>
          <w:sz w:val="28"/>
          <w:szCs w:val="28"/>
        </w:rPr>
        <w:tab/>
      </w:r>
      <w:r w:rsidR="001516E9">
        <w:rPr>
          <w:sz w:val="28"/>
          <w:szCs w:val="28"/>
        </w:rPr>
        <w:t xml:space="preserve">Результаты олимпиады младших школьников показали, что необходимо совершенствовать  работу      с одаренными детьми и использовать при организации учебного процесса   современные формы, методы и приемы работы, позволяющие формировать у учащихся умения пользоваться полученными знаниями в нестандартной ситуации. </w:t>
      </w:r>
      <w:r w:rsidR="00A848EC">
        <w:rPr>
          <w:color w:val="093384"/>
        </w:rPr>
        <w:t>  </w:t>
      </w:r>
    </w:p>
    <w:p w:rsidR="00EA4250" w:rsidRDefault="00EA4250" w:rsidP="00EA4250">
      <w:pPr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EA4250">
        <w:rPr>
          <w:color w:val="000000" w:themeColor="text1"/>
          <w:sz w:val="28"/>
          <w:szCs w:val="28"/>
        </w:rPr>
        <w:t>На протяжении ряда лет</w:t>
      </w:r>
      <w:r w:rsidR="00A848EC">
        <w:rPr>
          <w:color w:val="093384"/>
        </w:rPr>
        <w:t>  </w:t>
      </w:r>
      <w:r w:rsidRPr="00EA4250">
        <w:rPr>
          <w:sz w:val="28"/>
          <w:szCs w:val="28"/>
        </w:rPr>
        <w:t xml:space="preserve">в районе </w:t>
      </w:r>
      <w:r w:rsidR="00A848EC" w:rsidRPr="00EA4250">
        <w:rPr>
          <w:sz w:val="28"/>
          <w:szCs w:val="28"/>
        </w:rPr>
        <w:t>  </w:t>
      </w:r>
      <w:r>
        <w:rPr>
          <w:sz w:val="28"/>
          <w:szCs w:val="28"/>
        </w:rPr>
        <w:t>функционирует районное методическое объединение учителей начальных классов, которым руководит педагог МАОУ «Средняя школа п. Батецкий» Т.Н. Васильева.</w:t>
      </w:r>
      <w:r w:rsidR="00A848EC" w:rsidRPr="00EA4250">
        <w:rPr>
          <w:sz w:val="28"/>
          <w:szCs w:val="28"/>
        </w:rPr>
        <w:t>   </w:t>
      </w:r>
      <w:r w:rsidR="00151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2017-2018  </w:t>
      </w:r>
      <w:proofErr w:type="spellStart"/>
      <w:r w:rsidRPr="008D666C">
        <w:rPr>
          <w:sz w:val="28"/>
          <w:szCs w:val="28"/>
        </w:rPr>
        <w:t>уч</w:t>
      </w:r>
      <w:proofErr w:type="gramStart"/>
      <w:r w:rsidRPr="008D666C">
        <w:rPr>
          <w:sz w:val="28"/>
          <w:szCs w:val="28"/>
        </w:rPr>
        <w:t>.г</w:t>
      </w:r>
      <w:proofErr w:type="gramEnd"/>
      <w:r w:rsidRPr="008D666C">
        <w:rPr>
          <w:sz w:val="28"/>
          <w:szCs w:val="28"/>
        </w:rPr>
        <w:t>оду</w:t>
      </w:r>
      <w:proofErr w:type="spellEnd"/>
      <w:r w:rsidRPr="008D666C">
        <w:rPr>
          <w:sz w:val="28"/>
          <w:szCs w:val="28"/>
        </w:rPr>
        <w:t xml:space="preserve"> районное методическое объединение работало в следующих направлениях:</w:t>
      </w:r>
    </w:p>
    <w:p w:rsidR="00EA4250" w:rsidRPr="008D666C" w:rsidRDefault="00EA4250" w:rsidP="00EA42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8D666C">
        <w:rPr>
          <w:sz w:val="28"/>
          <w:szCs w:val="28"/>
        </w:rPr>
        <w:t>повышение эффективности и качества образования в начальной школе;</w:t>
      </w:r>
    </w:p>
    <w:p w:rsidR="00EA4250" w:rsidRPr="005E578E" w:rsidRDefault="00EA4250" w:rsidP="00EA4250">
      <w:pPr>
        <w:spacing w:before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C87CAA">
        <w:rPr>
          <w:color w:val="000000"/>
          <w:sz w:val="28"/>
          <w:szCs w:val="28"/>
          <w:shd w:val="clear" w:color="auto" w:fill="FFFFFF"/>
        </w:rPr>
        <w:t>освоение и использование наиболее эффективных приемов, методов  обучения и воспитания</w:t>
      </w:r>
      <w:r>
        <w:rPr>
          <w:color w:val="000000"/>
          <w:sz w:val="28"/>
          <w:szCs w:val="28"/>
          <w:shd w:val="clear" w:color="auto" w:fill="FFFFFF"/>
        </w:rPr>
        <w:t xml:space="preserve"> младших школьников</w:t>
      </w:r>
      <w:r w:rsidRPr="00C87CAA">
        <w:rPr>
          <w:color w:val="000000"/>
          <w:sz w:val="28"/>
          <w:szCs w:val="28"/>
          <w:shd w:val="clear" w:color="auto" w:fill="FFFFFF"/>
        </w:rPr>
        <w:t xml:space="preserve"> на основе личностно – ориентированного обучени</w:t>
      </w:r>
      <w:r>
        <w:rPr>
          <w:color w:val="000000"/>
          <w:sz w:val="28"/>
          <w:szCs w:val="28"/>
          <w:shd w:val="clear" w:color="auto" w:fill="FFFFFF"/>
        </w:rPr>
        <w:t>я,</w:t>
      </w:r>
    </w:p>
    <w:p w:rsidR="00EA4250" w:rsidRPr="002D065C" w:rsidRDefault="00EA4250" w:rsidP="00EA425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065C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и использование</w:t>
      </w:r>
      <w:r w:rsidRPr="002D065C">
        <w:rPr>
          <w:sz w:val="28"/>
          <w:szCs w:val="28"/>
        </w:rPr>
        <w:t xml:space="preserve"> в работе  </w:t>
      </w:r>
      <w:r>
        <w:rPr>
          <w:sz w:val="28"/>
          <w:szCs w:val="28"/>
        </w:rPr>
        <w:t xml:space="preserve">форм и методов </w:t>
      </w:r>
      <w:r w:rsidRPr="002D065C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  </w:t>
      </w:r>
      <w:r w:rsidRPr="002D065C">
        <w:rPr>
          <w:sz w:val="28"/>
          <w:szCs w:val="28"/>
        </w:rPr>
        <w:t>патриотического воспитания   школьников.</w:t>
      </w:r>
    </w:p>
    <w:p w:rsidR="00EA4250" w:rsidRPr="008D666C" w:rsidRDefault="00EA4250" w:rsidP="00EA4250">
      <w:pPr>
        <w:spacing w:line="276" w:lineRule="auto"/>
        <w:jc w:val="both"/>
        <w:rPr>
          <w:sz w:val="28"/>
          <w:szCs w:val="28"/>
        </w:rPr>
      </w:pPr>
      <w:r w:rsidRPr="008D666C">
        <w:rPr>
          <w:sz w:val="28"/>
          <w:szCs w:val="28"/>
        </w:rPr>
        <w:t>-</w:t>
      </w:r>
      <w:r>
        <w:rPr>
          <w:sz w:val="28"/>
          <w:szCs w:val="28"/>
        </w:rPr>
        <w:t xml:space="preserve">  изучение  </w:t>
      </w:r>
      <w:r w:rsidRPr="008D666C">
        <w:rPr>
          <w:sz w:val="28"/>
          <w:szCs w:val="28"/>
        </w:rPr>
        <w:t>опыта педагогов района и области.</w:t>
      </w:r>
    </w:p>
    <w:p w:rsidR="00EA4250" w:rsidRDefault="00EA4250" w:rsidP="00EA42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666C">
        <w:rPr>
          <w:sz w:val="28"/>
          <w:szCs w:val="28"/>
        </w:rPr>
        <w:t>В соответствии с поставленными задачами была определена тематика заседаний МО.</w:t>
      </w:r>
      <w:r>
        <w:rPr>
          <w:sz w:val="28"/>
          <w:szCs w:val="28"/>
        </w:rPr>
        <w:t xml:space="preserve"> </w:t>
      </w:r>
      <w:r w:rsidRPr="008D666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обсуждение выносились </w:t>
      </w:r>
      <w:r w:rsidRPr="008D666C">
        <w:rPr>
          <w:sz w:val="28"/>
          <w:szCs w:val="28"/>
        </w:rPr>
        <w:t>вопросы:</w:t>
      </w:r>
    </w:p>
    <w:tbl>
      <w:tblPr>
        <w:tblW w:w="9747" w:type="dxa"/>
        <w:tblLayout w:type="fixed"/>
        <w:tblLook w:val="01E0"/>
      </w:tblPr>
      <w:tblGrid>
        <w:gridCol w:w="9747"/>
      </w:tblGrid>
      <w:tr w:rsidR="00EA4250" w:rsidRPr="008D666C" w:rsidTr="00EA4250">
        <w:tc>
          <w:tcPr>
            <w:tcW w:w="3685" w:type="dxa"/>
          </w:tcPr>
          <w:p w:rsidR="00EA4250" w:rsidRPr="008D666C" w:rsidRDefault="00EA4250" w:rsidP="00EA4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  <w:r w:rsidRPr="008D666C">
              <w:rPr>
                <w:sz w:val="28"/>
                <w:szCs w:val="28"/>
              </w:rPr>
              <w:t>Утверждение тем самообразования учителей</w:t>
            </w:r>
          </w:p>
          <w:p w:rsidR="00EA4250" w:rsidRPr="008D666C" w:rsidRDefault="00EA4250" w:rsidP="00EA4250">
            <w:pPr>
              <w:pStyle w:val="p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  <w:r w:rsidRPr="008D666C">
              <w:rPr>
                <w:rStyle w:val="s2"/>
                <w:sz w:val="28"/>
                <w:szCs w:val="28"/>
              </w:rPr>
              <w:t xml:space="preserve"> </w:t>
            </w:r>
            <w:r>
              <w:rPr>
                <w:rStyle w:val="s2"/>
                <w:sz w:val="28"/>
                <w:szCs w:val="28"/>
              </w:rPr>
              <w:t xml:space="preserve"> Обсуждение результатов ВПР-2017</w:t>
            </w:r>
          </w:p>
        </w:tc>
      </w:tr>
      <w:tr w:rsidR="00EA4250" w:rsidRPr="008D666C" w:rsidTr="00EA4250">
        <w:tc>
          <w:tcPr>
            <w:tcW w:w="3685" w:type="dxa"/>
          </w:tcPr>
          <w:p w:rsidR="00EA4250" w:rsidRDefault="00EA4250" w:rsidP="00EA425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 xml:space="preserve">  3.Подготовка  к ВПР-2018. Делимся опытом.</w:t>
            </w:r>
            <w:r w:rsidRPr="008D666C">
              <w:rPr>
                <w:sz w:val="28"/>
                <w:szCs w:val="28"/>
              </w:rPr>
              <w:t xml:space="preserve"> </w:t>
            </w:r>
          </w:p>
          <w:p w:rsidR="00EA4250" w:rsidRDefault="00EA4250" w:rsidP="00EA425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4.Технология «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>» в условиях реализации ФГОС.</w:t>
            </w:r>
          </w:p>
          <w:p w:rsidR="00EA4250" w:rsidRPr="008D666C" w:rsidRDefault="00EA4250" w:rsidP="00EA425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5.Групповая работа  как средство формирования УУД.</w:t>
            </w:r>
          </w:p>
          <w:p w:rsidR="00EA4250" w:rsidRPr="00F478F5" w:rsidRDefault="00EA4250" w:rsidP="00EA425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A4250" w:rsidRPr="008D666C" w:rsidTr="00EA4250">
        <w:tc>
          <w:tcPr>
            <w:tcW w:w="3685" w:type="dxa"/>
          </w:tcPr>
          <w:p w:rsidR="00EA4250" w:rsidRDefault="00EA4250" w:rsidP="00142271">
            <w:pPr>
              <w:spacing w:after="60"/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</w:pPr>
            <w:r>
              <w:lastRenderedPageBreak/>
              <w:t xml:space="preserve">   6</w:t>
            </w:r>
            <w:r w:rsidRPr="00E218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Реализация  регионального компонента. Материалы о новгородском крае.</w:t>
            </w:r>
            <w:r w:rsidRPr="00E218AB"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A4250" w:rsidRPr="008D666C" w:rsidRDefault="00EA4250" w:rsidP="00142271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7. Диагностика читательской компетенции</w:t>
            </w:r>
          </w:p>
        </w:tc>
      </w:tr>
      <w:tr w:rsidR="00EA4250" w:rsidRPr="008D666C" w:rsidTr="00EA4250">
        <w:tc>
          <w:tcPr>
            <w:tcW w:w="3685" w:type="dxa"/>
          </w:tcPr>
          <w:p w:rsidR="00EA4250" w:rsidRPr="008D666C" w:rsidRDefault="00EA4250" w:rsidP="00142271">
            <w:pPr>
              <w:spacing w:before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 Система оценки личностных достижений учащихся.</w:t>
            </w:r>
          </w:p>
        </w:tc>
      </w:tr>
    </w:tbl>
    <w:p w:rsidR="00EA4250" w:rsidRPr="008D666C" w:rsidRDefault="00EA4250" w:rsidP="00EA425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D666C">
        <w:rPr>
          <w:sz w:val="28"/>
          <w:szCs w:val="28"/>
        </w:rPr>
        <w:t>В</w:t>
      </w:r>
      <w:r>
        <w:rPr>
          <w:sz w:val="28"/>
          <w:szCs w:val="28"/>
        </w:rPr>
        <w:t xml:space="preserve"> 2017-2018 </w:t>
      </w:r>
      <w:r w:rsidRPr="008D666C">
        <w:rPr>
          <w:sz w:val="28"/>
          <w:szCs w:val="28"/>
        </w:rPr>
        <w:t>уч</w:t>
      </w:r>
      <w:r>
        <w:rPr>
          <w:sz w:val="28"/>
          <w:szCs w:val="28"/>
        </w:rPr>
        <w:t xml:space="preserve">ебном  </w:t>
      </w:r>
      <w:r w:rsidRPr="008D666C">
        <w:rPr>
          <w:sz w:val="28"/>
          <w:szCs w:val="28"/>
        </w:rPr>
        <w:t xml:space="preserve">году   </w:t>
      </w:r>
      <w:r>
        <w:rPr>
          <w:sz w:val="28"/>
          <w:szCs w:val="28"/>
        </w:rPr>
        <w:t xml:space="preserve">педагогами школ района  </w:t>
      </w:r>
      <w:r w:rsidRPr="008D666C">
        <w:rPr>
          <w:sz w:val="28"/>
          <w:szCs w:val="28"/>
        </w:rPr>
        <w:t xml:space="preserve"> были выбраны следующие  темы по самообразованию:</w:t>
      </w:r>
    </w:p>
    <w:p w:rsidR="00EA4250" w:rsidRPr="008D666C" w:rsidRDefault="00EA4250" w:rsidP="00EA4250">
      <w:pPr>
        <w:rPr>
          <w:sz w:val="28"/>
          <w:szCs w:val="28"/>
        </w:rPr>
      </w:pPr>
      <w:r w:rsidRPr="008D666C">
        <w:rPr>
          <w:sz w:val="28"/>
          <w:szCs w:val="28"/>
        </w:rPr>
        <w:t>1.</w:t>
      </w:r>
      <w:r>
        <w:rPr>
          <w:sz w:val="28"/>
          <w:szCs w:val="28"/>
        </w:rPr>
        <w:t xml:space="preserve">Технология  </w:t>
      </w:r>
      <w:proofErr w:type="spellStart"/>
      <w:r>
        <w:rPr>
          <w:sz w:val="28"/>
          <w:szCs w:val="28"/>
        </w:rPr>
        <w:t>целеполагания</w:t>
      </w:r>
      <w:proofErr w:type="spellEnd"/>
      <w:r w:rsidRPr="008D666C">
        <w:rPr>
          <w:sz w:val="28"/>
          <w:szCs w:val="28"/>
        </w:rPr>
        <w:t>.</w:t>
      </w:r>
    </w:p>
    <w:p w:rsidR="00EA4250" w:rsidRDefault="00EA4250" w:rsidP="00EA4250">
      <w:pPr>
        <w:rPr>
          <w:sz w:val="28"/>
          <w:szCs w:val="28"/>
        </w:rPr>
      </w:pPr>
      <w:r>
        <w:rPr>
          <w:sz w:val="28"/>
          <w:szCs w:val="28"/>
        </w:rPr>
        <w:t>2.Работа со словарными словами</w:t>
      </w:r>
    </w:p>
    <w:p w:rsidR="00EA4250" w:rsidRDefault="00EA4250" w:rsidP="00EA4250">
      <w:pPr>
        <w:rPr>
          <w:sz w:val="28"/>
          <w:szCs w:val="28"/>
        </w:rPr>
      </w:pPr>
      <w:r w:rsidRPr="008D666C">
        <w:rPr>
          <w:sz w:val="28"/>
          <w:szCs w:val="28"/>
        </w:rPr>
        <w:t xml:space="preserve"> </w:t>
      </w:r>
      <w:r>
        <w:rPr>
          <w:sz w:val="28"/>
          <w:szCs w:val="28"/>
        </w:rPr>
        <w:t>3.Развитие орфографической зоркости.</w:t>
      </w:r>
    </w:p>
    <w:p w:rsidR="00EA4250" w:rsidRDefault="00EA4250" w:rsidP="00EA4250">
      <w:pPr>
        <w:rPr>
          <w:sz w:val="28"/>
          <w:szCs w:val="28"/>
        </w:rPr>
      </w:pPr>
      <w:r>
        <w:rPr>
          <w:sz w:val="28"/>
          <w:szCs w:val="28"/>
        </w:rPr>
        <w:t>4.Построение самоанализа  урока.</w:t>
      </w:r>
    </w:p>
    <w:p w:rsidR="00EA4250" w:rsidRPr="008D666C" w:rsidRDefault="00EA4250" w:rsidP="00EA4250">
      <w:pPr>
        <w:rPr>
          <w:sz w:val="28"/>
          <w:szCs w:val="28"/>
        </w:rPr>
      </w:pPr>
      <w:r>
        <w:rPr>
          <w:sz w:val="28"/>
          <w:szCs w:val="28"/>
        </w:rPr>
        <w:t>5.Современные образовательные технологии.</w:t>
      </w:r>
    </w:p>
    <w:p w:rsidR="00EA4250" w:rsidRDefault="00EA4250" w:rsidP="00EA425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8D666C">
        <w:rPr>
          <w:sz w:val="28"/>
          <w:szCs w:val="28"/>
        </w:rPr>
        <w:t>.</w:t>
      </w:r>
      <w:r>
        <w:rPr>
          <w:sz w:val="28"/>
          <w:szCs w:val="28"/>
        </w:rPr>
        <w:t>Портфолио учащихся начальной школы.</w:t>
      </w:r>
    </w:p>
    <w:p w:rsidR="00EA4250" w:rsidRDefault="00EA4250" w:rsidP="00EA4250">
      <w:pPr>
        <w:rPr>
          <w:sz w:val="28"/>
          <w:szCs w:val="28"/>
        </w:rPr>
      </w:pPr>
      <w:r>
        <w:rPr>
          <w:sz w:val="28"/>
          <w:szCs w:val="28"/>
        </w:rPr>
        <w:t>7.Развитие читательской  компетенции  у детей младшего школьного возраста.</w:t>
      </w:r>
    </w:p>
    <w:p w:rsidR="00EA4250" w:rsidRDefault="00EA4250" w:rsidP="00EA4250">
      <w:pPr>
        <w:rPr>
          <w:sz w:val="28"/>
          <w:szCs w:val="28"/>
        </w:rPr>
      </w:pPr>
      <w:r>
        <w:rPr>
          <w:sz w:val="28"/>
          <w:szCs w:val="28"/>
        </w:rPr>
        <w:t>8.Исследовательская деятельность на уроке и во внеурочное время.</w:t>
      </w:r>
    </w:p>
    <w:p w:rsidR="00EA4250" w:rsidRPr="008D666C" w:rsidRDefault="00EA4250" w:rsidP="00EA4250">
      <w:pPr>
        <w:rPr>
          <w:sz w:val="28"/>
          <w:szCs w:val="28"/>
        </w:rPr>
      </w:pPr>
      <w:r>
        <w:rPr>
          <w:sz w:val="28"/>
          <w:szCs w:val="28"/>
        </w:rPr>
        <w:t xml:space="preserve">9.Изучение традиций родного края  на уроках в начальной школе. </w:t>
      </w:r>
    </w:p>
    <w:p w:rsidR="003324E5" w:rsidRDefault="003324E5" w:rsidP="00EA4250">
      <w:pPr>
        <w:rPr>
          <w:sz w:val="28"/>
          <w:szCs w:val="28"/>
        </w:rPr>
      </w:pPr>
    </w:p>
    <w:p w:rsidR="00EA4250" w:rsidRDefault="003324E5" w:rsidP="003324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4250" w:rsidRPr="008D666C">
        <w:rPr>
          <w:sz w:val="28"/>
          <w:szCs w:val="28"/>
        </w:rPr>
        <w:t>Заседания</w:t>
      </w:r>
      <w:r w:rsidR="00EA4250">
        <w:rPr>
          <w:sz w:val="28"/>
          <w:szCs w:val="28"/>
        </w:rPr>
        <w:t xml:space="preserve"> МО проходили в форме круглого стола, дискуссий.</w:t>
      </w:r>
    </w:p>
    <w:p w:rsidR="00EA4250" w:rsidRDefault="00EA4250" w:rsidP="003324E5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 результатов ВПР-2017  показал  необходимость совершенствовать методы и приемы работы  с  текстом. На уроках литературного чтения и русского языка следует обращать внимание  на формирование умения  выделять главную мысль текста, составление  устного и письменного  плана  текста, формирование умения задавать  вопросы  по содержанию текста. Опытом  работы  с научно-популярными текстами   делились учителя</w:t>
      </w:r>
      <w:r w:rsidR="003324E5">
        <w:rPr>
          <w:sz w:val="28"/>
          <w:szCs w:val="28"/>
        </w:rPr>
        <w:t>:</w:t>
      </w:r>
      <w:r>
        <w:rPr>
          <w:sz w:val="28"/>
          <w:szCs w:val="28"/>
        </w:rPr>
        <w:t xml:space="preserve"> И.С.Фролова, Е.Б. Самокиш, Т.М.Кузнецова, В.В.Орлова, Р.В.Кулакова. Т.В.</w:t>
      </w:r>
      <w:proofErr w:type="gramStart"/>
      <w:r>
        <w:rPr>
          <w:sz w:val="28"/>
          <w:szCs w:val="28"/>
        </w:rPr>
        <w:t>Мишина</w:t>
      </w:r>
      <w:proofErr w:type="gramEnd"/>
      <w:r>
        <w:rPr>
          <w:sz w:val="28"/>
          <w:szCs w:val="28"/>
        </w:rPr>
        <w:t xml:space="preserve">  </w:t>
      </w:r>
      <w:r w:rsidR="003324E5">
        <w:rPr>
          <w:sz w:val="28"/>
          <w:szCs w:val="28"/>
        </w:rPr>
        <w:t xml:space="preserve">рассказывала  о </w:t>
      </w:r>
      <w:r>
        <w:rPr>
          <w:sz w:val="28"/>
          <w:szCs w:val="28"/>
        </w:rPr>
        <w:t xml:space="preserve"> приёме выделения смысловых единиц текста и их графическом оформлении- кластере.</w:t>
      </w:r>
    </w:p>
    <w:p w:rsidR="00EA4250" w:rsidRDefault="00EA4250" w:rsidP="003324E5">
      <w:pPr>
        <w:jc w:val="both"/>
        <w:rPr>
          <w:sz w:val="28"/>
          <w:szCs w:val="28"/>
        </w:rPr>
      </w:pPr>
      <w:r>
        <w:rPr>
          <w:sz w:val="28"/>
          <w:szCs w:val="28"/>
        </w:rPr>
        <w:t>Р.В. Кулакова</w:t>
      </w:r>
      <w:proofErr w:type="gramStart"/>
      <w:r>
        <w:rPr>
          <w:sz w:val="28"/>
          <w:szCs w:val="28"/>
        </w:rPr>
        <w:t xml:space="preserve"> ,</w:t>
      </w:r>
      <w:proofErr w:type="gramEnd"/>
      <w:r w:rsidR="00332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И.С. Фролова представили  свой опыт работы с </w:t>
      </w:r>
      <w:proofErr w:type="spellStart"/>
      <w:r>
        <w:rPr>
          <w:sz w:val="28"/>
          <w:szCs w:val="28"/>
        </w:rPr>
        <w:t>портфолио</w:t>
      </w:r>
      <w:proofErr w:type="spellEnd"/>
      <w:r w:rsidR="003324E5">
        <w:rPr>
          <w:sz w:val="28"/>
          <w:szCs w:val="28"/>
        </w:rPr>
        <w:t xml:space="preserve"> ученика</w:t>
      </w:r>
      <w:r>
        <w:rPr>
          <w:sz w:val="28"/>
          <w:szCs w:val="28"/>
        </w:rPr>
        <w:t>.</w:t>
      </w:r>
      <w:r w:rsidR="00332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Целенаправленная работа по созданию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  позволяет ученикам и родителям  видеть успехи  ребенка в учебной и внеурочной деятельности. Создание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– одна из форм оценки личностных достижений обучающихся.</w:t>
      </w:r>
    </w:p>
    <w:p w:rsidR="00EA4250" w:rsidRDefault="003324E5" w:rsidP="003324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A4250">
        <w:rPr>
          <w:sz w:val="28"/>
          <w:szCs w:val="28"/>
        </w:rPr>
        <w:t xml:space="preserve">Учителя района готовили школьников к участию   </w:t>
      </w:r>
      <w:r w:rsidR="00EA4250" w:rsidRPr="008D666C">
        <w:rPr>
          <w:sz w:val="28"/>
          <w:szCs w:val="28"/>
        </w:rPr>
        <w:t xml:space="preserve"> в олимпиадах и конкурсах муниципального,</w:t>
      </w:r>
      <w:r w:rsidR="00EA4250">
        <w:rPr>
          <w:sz w:val="28"/>
          <w:szCs w:val="28"/>
        </w:rPr>
        <w:t xml:space="preserve"> </w:t>
      </w:r>
      <w:r w:rsidR="00EA4250" w:rsidRPr="008D666C">
        <w:rPr>
          <w:sz w:val="28"/>
          <w:szCs w:val="28"/>
        </w:rPr>
        <w:t>областного</w:t>
      </w:r>
      <w:r w:rsidR="00EA4250">
        <w:rPr>
          <w:sz w:val="28"/>
          <w:szCs w:val="28"/>
        </w:rPr>
        <w:t>,</w:t>
      </w:r>
      <w:r w:rsidR="00EA4250" w:rsidRPr="008D666C">
        <w:rPr>
          <w:sz w:val="28"/>
          <w:szCs w:val="28"/>
        </w:rPr>
        <w:t xml:space="preserve"> В</w:t>
      </w:r>
      <w:r w:rsidR="00EA4250">
        <w:rPr>
          <w:sz w:val="28"/>
          <w:szCs w:val="28"/>
        </w:rPr>
        <w:t xml:space="preserve">сероссийского  уровня </w:t>
      </w:r>
      <w:r w:rsidR="00EA4250" w:rsidRPr="008D666C">
        <w:rPr>
          <w:sz w:val="28"/>
          <w:szCs w:val="28"/>
        </w:rPr>
        <w:t>(«Лисёнок», «</w:t>
      </w:r>
      <w:proofErr w:type="spellStart"/>
      <w:r w:rsidR="00EA4250" w:rsidRPr="008D666C">
        <w:rPr>
          <w:sz w:val="28"/>
          <w:szCs w:val="28"/>
        </w:rPr>
        <w:t>Инфоурок</w:t>
      </w:r>
      <w:proofErr w:type="spellEnd"/>
      <w:r w:rsidR="00EA4250" w:rsidRPr="008D666C">
        <w:rPr>
          <w:sz w:val="28"/>
          <w:szCs w:val="28"/>
        </w:rPr>
        <w:t>». «</w:t>
      </w:r>
      <w:proofErr w:type="gramEnd"/>
      <w:r w:rsidR="00EA4250" w:rsidRPr="008D666C">
        <w:rPr>
          <w:sz w:val="28"/>
          <w:szCs w:val="28"/>
        </w:rPr>
        <w:t xml:space="preserve"> Кенгуру», </w:t>
      </w:r>
      <w:r w:rsidR="00EA4250">
        <w:rPr>
          <w:sz w:val="28"/>
          <w:szCs w:val="28"/>
        </w:rPr>
        <w:t xml:space="preserve"> </w:t>
      </w:r>
      <w:r w:rsidR="00EA4250" w:rsidRPr="008D666C">
        <w:rPr>
          <w:sz w:val="28"/>
          <w:szCs w:val="28"/>
        </w:rPr>
        <w:t>«Человек и природа»</w:t>
      </w:r>
      <w:r w:rsidR="00EA4250">
        <w:rPr>
          <w:sz w:val="28"/>
          <w:szCs w:val="28"/>
        </w:rPr>
        <w:t>, « Олимпиада Плюс», « Русский с Пушкиным», « Динозаврики»</w:t>
      </w:r>
      <w:r w:rsidR="00EA4250" w:rsidRPr="008D666C">
        <w:rPr>
          <w:sz w:val="28"/>
          <w:szCs w:val="28"/>
        </w:rPr>
        <w:t xml:space="preserve"> и др.)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A4250">
        <w:rPr>
          <w:sz w:val="28"/>
          <w:szCs w:val="28"/>
        </w:rPr>
        <w:t>Особой  популярностью  среди  обучающихся   пользуется  Всероссийские и международные  дистанционные   олимпиады  на сайте  «</w:t>
      </w:r>
      <w:proofErr w:type="spellStart"/>
      <w:r w:rsidR="00EA4250">
        <w:rPr>
          <w:sz w:val="28"/>
          <w:szCs w:val="28"/>
        </w:rPr>
        <w:t>Учи</w:t>
      </w:r>
      <w:proofErr w:type="gramStart"/>
      <w:r w:rsidR="00EA4250">
        <w:rPr>
          <w:sz w:val="28"/>
          <w:szCs w:val="28"/>
        </w:rPr>
        <w:t>.р</w:t>
      </w:r>
      <w:proofErr w:type="gramEnd"/>
      <w:r w:rsidR="00EA4250">
        <w:rPr>
          <w:sz w:val="28"/>
          <w:szCs w:val="28"/>
        </w:rPr>
        <w:t>у</w:t>
      </w:r>
      <w:proofErr w:type="spellEnd"/>
      <w:r w:rsidR="00EA4250">
        <w:rPr>
          <w:sz w:val="28"/>
          <w:szCs w:val="28"/>
        </w:rPr>
        <w:t>».</w:t>
      </w:r>
    </w:p>
    <w:p w:rsidR="00EA4250" w:rsidRPr="003812AC" w:rsidRDefault="003324E5" w:rsidP="003324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4250">
        <w:rPr>
          <w:sz w:val="28"/>
          <w:szCs w:val="28"/>
        </w:rPr>
        <w:t xml:space="preserve">На заседаниях методического объединения  учителя обменивались опытом педагогической деятельности, делились знаниями, полученными на курсах повышения квалификации. </w:t>
      </w:r>
    </w:p>
    <w:p w:rsidR="00EA4250" w:rsidRPr="008D666C" w:rsidRDefault="003324E5" w:rsidP="003324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4250">
        <w:rPr>
          <w:sz w:val="28"/>
          <w:szCs w:val="28"/>
        </w:rPr>
        <w:t xml:space="preserve">В следующем  учебном году </w:t>
      </w:r>
      <w:r w:rsidR="00EA4250" w:rsidRPr="008D666C">
        <w:rPr>
          <w:sz w:val="28"/>
          <w:szCs w:val="28"/>
        </w:rPr>
        <w:t xml:space="preserve"> продолжится работа, направленная повышение качества и эффективности образования в начальной школе</w:t>
      </w:r>
      <w:r w:rsidR="00EA4250">
        <w:rPr>
          <w:sz w:val="28"/>
          <w:szCs w:val="28"/>
        </w:rPr>
        <w:t>.</w:t>
      </w:r>
    </w:p>
    <w:p w:rsidR="00BF0EF3" w:rsidRDefault="003324E5" w:rsidP="00BF0EF3">
      <w:pPr>
        <w:pStyle w:val="a5"/>
        <w:suppressAutoHyphens/>
        <w:ind w:firstLine="539"/>
        <w:rPr>
          <w:sz w:val="28"/>
        </w:rPr>
      </w:pPr>
      <w:r>
        <w:rPr>
          <w:sz w:val="28"/>
        </w:rPr>
        <w:t xml:space="preserve">  </w:t>
      </w:r>
      <w:r w:rsidR="00BF0EF3">
        <w:rPr>
          <w:sz w:val="28"/>
        </w:rPr>
        <w:t xml:space="preserve">В октябре-ноябре 2017 года педагогами-психологами  МАОУ «Основная школа д. Новое  Овсино» и МАОУ «Средняя школа </w:t>
      </w:r>
      <w:r w:rsidR="007125F0">
        <w:rPr>
          <w:sz w:val="28"/>
        </w:rPr>
        <w:t>д</w:t>
      </w:r>
      <w:proofErr w:type="gramStart"/>
      <w:r w:rsidR="007125F0">
        <w:rPr>
          <w:sz w:val="28"/>
        </w:rPr>
        <w:t>.М</w:t>
      </w:r>
      <w:proofErr w:type="gramEnd"/>
      <w:r w:rsidR="007125F0">
        <w:rPr>
          <w:sz w:val="28"/>
        </w:rPr>
        <w:t>ойка</w:t>
      </w:r>
      <w:r w:rsidR="00BF0EF3">
        <w:rPr>
          <w:sz w:val="28"/>
        </w:rPr>
        <w:t xml:space="preserve">» </w:t>
      </w:r>
      <w:r w:rsidR="00BF0EF3">
        <w:rPr>
          <w:sz w:val="28"/>
        </w:rPr>
        <w:lastRenderedPageBreak/>
        <w:t>проведено комплексное психолого-педагогическое обследование обучающихся 1-х классов.</w:t>
      </w:r>
    </w:p>
    <w:p w:rsidR="00BF0EF3" w:rsidRDefault="00BF0EF3" w:rsidP="00BF0EF3">
      <w:pPr>
        <w:pStyle w:val="a5"/>
        <w:suppressAutoHyphens/>
        <w:ind w:firstLine="539"/>
        <w:rPr>
          <w:sz w:val="28"/>
        </w:rPr>
      </w:pPr>
      <w:r w:rsidRPr="00234535">
        <w:rPr>
          <w:sz w:val="28"/>
        </w:rPr>
        <w:t xml:space="preserve">Целями  </w:t>
      </w:r>
      <w:r>
        <w:rPr>
          <w:sz w:val="28"/>
        </w:rPr>
        <w:t>психолого-педагогического обследования являлись:</w:t>
      </w:r>
    </w:p>
    <w:p w:rsidR="00BF0EF3" w:rsidRDefault="00BF0EF3" w:rsidP="00BF0EF3">
      <w:pPr>
        <w:pStyle w:val="a5"/>
        <w:tabs>
          <w:tab w:val="left" w:pos="360"/>
        </w:tabs>
        <w:suppressAutoHyphens/>
        <w:ind w:firstLine="540"/>
        <w:rPr>
          <w:sz w:val="28"/>
        </w:rPr>
      </w:pPr>
      <w:r>
        <w:rPr>
          <w:sz w:val="28"/>
        </w:rPr>
        <w:t xml:space="preserve"> - определение уровня готовности обучающихся 1-х  классов  к обучению в школе и причин неготовности детей к школьному обучению,</w:t>
      </w:r>
    </w:p>
    <w:p w:rsidR="00BF0EF3" w:rsidRPr="00C34DF9" w:rsidRDefault="00BF0EF3" w:rsidP="00BF0EF3">
      <w:pPr>
        <w:tabs>
          <w:tab w:val="left" w:pos="360"/>
        </w:tabs>
        <w:suppressAutoHyphens/>
        <w:ind w:firstLine="540"/>
        <w:jc w:val="both"/>
        <w:rPr>
          <w:sz w:val="28"/>
          <w:szCs w:val="20"/>
        </w:rPr>
      </w:pPr>
      <w:r w:rsidRPr="0052507A">
        <w:rPr>
          <w:sz w:val="28"/>
          <w:szCs w:val="20"/>
        </w:rPr>
        <w:t>- определени</w:t>
      </w:r>
      <w:r>
        <w:rPr>
          <w:sz w:val="28"/>
          <w:szCs w:val="20"/>
        </w:rPr>
        <w:t>е предпосылок для формирования познавательных</w:t>
      </w:r>
      <w:r w:rsidRPr="0052507A">
        <w:rPr>
          <w:sz w:val="28"/>
          <w:szCs w:val="20"/>
        </w:rPr>
        <w:t xml:space="preserve"> и регулятивных универсальных учебных действий у </w:t>
      </w:r>
      <w:r w:rsidRPr="00C34DF9">
        <w:rPr>
          <w:sz w:val="28"/>
          <w:szCs w:val="20"/>
        </w:rPr>
        <w:t>обучающихся 1-х классов.</w:t>
      </w:r>
    </w:p>
    <w:p w:rsidR="00BF0EF3" w:rsidRPr="0006399F" w:rsidRDefault="00BF0EF3" w:rsidP="00BF0EF3">
      <w:pPr>
        <w:pStyle w:val="a5"/>
        <w:tabs>
          <w:tab w:val="left" w:pos="360"/>
        </w:tabs>
        <w:suppressAutoHyphens/>
        <w:rPr>
          <w:sz w:val="28"/>
        </w:rPr>
      </w:pPr>
      <w:r>
        <w:rPr>
          <w:sz w:val="28"/>
        </w:rPr>
        <w:t xml:space="preserve">Всего в исследовании приняли участие  13 обучающихся  </w:t>
      </w:r>
      <w:r w:rsidRPr="006A3D1C">
        <w:rPr>
          <w:sz w:val="28"/>
        </w:rPr>
        <w:t>(</w:t>
      </w:r>
      <w:r>
        <w:rPr>
          <w:sz w:val="28"/>
        </w:rPr>
        <w:t>28</w:t>
      </w:r>
      <w:bookmarkStart w:id="0" w:name="_GoBack"/>
      <w:bookmarkEnd w:id="0"/>
      <w:r>
        <w:rPr>
          <w:sz w:val="28"/>
        </w:rPr>
        <w:t xml:space="preserve">% </w:t>
      </w:r>
      <w:r w:rsidRPr="006A3D1C">
        <w:rPr>
          <w:sz w:val="28"/>
        </w:rPr>
        <w:t>от</w:t>
      </w:r>
      <w:r>
        <w:rPr>
          <w:sz w:val="28"/>
        </w:rPr>
        <w:t xml:space="preserve"> количества  обучающихся 1-х классов в общеобразовательных организациях    района).  </w:t>
      </w:r>
      <w:r w:rsidR="0024210D">
        <w:rPr>
          <w:sz w:val="28"/>
        </w:rPr>
        <w:t xml:space="preserve">Педагогами-психологами </w:t>
      </w:r>
      <w:r>
        <w:rPr>
          <w:sz w:val="28"/>
        </w:rPr>
        <w:t>МАОУ «Средняя школа п. Батецкий» и МАОУ «</w:t>
      </w:r>
      <w:r w:rsidRPr="0006399F">
        <w:rPr>
          <w:sz w:val="28"/>
        </w:rPr>
        <w:t>Основная школа д. Городня» не прове</w:t>
      </w:r>
      <w:r w:rsidR="0024210D" w:rsidRPr="0006399F">
        <w:rPr>
          <w:sz w:val="28"/>
        </w:rPr>
        <w:t>дено</w:t>
      </w:r>
      <w:r w:rsidRPr="0006399F">
        <w:rPr>
          <w:sz w:val="28"/>
        </w:rPr>
        <w:t xml:space="preserve"> данное исследование.</w:t>
      </w:r>
    </w:p>
    <w:p w:rsidR="00BF0EF3" w:rsidRDefault="00BF0EF3" w:rsidP="00BF0EF3">
      <w:pPr>
        <w:pStyle w:val="a9"/>
        <w:widowControl/>
        <w:tabs>
          <w:tab w:val="left" w:pos="-540"/>
        </w:tabs>
        <w:suppressAutoHyphens/>
        <w:spacing w:after="0"/>
        <w:ind w:left="0" w:right="45" w:firstLine="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</w:rPr>
        <w:t xml:space="preserve">Для обследования был использован комплекс методик, в основе которого лежит технология определения психологической готовности к школьному обучению Л.А. </w:t>
      </w:r>
      <w:proofErr w:type="spellStart"/>
      <w:r>
        <w:rPr>
          <w:sz w:val="28"/>
        </w:rPr>
        <w:t>Ясюковой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 w:rsidR="0024210D">
        <w:rPr>
          <w:i/>
          <w:sz w:val="28"/>
          <w:szCs w:val="28"/>
        </w:rPr>
        <w:t xml:space="preserve"> </w:t>
      </w:r>
    </w:p>
    <w:p w:rsidR="00BF0EF3" w:rsidRPr="002E5B4C" w:rsidRDefault="00BF0EF3" w:rsidP="00BF0EF3">
      <w:pPr>
        <w:pStyle w:val="a9"/>
        <w:widowControl/>
        <w:tabs>
          <w:tab w:val="left" w:pos="-540"/>
        </w:tabs>
        <w:suppressAutoHyphens/>
        <w:spacing w:after="0"/>
        <w:ind w:left="0" w:right="45" w:firstLine="0"/>
        <w:rPr>
          <w:b/>
          <w:sz w:val="28"/>
        </w:rPr>
      </w:pPr>
      <w:r>
        <w:rPr>
          <w:sz w:val="28"/>
          <w:szCs w:val="28"/>
        </w:rPr>
        <w:tab/>
      </w:r>
      <w:r w:rsidRPr="0052507A">
        <w:rPr>
          <w:sz w:val="28"/>
          <w:szCs w:val="28"/>
        </w:rPr>
        <w:t>Уровень готовности</w:t>
      </w:r>
      <w:r>
        <w:rPr>
          <w:sz w:val="28"/>
          <w:szCs w:val="28"/>
        </w:rPr>
        <w:t xml:space="preserve"> обучающихся 1-х классов  в 2017/2018</w:t>
      </w:r>
      <w:r w:rsidRPr="0052507A">
        <w:rPr>
          <w:sz w:val="28"/>
          <w:szCs w:val="28"/>
        </w:rPr>
        <w:t xml:space="preserve"> учебном году определялся по предпосылкам формирования </w:t>
      </w:r>
      <w:r>
        <w:rPr>
          <w:sz w:val="28"/>
          <w:szCs w:val="28"/>
        </w:rPr>
        <w:t>познавательных</w:t>
      </w:r>
      <w:r w:rsidRPr="0052507A">
        <w:rPr>
          <w:sz w:val="28"/>
        </w:rPr>
        <w:t xml:space="preserve"> и регулятивных универсальных учебных действий, которые оценивались по следующим параметрам:</w:t>
      </w:r>
      <w:r w:rsidR="0024210D">
        <w:rPr>
          <w:sz w:val="28"/>
        </w:rPr>
        <w:t xml:space="preserve"> </w:t>
      </w:r>
      <w:r w:rsidRPr="0052507A">
        <w:rPr>
          <w:bCs/>
          <w:color w:val="000000"/>
          <w:sz w:val="28"/>
          <w:szCs w:val="28"/>
        </w:rPr>
        <w:t>умение выделять существенную информацию (существенные и несущественные признаки),</w:t>
      </w:r>
      <w:r w:rsidR="00B122CD">
        <w:rPr>
          <w:bCs/>
          <w:color w:val="000000"/>
          <w:sz w:val="28"/>
          <w:szCs w:val="28"/>
        </w:rPr>
        <w:t xml:space="preserve"> </w:t>
      </w:r>
      <w:r w:rsidRPr="0052507A">
        <w:rPr>
          <w:rFonts w:ascii="Times New Roman CYR" w:hAnsi="Times New Roman CYR" w:cs="Times New Roman CYR"/>
          <w:color w:val="000000"/>
          <w:sz w:val="28"/>
          <w:szCs w:val="28"/>
        </w:rPr>
        <w:t xml:space="preserve">умение строить </w:t>
      </w:r>
      <w:r w:rsidRPr="0052507A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логическую цепочку рассуждений, осуществлять анализ рассуждений, </w:t>
      </w:r>
      <w:r w:rsidRPr="0052507A">
        <w:rPr>
          <w:iCs/>
          <w:sz w:val="28"/>
          <w:szCs w:val="24"/>
        </w:rPr>
        <w:t>речевое развитие, память, внимание.</w:t>
      </w:r>
    </w:p>
    <w:p w:rsidR="00BF0EF3" w:rsidRPr="0052507A" w:rsidRDefault="00BF0EF3" w:rsidP="00BF0EF3">
      <w:pPr>
        <w:suppressAutoHyphens/>
        <w:ind w:firstLine="540"/>
        <w:jc w:val="both"/>
        <w:rPr>
          <w:sz w:val="28"/>
          <w:szCs w:val="28"/>
        </w:rPr>
      </w:pPr>
      <w:r>
        <w:rPr>
          <w:bCs/>
          <w:sz w:val="28"/>
        </w:rPr>
        <w:t>62</w:t>
      </w:r>
      <w:r w:rsidRPr="0052507A">
        <w:rPr>
          <w:bCs/>
          <w:sz w:val="28"/>
        </w:rPr>
        <w:t>% обсле</w:t>
      </w:r>
      <w:r>
        <w:rPr>
          <w:bCs/>
          <w:sz w:val="28"/>
        </w:rPr>
        <w:t xml:space="preserve">дованных первоклассников (в 2016/2017 </w:t>
      </w:r>
      <w:r w:rsidRPr="0052507A">
        <w:rPr>
          <w:bCs/>
          <w:sz w:val="28"/>
        </w:rPr>
        <w:t xml:space="preserve">учебном году – </w:t>
      </w:r>
      <w:r>
        <w:rPr>
          <w:bCs/>
          <w:sz w:val="28"/>
        </w:rPr>
        <w:t>74</w:t>
      </w:r>
      <w:r w:rsidRPr="0052507A">
        <w:rPr>
          <w:bCs/>
          <w:sz w:val="28"/>
        </w:rPr>
        <w:t xml:space="preserve">%) </w:t>
      </w:r>
      <w:r w:rsidRPr="0052507A">
        <w:rPr>
          <w:iCs/>
          <w:sz w:val="28"/>
        </w:rPr>
        <w:t xml:space="preserve">готовы к обучению в школе: в достаточной степени сформированы </w:t>
      </w:r>
      <w:r w:rsidRPr="0052507A">
        <w:rPr>
          <w:bCs/>
          <w:color w:val="000000"/>
          <w:sz w:val="28"/>
          <w:szCs w:val="28"/>
        </w:rPr>
        <w:t>умения выделять существенную информацию (существенные и несущественные признаки),</w:t>
      </w:r>
      <w:r w:rsidR="0006399F">
        <w:rPr>
          <w:bCs/>
          <w:color w:val="000000"/>
          <w:sz w:val="28"/>
          <w:szCs w:val="28"/>
        </w:rPr>
        <w:t xml:space="preserve"> </w:t>
      </w:r>
      <w:r w:rsidRPr="0052507A">
        <w:rPr>
          <w:rFonts w:ascii="Times New Roman CYR" w:hAnsi="Times New Roman CYR" w:cs="Times New Roman CYR"/>
          <w:color w:val="000000"/>
          <w:sz w:val="28"/>
          <w:szCs w:val="28"/>
        </w:rPr>
        <w:t xml:space="preserve">умение </w:t>
      </w:r>
      <w:r w:rsidR="0006399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2507A">
        <w:rPr>
          <w:rFonts w:ascii="Times New Roman CYR" w:hAnsi="Times New Roman CYR" w:cs="Times New Roman CYR"/>
          <w:color w:val="000000"/>
          <w:sz w:val="28"/>
          <w:szCs w:val="28"/>
        </w:rPr>
        <w:t xml:space="preserve">строить </w:t>
      </w:r>
      <w:r w:rsidRPr="0052507A">
        <w:rPr>
          <w:rFonts w:ascii="Times New Roman CYR" w:hAnsi="Times New Roman CYR" w:cs="Times New Roman CYR"/>
          <w:iCs/>
          <w:color w:val="000000"/>
          <w:sz w:val="28"/>
          <w:szCs w:val="28"/>
        </w:rPr>
        <w:t>логическую цепочку рассуждений, осуществлять анализ рассуждений,</w:t>
      </w:r>
      <w:r w:rsidRPr="0052507A">
        <w:rPr>
          <w:iCs/>
          <w:sz w:val="28"/>
        </w:rPr>
        <w:t xml:space="preserve"> достаточно развиты речь, память, внимание.</w:t>
      </w:r>
    </w:p>
    <w:p w:rsidR="00BF0EF3" w:rsidRPr="0052507A" w:rsidRDefault="00BF0EF3" w:rsidP="0024210D">
      <w:pPr>
        <w:suppressAutoHyphens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38% обследованных первоклассников (в 2016/2017 </w:t>
      </w:r>
      <w:r w:rsidR="0006399F"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учебном</w:t>
      </w:r>
      <w:proofErr w:type="gramEnd"/>
      <w:r>
        <w:rPr>
          <w:iCs/>
          <w:sz w:val="28"/>
          <w:szCs w:val="28"/>
        </w:rPr>
        <w:t xml:space="preserve"> году-26</w:t>
      </w:r>
      <w:r w:rsidRPr="0052507A">
        <w:rPr>
          <w:iCs/>
          <w:sz w:val="28"/>
          <w:szCs w:val="28"/>
        </w:rPr>
        <w:t xml:space="preserve">% </w:t>
      </w:r>
      <w:r w:rsidRPr="0052507A">
        <w:rPr>
          <w:sz w:val="28"/>
          <w:szCs w:val="28"/>
        </w:rPr>
        <w:t>обследованных первоклассников</w:t>
      </w:r>
      <w:r>
        <w:rPr>
          <w:sz w:val="28"/>
          <w:szCs w:val="28"/>
        </w:rPr>
        <w:t>)</w:t>
      </w:r>
      <w:r w:rsidRPr="0052507A">
        <w:rPr>
          <w:sz w:val="28"/>
          <w:szCs w:val="28"/>
        </w:rPr>
        <w:t xml:space="preserve">  имеют недостаточный уровень готовности </w:t>
      </w:r>
      <w:r w:rsidRPr="0052507A">
        <w:rPr>
          <w:iCs/>
          <w:sz w:val="28"/>
          <w:szCs w:val="28"/>
        </w:rPr>
        <w:t xml:space="preserve">к обучению в школе. </w:t>
      </w:r>
    </w:p>
    <w:p w:rsidR="00B122CD" w:rsidRDefault="00B122CD" w:rsidP="00B122CD">
      <w:pPr>
        <w:suppressAutoHyphens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507A">
        <w:rPr>
          <w:sz w:val="28"/>
          <w:szCs w:val="28"/>
        </w:rPr>
        <w:t>Основной причиной  недостаточной готовности первоклассни</w:t>
      </w:r>
      <w:r>
        <w:rPr>
          <w:sz w:val="28"/>
          <w:szCs w:val="28"/>
        </w:rPr>
        <w:t>ков к обучению в 1 классе в 2017/2018</w:t>
      </w:r>
      <w:r w:rsidRPr="0052507A">
        <w:rPr>
          <w:sz w:val="28"/>
          <w:szCs w:val="28"/>
        </w:rPr>
        <w:t xml:space="preserve"> учебном году, как и в прошлом году, является</w:t>
      </w:r>
      <w:r>
        <w:rPr>
          <w:sz w:val="28"/>
          <w:szCs w:val="28"/>
        </w:rPr>
        <w:t>:</w:t>
      </w:r>
    </w:p>
    <w:p w:rsidR="00B122CD" w:rsidRPr="007401BD" w:rsidRDefault="00B122CD" w:rsidP="00B122CD">
      <w:pPr>
        <w:suppressAutoHyphens/>
        <w:ind w:right="-96" w:firstLine="539"/>
        <w:jc w:val="both"/>
        <w:rPr>
          <w:sz w:val="28"/>
          <w:szCs w:val="20"/>
        </w:rPr>
      </w:pPr>
      <w:proofErr w:type="gramStart"/>
      <w:r w:rsidRPr="007401BD">
        <w:rPr>
          <w:sz w:val="28"/>
          <w:szCs w:val="28"/>
        </w:rPr>
        <w:t>-</w:t>
      </w:r>
      <w:proofErr w:type="spellStart"/>
      <w:r w:rsidRPr="007401BD">
        <w:rPr>
          <w:sz w:val="28"/>
          <w:szCs w:val="28"/>
        </w:rPr>
        <w:t>несформированн</w:t>
      </w:r>
      <w:r>
        <w:rPr>
          <w:sz w:val="28"/>
          <w:szCs w:val="28"/>
        </w:rPr>
        <w:t>ость</w:t>
      </w:r>
      <w:proofErr w:type="spellEnd"/>
      <w:r w:rsidRPr="007401BD">
        <w:rPr>
          <w:sz w:val="28"/>
          <w:szCs w:val="28"/>
        </w:rPr>
        <w:t xml:space="preserve"> произвольной регуляции поведения у </w:t>
      </w:r>
      <w:r>
        <w:rPr>
          <w:sz w:val="28"/>
          <w:szCs w:val="28"/>
        </w:rPr>
        <w:t>69% обучающихся (в 2016</w:t>
      </w:r>
      <w:r w:rsidRPr="007401BD">
        <w:rPr>
          <w:sz w:val="28"/>
          <w:szCs w:val="28"/>
        </w:rPr>
        <w:t>/201</w:t>
      </w:r>
      <w:r>
        <w:rPr>
          <w:sz w:val="28"/>
          <w:szCs w:val="28"/>
        </w:rPr>
        <w:t xml:space="preserve">7 учебном году </w:t>
      </w:r>
      <w:r w:rsidRPr="007401BD">
        <w:rPr>
          <w:sz w:val="28"/>
          <w:szCs w:val="28"/>
        </w:rPr>
        <w:t xml:space="preserve">у </w:t>
      </w:r>
      <w:r>
        <w:rPr>
          <w:sz w:val="28"/>
          <w:szCs w:val="28"/>
        </w:rPr>
        <w:t>63</w:t>
      </w:r>
      <w:r w:rsidRPr="007401BD">
        <w:rPr>
          <w:sz w:val="28"/>
          <w:szCs w:val="28"/>
        </w:rPr>
        <w:t>% обучающихся), что в основном проявляется в недостатках внимания, сниженной умственной работоспособности,  оперативной памяти, повышенной отвлекаемости и  умственной утомляемости, слабости самоуправления.</w:t>
      </w:r>
      <w:proofErr w:type="gramEnd"/>
      <w:r w:rsidRPr="007401BD">
        <w:rPr>
          <w:sz w:val="28"/>
          <w:szCs w:val="28"/>
        </w:rPr>
        <w:t xml:space="preserve">  Вероятно, дети будут </w:t>
      </w:r>
      <w:r w:rsidRPr="007401BD">
        <w:rPr>
          <w:sz w:val="28"/>
          <w:szCs w:val="20"/>
        </w:rPr>
        <w:t>испытывать трудности в  освоении  русского языка,</w:t>
      </w:r>
    </w:p>
    <w:p w:rsidR="00B122CD" w:rsidRDefault="00B122CD" w:rsidP="00B122CD">
      <w:pPr>
        <w:tabs>
          <w:tab w:val="left" w:pos="0"/>
        </w:tabs>
        <w:suppressAutoHyphens/>
        <w:ind w:firstLine="539"/>
        <w:jc w:val="both"/>
        <w:rPr>
          <w:sz w:val="28"/>
        </w:rPr>
      </w:pPr>
      <w:r w:rsidRPr="00D92ECB">
        <w:rPr>
          <w:sz w:val="28"/>
          <w:szCs w:val="20"/>
        </w:rPr>
        <w:t xml:space="preserve">- </w:t>
      </w:r>
      <w:r w:rsidRPr="00D92ECB">
        <w:rPr>
          <w:sz w:val="28"/>
          <w:szCs w:val="28"/>
        </w:rPr>
        <w:t xml:space="preserve"> н</w:t>
      </w:r>
      <w:r w:rsidRPr="00D92ECB">
        <w:rPr>
          <w:bCs/>
          <w:sz w:val="28"/>
          <w:szCs w:val="28"/>
        </w:rPr>
        <w:t xml:space="preserve">едостаточный уровень </w:t>
      </w:r>
      <w:r w:rsidRPr="00D92ECB">
        <w:rPr>
          <w:bCs/>
          <w:color w:val="000000"/>
          <w:sz w:val="28"/>
          <w:szCs w:val="28"/>
        </w:rPr>
        <w:t>сформированного</w:t>
      </w:r>
      <w:r>
        <w:rPr>
          <w:bCs/>
          <w:color w:val="000000"/>
          <w:sz w:val="28"/>
          <w:szCs w:val="28"/>
        </w:rPr>
        <w:t xml:space="preserve"> </w:t>
      </w:r>
      <w:r w:rsidRPr="00D92ECB">
        <w:rPr>
          <w:iCs/>
          <w:sz w:val="28"/>
          <w:szCs w:val="28"/>
        </w:rPr>
        <w:t xml:space="preserve">абстрактного мышления </w:t>
      </w:r>
      <w:r>
        <w:rPr>
          <w:sz w:val="28"/>
        </w:rPr>
        <w:t>у 62</w:t>
      </w:r>
      <w:r w:rsidRPr="00D92ECB">
        <w:rPr>
          <w:sz w:val="28"/>
        </w:rPr>
        <w:t xml:space="preserve">% </w:t>
      </w:r>
      <w:proofErr w:type="gramStart"/>
      <w:r w:rsidRPr="00D92ECB">
        <w:rPr>
          <w:sz w:val="28"/>
        </w:rPr>
        <w:t>обучающихся</w:t>
      </w:r>
      <w:proofErr w:type="gramEnd"/>
      <w:r>
        <w:rPr>
          <w:sz w:val="28"/>
          <w:szCs w:val="28"/>
        </w:rPr>
        <w:t xml:space="preserve">  (в 2016/2017 учебном году  у 45</w:t>
      </w:r>
      <w:r w:rsidRPr="00D92ECB">
        <w:rPr>
          <w:sz w:val="28"/>
          <w:szCs w:val="28"/>
        </w:rPr>
        <w:t>% обучающихся). У</w:t>
      </w:r>
      <w:r w:rsidRPr="00D92ECB">
        <w:rPr>
          <w:iCs/>
          <w:sz w:val="28"/>
          <w:szCs w:val="28"/>
        </w:rPr>
        <w:t xml:space="preserve"> детей н</w:t>
      </w:r>
      <w:r w:rsidRPr="00D92ECB">
        <w:rPr>
          <w:sz w:val="28"/>
        </w:rPr>
        <w:t xml:space="preserve">е сформировано количественное представление, понимание абстрактного значения числа.  Возможно, </w:t>
      </w:r>
      <w:r>
        <w:rPr>
          <w:sz w:val="28"/>
        </w:rPr>
        <w:t xml:space="preserve">у </w:t>
      </w:r>
      <w:r w:rsidRPr="00D92ECB">
        <w:rPr>
          <w:sz w:val="28"/>
        </w:rPr>
        <w:t>дет</w:t>
      </w:r>
      <w:r>
        <w:rPr>
          <w:sz w:val="28"/>
        </w:rPr>
        <w:t>ей</w:t>
      </w:r>
      <w:r w:rsidRPr="00D92ECB">
        <w:rPr>
          <w:sz w:val="28"/>
        </w:rPr>
        <w:t xml:space="preserve"> будут возникать трудности в освоении математики.</w:t>
      </w:r>
    </w:p>
    <w:p w:rsidR="00B122CD" w:rsidRPr="0052507A" w:rsidRDefault="00B122CD" w:rsidP="00B122CD">
      <w:pPr>
        <w:tabs>
          <w:tab w:val="left" w:pos="0"/>
        </w:tabs>
        <w:suppressAutoHyphens/>
        <w:ind w:firstLine="539"/>
        <w:jc w:val="both"/>
        <w:rPr>
          <w:sz w:val="28"/>
        </w:rPr>
      </w:pPr>
      <w:r>
        <w:rPr>
          <w:color w:val="000000"/>
          <w:sz w:val="28"/>
          <w:szCs w:val="20"/>
        </w:rPr>
        <w:t xml:space="preserve"> </w:t>
      </w:r>
      <w:r w:rsidRPr="0052507A">
        <w:rPr>
          <w:bCs/>
          <w:sz w:val="28"/>
        </w:rPr>
        <w:t>2. Одной из главных задач начальной школы является формирование у обучающихся  универсальных уч</w:t>
      </w:r>
      <w:r w:rsidRPr="0052507A">
        <w:rPr>
          <w:sz w:val="28"/>
          <w:szCs w:val="28"/>
        </w:rPr>
        <w:t>ебных действий.</w:t>
      </w:r>
    </w:p>
    <w:p w:rsidR="00B122CD" w:rsidRPr="0052507A" w:rsidRDefault="00B122CD" w:rsidP="00B122CD">
      <w:pPr>
        <w:suppressAutoHyphens/>
        <w:ind w:right="-96" w:firstLine="540"/>
        <w:jc w:val="both"/>
        <w:rPr>
          <w:color w:val="000000"/>
          <w:sz w:val="28"/>
          <w:szCs w:val="20"/>
        </w:rPr>
      </w:pPr>
      <w:r w:rsidRPr="0052507A">
        <w:rPr>
          <w:color w:val="000000"/>
          <w:sz w:val="28"/>
          <w:szCs w:val="20"/>
        </w:rPr>
        <w:t>2.1. Наличие предпосылок у обучающихся для формирования</w:t>
      </w:r>
      <w:r>
        <w:rPr>
          <w:color w:val="000000"/>
          <w:sz w:val="28"/>
          <w:szCs w:val="20"/>
        </w:rPr>
        <w:t xml:space="preserve"> познавательных</w:t>
      </w:r>
      <w:r w:rsidRPr="0052507A">
        <w:rPr>
          <w:color w:val="000000"/>
          <w:sz w:val="28"/>
          <w:szCs w:val="20"/>
        </w:rPr>
        <w:t xml:space="preserve"> универсальных учебных действий.</w:t>
      </w:r>
    </w:p>
    <w:p w:rsidR="00B122CD" w:rsidRPr="00B122CD" w:rsidRDefault="00B122CD" w:rsidP="00B122CD">
      <w:pPr>
        <w:widowControl w:val="0"/>
        <w:suppressAutoHyphens/>
        <w:ind w:right="-96" w:firstLine="539"/>
        <w:jc w:val="both"/>
        <w:rPr>
          <w:color w:val="000000"/>
          <w:sz w:val="28"/>
          <w:szCs w:val="20"/>
        </w:rPr>
      </w:pPr>
      <w:r w:rsidRPr="0052507A">
        <w:rPr>
          <w:color w:val="000000"/>
          <w:sz w:val="28"/>
          <w:szCs w:val="20"/>
        </w:rPr>
        <w:lastRenderedPageBreak/>
        <w:t xml:space="preserve">2.1.1.  </w:t>
      </w:r>
      <w:r>
        <w:rPr>
          <w:color w:val="000000"/>
          <w:sz w:val="28"/>
          <w:szCs w:val="20"/>
        </w:rPr>
        <w:t>54</w:t>
      </w:r>
      <w:r w:rsidRPr="0052507A">
        <w:rPr>
          <w:color w:val="000000"/>
          <w:sz w:val="28"/>
          <w:szCs w:val="20"/>
        </w:rPr>
        <w:t xml:space="preserve">% </w:t>
      </w:r>
      <w:proofErr w:type="gramStart"/>
      <w:r w:rsidRPr="0052507A">
        <w:rPr>
          <w:color w:val="000000"/>
          <w:sz w:val="28"/>
          <w:szCs w:val="20"/>
        </w:rPr>
        <w:t>обучающихся</w:t>
      </w:r>
      <w:proofErr w:type="gramEnd"/>
      <w:r w:rsidRPr="0052507A">
        <w:rPr>
          <w:color w:val="000000"/>
          <w:sz w:val="28"/>
          <w:szCs w:val="20"/>
        </w:rPr>
        <w:t xml:space="preserve">  1-го класса</w:t>
      </w:r>
      <w:r>
        <w:rPr>
          <w:color w:val="000000"/>
          <w:sz w:val="28"/>
          <w:szCs w:val="20"/>
        </w:rPr>
        <w:t xml:space="preserve"> (</w:t>
      </w:r>
      <w:r>
        <w:rPr>
          <w:sz w:val="28"/>
          <w:szCs w:val="28"/>
        </w:rPr>
        <w:t>в 2016/2017 учебном году  - 61</w:t>
      </w:r>
      <w:r w:rsidRPr="00D92ECB">
        <w:rPr>
          <w:sz w:val="28"/>
          <w:szCs w:val="28"/>
        </w:rPr>
        <w:t>% обучающихся)</w:t>
      </w:r>
      <w:r>
        <w:rPr>
          <w:sz w:val="28"/>
          <w:szCs w:val="28"/>
        </w:rPr>
        <w:t xml:space="preserve"> </w:t>
      </w:r>
      <w:r w:rsidRPr="0052507A">
        <w:rPr>
          <w:color w:val="000000"/>
          <w:sz w:val="28"/>
          <w:szCs w:val="20"/>
        </w:rPr>
        <w:t xml:space="preserve">имеют недостаточный уровень речевого развития, что может привести к трудностям  формирования </w:t>
      </w:r>
      <w:r w:rsidRPr="00B122CD">
        <w:rPr>
          <w:color w:val="000000"/>
          <w:sz w:val="28"/>
          <w:szCs w:val="20"/>
        </w:rPr>
        <w:t xml:space="preserve">осознанного и произвольного построения речевого высказывания в устной и письменной форме.  </w:t>
      </w:r>
    </w:p>
    <w:p w:rsidR="00B122CD" w:rsidRPr="0052507A" w:rsidRDefault="00B122CD" w:rsidP="00B122CD">
      <w:pPr>
        <w:widowControl w:val="0"/>
        <w:suppressAutoHyphens/>
        <w:ind w:right="-96" w:firstLine="708"/>
        <w:jc w:val="both"/>
        <w:rPr>
          <w:color w:val="000000"/>
          <w:sz w:val="28"/>
          <w:szCs w:val="20"/>
        </w:rPr>
      </w:pPr>
      <w:r w:rsidRPr="0052507A">
        <w:rPr>
          <w:color w:val="000000"/>
          <w:sz w:val="28"/>
          <w:szCs w:val="20"/>
        </w:rPr>
        <w:t>У обучающихся имеется недостаточный словарный запас, неполное  понимание  причинно-следственных связи, недостаточное владение произвольной речью, что возможно приведет к трудностям в учебе: ребенок не может представить и понять о чем идет речь на уроке, при этом не просит разъяснений, ему непонятно и скучно.</w:t>
      </w:r>
    </w:p>
    <w:p w:rsidR="00B122CD" w:rsidRPr="0052507A" w:rsidRDefault="00B122CD" w:rsidP="00B122CD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52507A">
        <w:rPr>
          <w:sz w:val="28"/>
          <w:szCs w:val="28"/>
        </w:rPr>
        <w:tab/>
      </w:r>
      <w:proofErr w:type="gramStart"/>
      <w:r w:rsidRPr="0052507A">
        <w:rPr>
          <w:sz w:val="28"/>
          <w:szCs w:val="28"/>
        </w:rPr>
        <w:t>Обучающимся с  низким уровнем речевого развития  необходима  активная работа по расширению кругозора и словарного запаса: изменение  образа жизни ребенка так, чтобы у него появился интерес к окружающему миру (экскурсии, поездки, занятия в познавательных кружках, чтение книг и энциклопедий), использование диалоговой формы ведения урока, организация дискуссий, контроль речи обучающихся, помощь в подборе точных формулировок,  слов.</w:t>
      </w:r>
      <w:proofErr w:type="gramEnd"/>
    </w:p>
    <w:p w:rsidR="00B122CD" w:rsidRPr="00136B65" w:rsidRDefault="003324E5" w:rsidP="003324E5">
      <w:pPr>
        <w:tabs>
          <w:tab w:val="left" w:pos="-540"/>
        </w:tabs>
        <w:spacing w:line="240" w:lineRule="atLeast"/>
        <w:ind w:right="45"/>
        <w:rPr>
          <w:sz w:val="28"/>
        </w:rPr>
      </w:pPr>
      <w:r>
        <w:rPr>
          <w:sz w:val="28"/>
          <w:szCs w:val="28"/>
        </w:rPr>
        <w:tab/>
      </w:r>
      <w:r w:rsidR="00B122CD" w:rsidRPr="0052507A">
        <w:rPr>
          <w:rFonts w:ascii="Times New Roman CYR" w:hAnsi="Times New Roman CYR" w:cs="Times New Roman CYR"/>
          <w:iCs/>
          <w:color w:val="000000"/>
          <w:sz w:val="28"/>
          <w:szCs w:val="28"/>
        </w:rPr>
        <w:t>Обучающимся</w:t>
      </w:r>
      <w:r w:rsidR="00B122CD" w:rsidRPr="0052507A">
        <w:rPr>
          <w:rFonts w:ascii="Times New Roman CYR" w:hAnsi="Times New Roman CYR" w:cs="Times New Roman CYR"/>
          <w:sz w:val="28"/>
          <w:szCs w:val="28"/>
        </w:rPr>
        <w:t xml:space="preserve"> трудно работать по правилу, они могут его знать, но не смогут применять его на практике.</w:t>
      </w:r>
    </w:p>
    <w:p w:rsidR="00B122CD" w:rsidRPr="0052507A" w:rsidRDefault="003324E5" w:rsidP="00B122CD">
      <w:pPr>
        <w:keepLines/>
        <w:widowControl w:val="0"/>
        <w:ind w:firstLine="539"/>
        <w:jc w:val="both"/>
        <w:rPr>
          <w:sz w:val="28"/>
        </w:rPr>
      </w:pPr>
      <w:r>
        <w:rPr>
          <w:sz w:val="28"/>
        </w:rPr>
        <w:t xml:space="preserve">  </w:t>
      </w:r>
      <w:r w:rsidR="00B122CD" w:rsidRPr="0052507A">
        <w:rPr>
          <w:sz w:val="28"/>
        </w:rPr>
        <w:t>Необходимо детей учить анализировать, сравнивать, делать выводы, учить рассуждать, осмысливать материал, а не ограничиваться тем, что им проще: заучивать и пересказывать.</w:t>
      </w:r>
    </w:p>
    <w:p w:rsidR="00B122CD" w:rsidRPr="0052507A" w:rsidRDefault="00B122CD" w:rsidP="00B122CD">
      <w:pPr>
        <w:keepLines/>
        <w:widowControl w:val="0"/>
        <w:tabs>
          <w:tab w:val="left" w:pos="705"/>
          <w:tab w:val="right" w:pos="9451"/>
        </w:tabs>
        <w:ind w:right="-96"/>
        <w:jc w:val="both"/>
        <w:rPr>
          <w:sz w:val="28"/>
          <w:szCs w:val="28"/>
        </w:rPr>
      </w:pPr>
      <w:r>
        <w:rPr>
          <w:sz w:val="28"/>
        </w:rPr>
        <w:tab/>
      </w:r>
      <w:r w:rsidRPr="0052507A">
        <w:rPr>
          <w:sz w:val="28"/>
          <w:szCs w:val="28"/>
        </w:rPr>
        <w:t xml:space="preserve">В программе дошкольного образования </w:t>
      </w:r>
      <w:r>
        <w:rPr>
          <w:sz w:val="28"/>
          <w:szCs w:val="28"/>
        </w:rPr>
        <w:t xml:space="preserve">необходимо </w:t>
      </w:r>
      <w:r w:rsidRPr="0052507A">
        <w:rPr>
          <w:sz w:val="28"/>
          <w:szCs w:val="28"/>
        </w:rPr>
        <w:t>уделять внимание формированию произвольной регуляции детей, в целях профилактики учебных трудностей у будущих первоклассников.</w:t>
      </w:r>
    </w:p>
    <w:p w:rsidR="00B122CD" w:rsidRDefault="00B122CD" w:rsidP="00B122CD">
      <w:pPr>
        <w:keepLines/>
        <w:widowControl w:val="0"/>
        <w:tabs>
          <w:tab w:val="left" w:pos="0"/>
          <w:tab w:val="left" w:pos="284"/>
          <w:tab w:val="left" w:pos="851"/>
        </w:tabs>
        <w:snapToGrid w:val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24E5">
        <w:rPr>
          <w:sz w:val="28"/>
          <w:szCs w:val="28"/>
        </w:rPr>
        <w:t xml:space="preserve">  </w:t>
      </w:r>
      <w:r w:rsidRPr="0052507A">
        <w:rPr>
          <w:sz w:val="28"/>
          <w:szCs w:val="20"/>
        </w:rPr>
        <w:t xml:space="preserve">Для педагогических работников и родителей педагогам-психологам в общеобразовательных организациях проводить тренинги и семинары </w:t>
      </w:r>
      <w:proofErr w:type="gramStart"/>
      <w:r w:rsidRPr="0052507A">
        <w:rPr>
          <w:sz w:val="28"/>
          <w:szCs w:val="20"/>
        </w:rPr>
        <w:t>по вопросам эффективного взаимодействия с детьми с трудностями в произвольной регуляции с у</w:t>
      </w:r>
      <w:r w:rsidRPr="0052507A">
        <w:rPr>
          <w:sz w:val="28"/>
          <w:szCs w:val="28"/>
        </w:rPr>
        <w:t>чётом</w:t>
      </w:r>
      <w:proofErr w:type="gramEnd"/>
      <w:r w:rsidRPr="0052507A">
        <w:rPr>
          <w:sz w:val="28"/>
          <w:szCs w:val="28"/>
        </w:rPr>
        <w:t xml:space="preserve"> их индивидуальных особенностей.</w:t>
      </w:r>
    </w:p>
    <w:p w:rsidR="00491625" w:rsidRPr="0081059C" w:rsidRDefault="0024210D" w:rsidP="00094F48">
      <w:pPr>
        <w:tabs>
          <w:tab w:val="left" w:pos="0"/>
          <w:tab w:val="left" w:pos="284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4108">
        <w:rPr>
          <w:sz w:val="28"/>
          <w:szCs w:val="28"/>
        </w:rPr>
        <w:tab/>
      </w:r>
      <w:r w:rsidR="00D54108">
        <w:rPr>
          <w:sz w:val="28"/>
          <w:szCs w:val="28"/>
        </w:rPr>
        <w:tab/>
        <w:t xml:space="preserve">  </w:t>
      </w:r>
      <w:r w:rsidR="007C758B">
        <w:rPr>
          <w:sz w:val="28"/>
          <w:szCs w:val="28"/>
        </w:rPr>
        <w:t>Также в соответствии с областным планом мероприятий по введению комплексного курса «Основы религиозных культур и светской этики»</w:t>
      </w:r>
      <w:r w:rsidR="005309C3">
        <w:rPr>
          <w:sz w:val="28"/>
          <w:szCs w:val="28"/>
        </w:rPr>
        <w:t xml:space="preserve"> с 2012 года</w:t>
      </w:r>
      <w:r w:rsidR="007C758B">
        <w:rPr>
          <w:sz w:val="28"/>
          <w:szCs w:val="28"/>
        </w:rPr>
        <w:t xml:space="preserve"> </w:t>
      </w:r>
      <w:r w:rsidR="005309C3">
        <w:rPr>
          <w:sz w:val="28"/>
          <w:szCs w:val="28"/>
        </w:rPr>
        <w:t xml:space="preserve"> </w:t>
      </w:r>
      <w:r w:rsidR="007C758B">
        <w:rPr>
          <w:sz w:val="28"/>
          <w:szCs w:val="28"/>
        </w:rPr>
        <w:t xml:space="preserve"> в 4 классах  </w:t>
      </w:r>
      <w:r w:rsidR="005309C3">
        <w:rPr>
          <w:sz w:val="28"/>
          <w:szCs w:val="28"/>
        </w:rPr>
        <w:t>всех</w:t>
      </w:r>
      <w:r w:rsidR="00094F48">
        <w:rPr>
          <w:sz w:val="28"/>
          <w:szCs w:val="28"/>
        </w:rPr>
        <w:t xml:space="preserve"> </w:t>
      </w:r>
      <w:r w:rsidR="007C758B">
        <w:rPr>
          <w:sz w:val="28"/>
          <w:szCs w:val="28"/>
        </w:rPr>
        <w:t xml:space="preserve"> </w:t>
      </w:r>
      <w:r w:rsidR="005309C3">
        <w:rPr>
          <w:sz w:val="28"/>
          <w:szCs w:val="28"/>
        </w:rPr>
        <w:t xml:space="preserve">школ </w:t>
      </w:r>
      <w:r w:rsidR="00E868B7">
        <w:rPr>
          <w:sz w:val="28"/>
          <w:szCs w:val="28"/>
        </w:rPr>
        <w:t xml:space="preserve"> района</w:t>
      </w:r>
      <w:r w:rsidR="007C758B">
        <w:rPr>
          <w:sz w:val="28"/>
          <w:szCs w:val="28"/>
        </w:rPr>
        <w:t xml:space="preserve"> </w:t>
      </w:r>
      <w:r w:rsidR="00094F48">
        <w:rPr>
          <w:sz w:val="28"/>
          <w:szCs w:val="28"/>
        </w:rPr>
        <w:t xml:space="preserve"> продолжается реализация </w:t>
      </w:r>
      <w:r w:rsidR="007C758B">
        <w:rPr>
          <w:sz w:val="28"/>
          <w:szCs w:val="28"/>
        </w:rPr>
        <w:t xml:space="preserve"> данн</w:t>
      </w:r>
      <w:r w:rsidR="00094F48">
        <w:rPr>
          <w:sz w:val="28"/>
          <w:szCs w:val="28"/>
        </w:rPr>
        <w:t>ого</w:t>
      </w:r>
      <w:r w:rsidR="007C758B">
        <w:rPr>
          <w:sz w:val="28"/>
          <w:szCs w:val="28"/>
        </w:rPr>
        <w:t xml:space="preserve"> курс</w:t>
      </w:r>
      <w:r w:rsidR="00094F48">
        <w:rPr>
          <w:sz w:val="28"/>
          <w:szCs w:val="28"/>
        </w:rPr>
        <w:t>а</w:t>
      </w:r>
      <w:r w:rsidR="007C758B">
        <w:rPr>
          <w:sz w:val="28"/>
          <w:szCs w:val="28"/>
        </w:rPr>
        <w:t xml:space="preserve">. </w:t>
      </w:r>
      <w:r w:rsidR="00D4269D">
        <w:rPr>
          <w:sz w:val="28"/>
          <w:szCs w:val="28"/>
        </w:rPr>
        <w:t xml:space="preserve"> Курс имеет воспитательный, культурологический, нравственно-развивающий характер, его целью является формирование  у школьников мотивации к осознанному нравственному  поведению,  основанному на знании и уважении традиций религиозных культур многонационального народа России.  </w:t>
      </w:r>
      <w:r w:rsidR="005309C3">
        <w:rPr>
          <w:sz w:val="28"/>
          <w:szCs w:val="28"/>
        </w:rPr>
        <w:t>П</w:t>
      </w:r>
      <w:r w:rsidR="007C758B">
        <w:rPr>
          <w:sz w:val="28"/>
          <w:szCs w:val="28"/>
        </w:rPr>
        <w:t xml:space="preserve">реподавание данного курса </w:t>
      </w:r>
      <w:r w:rsidR="00D4269D">
        <w:rPr>
          <w:sz w:val="28"/>
          <w:szCs w:val="28"/>
        </w:rPr>
        <w:t xml:space="preserve"> в образовательных </w:t>
      </w:r>
      <w:r w:rsidR="00E868B7">
        <w:rPr>
          <w:sz w:val="28"/>
          <w:szCs w:val="28"/>
        </w:rPr>
        <w:t>организациях</w:t>
      </w:r>
      <w:r w:rsidR="00D4269D">
        <w:rPr>
          <w:sz w:val="28"/>
          <w:szCs w:val="28"/>
        </w:rPr>
        <w:t xml:space="preserve"> района </w:t>
      </w:r>
      <w:r w:rsidR="00E868B7">
        <w:rPr>
          <w:sz w:val="28"/>
          <w:szCs w:val="28"/>
        </w:rPr>
        <w:t xml:space="preserve"> </w:t>
      </w:r>
      <w:r w:rsidR="007C758B">
        <w:rPr>
          <w:sz w:val="28"/>
          <w:szCs w:val="28"/>
        </w:rPr>
        <w:t>проводится в рамках модуля «Основы православной культуры»</w:t>
      </w:r>
      <w:r w:rsidR="00AC638F">
        <w:rPr>
          <w:sz w:val="28"/>
          <w:szCs w:val="28"/>
        </w:rPr>
        <w:t>,  в  МАОУ «Основная школа д. Городня» реализуется и модуль «Основы мировых религиозных культур».</w:t>
      </w:r>
      <w:r w:rsidR="007C758B">
        <w:rPr>
          <w:sz w:val="28"/>
          <w:szCs w:val="28"/>
        </w:rPr>
        <w:t xml:space="preserve"> </w:t>
      </w:r>
      <w:r w:rsidR="00007BFB">
        <w:rPr>
          <w:sz w:val="28"/>
          <w:szCs w:val="28"/>
        </w:rPr>
        <w:t xml:space="preserve">В текущем учебном году   курсом  «Основы религиозных культур и светской этики» были охвачены </w:t>
      </w:r>
      <w:r w:rsidR="001C2512" w:rsidRPr="0081059C">
        <w:rPr>
          <w:sz w:val="28"/>
          <w:szCs w:val="28"/>
        </w:rPr>
        <w:t>61</w:t>
      </w:r>
      <w:r w:rsidR="00007BFB" w:rsidRPr="0081059C">
        <w:rPr>
          <w:sz w:val="28"/>
          <w:szCs w:val="28"/>
        </w:rPr>
        <w:t xml:space="preserve"> учащи</w:t>
      </w:r>
      <w:r w:rsidR="001C2512" w:rsidRPr="0081059C">
        <w:rPr>
          <w:sz w:val="28"/>
          <w:szCs w:val="28"/>
        </w:rPr>
        <w:t>й</w:t>
      </w:r>
      <w:r w:rsidR="00007BFB" w:rsidRPr="0081059C">
        <w:rPr>
          <w:sz w:val="28"/>
          <w:szCs w:val="28"/>
        </w:rPr>
        <w:t>ся 4-х классов школ района»</w:t>
      </w:r>
    </w:p>
    <w:p w:rsidR="00D0747E" w:rsidRPr="00752CEF" w:rsidRDefault="00102A0A" w:rsidP="00AC638F">
      <w:pPr>
        <w:tabs>
          <w:tab w:val="left" w:pos="0"/>
          <w:tab w:val="left" w:pos="284"/>
        </w:tabs>
        <w:ind w:hanging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C638F">
        <w:rPr>
          <w:sz w:val="28"/>
          <w:szCs w:val="28"/>
        </w:rPr>
        <w:t xml:space="preserve"> </w:t>
      </w:r>
      <w:r w:rsidR="00D0747E" w:rsidRPr="00752CEF">
        <w:rPr>
          <w:b/>
          <w:bCs/>
          <w:sz w:val="28"/>
          <w:szCs w:val="28"/>
        </w:rPr>
        <w:t>Задачи на 20</w:t>
      </w:r>
      <w:r w:rsidR="001516E9">
        <w:rPr>
          <w:b/>
          <w:bCs/>
          <w:sz w:val="28"/>
          <w:szCs w:val="28"/>
        </w:rPr>
        <w:t>1</w:t>
      </w:r>
      <w:r w:rsidR="001C6CE6">
        <w:rPr>
          <w:b/>
          <w:bCs/>
          <w:sz w:val="28"/>
          <w:szCs w:val="28"/>
        </w:rPr>
        <w:t>8</w:t>
      </w:r>
      <w:r w:rsidR="00D0747E" w:rsidRPr="00752CEF">
        <w:rPr>
          <w:b/>
          <w:bCs/>
          <w:sz w:val="28"/>
          <w:szCs w:val="28"/>
        </w:rPr>
        <w:t xml:space="preserve"> – 20</w:t>
      </w:r>
      <w:r w:rsidR="003A3B90">
        <w:rPr>
          <w:b/>
          <w:bCs/>
          <w:sz w:val="28"/>
          <w:szCs w:val="28"/>
        </w:rPr>
        <w:t>1</w:t>
      </w:r>
      <w:r w:rsidR="001C6CE6">
        <w:rPr>
          <w:b/>
          <w:bCs/>
          <w:sz w:val="28"/>
          <w:szCs w:val="28"/>
        </w:rPr>
        <w:t>9</w:t>
      </w:r>
      <w:r w:rsidR="00CC2752">
        <w:rPr>
          <w:b/>
          <w:bCs/>
          <w:sz w:val="28"/>
          <w:szCs w:val="28"/>
        </w:rPr>
        <w:t xml:space="preserve">  </w:t>
      </w:r>
      <w:r w:rsidR="00D0747E" w:rsidRPr="00752CEF">
        <w:rPr>
          <w:b/>
          <w:bCs/>
          <w:sz w:val="28"/>
          <w:szCs w:val="28"/>
        </w:rPr>
        <w:t>учебный год:</w:t>
      </w:r>
    </w:p>
    <w:p w:rsidR="00D0747E" w:rsidRPr="00752CEF" w:rsidRDefault="00D0747E" w:rsidP="00FC6A2B">
      <w:pPr>
        <w:tabs>
          <w:tab w:val="left" w:pos="0"/>
        </w:tabs>
        <w:ind w:hanging="360"/>
        <w:jc w:val="both"/>
        <w:rPr>
          <w:sz w:val="28"/>
          <w:szCs w:val="28"/>
        </w:rPr>
      </w:pPr>
      <w:r w:rsidRPr="00752CEF">
        <w:rPr>
          <w:sz w:val="28"/>
          <w:szCs w:val="28"/>
        </w:rPr>
        <w:t>1.</w:t>
      </w:r>
      <w:r w:rsidR="00FC6A2B">
        <w:rPr>
          <w:sz w:val="28"/>
          <w:szCs w:val="28"/>
        </w:rPr>
        <w:t xml:space="preserve"> </w:t>
      </w:r>
      <w:r w:rsidRPr="00752CEF">
        <w:rPr>
          <w:sz w:val="28"/>
          <w:szCs w:val="28"/>
        </w:rPr>
        <w:t xml:space="preserve"> </w:t>
      </w:r>
      <w:r w:rsidR="00AE3261">
        <w:rPr>
          <w:sz w:val="28"/>
          <w:szCs w:val="28"/>
        </w:rPr>
        <w:t xml:space="preserve">Сохранение  </w:t>
      </w:r>
      <w:r w:rsidR="00AE3261" w:rsidRPr="00752CEF">
        <w:rPr>
          <w:sz w:val="28"/>
          <w:szCs w:val="28"/>
        </w:rPr>
        <w:t>100 %</w:t>
      </w:r>
      <w:r w:rsidR="00AE3261">
        <w:rPr>
          <w:sz w:val="28"/>
          <w:szCs w:val="28"/>
        </w:rPr>
        <w:t xml:space="preserve"> </w:t>
      </w:r>
      <w:r w:rsidRPr="00752CEF">
        <w:rPr>
          <w:sz w:val="28"/>
          <w:szCs w:val="28"/>
        </w:rPr>
        <w:t xml:space="preserve">доступности </w:t>
      </w:r>
      <w:r w:rsidR="006A4DA4">
        <w:rPr>
          <w:sz w:val="28"/>
          <w:szCs w:val="28"/>
        </w:rPr>
        <w:t xml:space="preserve"> </w:t>
      </w:r>
      <w:r w:rsidRPr="00752CEF">
        <w:rPr>
          <w:sz w:val="28"/>
          <w:szCs w:val="28"/>
        </w:rPr>
        <w:t>получения начального общего образования для  детей 7 – 11 лет.</w:t>
      </w:r>
    </w:p>
    <w:p w:rsidR="00491625" w:rsidRPr="00752CEF" w:rsidRDefault="00D0747E" w:rsidP="00FC6A2B">
      <w:pPr>
        <w:tabs>
          <w:tab w:val="left" w:pos="0"/>
        </w:tabs>
        <w:ind w:hanging="360"/>
        <w:jc w:val="both"/>
        <w:rPr>
          <w:sz w:val="28"/>
          <w:szCs w:val="28"/>
        </w:rPr>
      </w:pPr>
      <w:r w:rsidRPr="00752CEF">
        <w:rPr>
          <w:sz w:val="28"/>
          <w:szCs w:val="28"/>
        </w:rPr>
        <w:t xml:space="preserve">2. </w:t>
      </w:r>
      <w:r w:rsidR="00491625">
        <w:rPr>
          <w:sz w:val="28"/>
          <w:szCs w:val="28"/>
        </w:rPr>
        <w:t>Продолжение работы по реализации федерального  государственного образовательного стандарта  начального общего образования.</w:t>
      </w:r>
    </w:p>
    <w:p w:rsidR="00D0747E" w:rsidRPr="00752CEF" w:rsidRDefault="00AE3261" w:rsidP="00FC6A2B">
      <w:pPr>
        <w:tabs>
          <w:tab w:val="left" w:pos="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747E" w:rsidRPr="00752CEF">
        <w:rPr>
          <w:sz w:val="28"/>
          <w:szCs w:val="28"/>
        </w:rPr>
        <w:t xml:space="preserve">. </w:t>
      </w:r>
      <w:r w:rsidR="001A2D63">
        <w:rPr>
          <w:sz w:val="28"/>
          <w:szCs w:val="28"/>
        </w:rPr>
        <w:t xml:space="preserve"> Совершенствование </w:t>
      </w:r>
      <w:r w:rsidR="00D0747E" w:rsidRPr="00752CEF">
        <w:rPr>
          <w:sz w:val="28"/>
          <w:szCs w:val="28"/>
        </w:rPr>
        <w:t xml:space="preserve"> работы с одаренными школьниками.  </w:t>
      </w:r>
    </w:p>
    <w:p w:rsidR="00491625" w:rsidRDefault="00AE3261" w:rsidP="00FC6A2B">
      <w:pPr>
        <w:tabs>
          <w:tab w:val="left" w:pos="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C6A2B">
        <w:rPr>
          <w:sz w:val="28"/>
          <w:szCs w:val="28"/>
        </w:rPr>
        <w:t xml:space="preserve">. </w:t>
      </w:r>
      <w:r w:rsidR="0043705C" w:rsidRPr="0043705C">
        <w:rPr>
          <w:sz w:val="28"/>
          <w:szCs w:val="28"/>
        </w:rPr>
        <w:t xml:space="preserve">Организация работы методического объединения </w:t>
      </w:r>
      <w:r w:rsidR="00FC6A2B">
        <w:rPr>
          <w:sz w:val="28"/>
          <w:szCs w:val="28"/>
        </w:rPr>
        <w:t xml:space="preserve">учителей начальных классов   по изучению методов и приемов  обучения, способствующих формированию универсальных учебных действий </w:t>
      </w:r>
      <w:proofErr w:type="gramStart"/>
      <w:r w:rsidR="00FC6A2B">
        <w:rPr>
          <w:sz w:val="28"/>
          <w:szCs w:val="28"/>
        </w:rPr>
        <w:t>у</w:t>
      </w:r>
      <w:proofErr w:type="gramEnd"/>
      <w:r w:rsidR="00FC6A2B">
        <w:rPr>
          <w:sz w:val="28"/>
          <w:szCs w:val="28"/>
        </w:rPr>
        <w:t xml:space="preserve"> обучающихся  в соответствии с ФГОС.</w:t>
      </w:r>
      <w:r w:rsidR="0043705C" w:rsidRPr="0043705C">
        <w:rPr>
          <w:sz w:val="28"/>
          <w:szCs w:val="28"/>
        </w:rPr>
        <w:t xml:space="preserve"> </w:t>
      </w:r>
      <w:r w:rsidR="00FC6A2B">
        <w:rPr>
          <w:sz w:val="28"/>
          <w:szCs w:val="28"/>
        </w:rPr>
        <w:t xml:space="preserve"> </w:t>
      </w:r>
    </w:p>
    <w:p w:rsidR="0043705C" w:rsidRPr="0043705C" w:rsidRDefault="0043705C" w:rsidP="00FC6A2B">
      <w:pPr>
        <w:tabs>
          <w:tab w:val="left" w:pos="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5685" w:rsidRDefault="004D5685" w:rsidP="00FC6A2B">
      <w:pPr>
        <w:tabs>
          <w:tab w:val="left" w:pos="0"/>
        </w:tabs>
        <w:ind w:hanging="360"/>
        <w:jc w:val="both"/>
        <w:rPr>
          <w:sz w:val="28"/>
          <w:szCs w:val="28"/>
        </w:rPr>
      </w:pPr>
    </w:p>
    <w:p w:rsidR="004D5685" w:rsidRDefault="004D5685" w:rsidP="00252EE7">
      <w:pPr>
        <w:tabs>
          <w:tab w:val="left" w:pos="0"/>
        </w:tabs>
        <w:ind w:hanging="360"/>
        <w:jc w:val="both"/>
        <w:rPr>
          <w:sz w:val="28"/>
          <w:szCs w:val="28"/>
        </w:rPr>
      </w:pPr>
    </w:p>
    <w:p w:rsidR="00D0747E" w:rsidRPr="00491625" w:rsidRDefault="00D0747E" w:rsidP="00252EE7">
      <w:pPr>
        <w:tabs>
          <w:tab w:val="left" w:pos="0"/>
        </w:tabs>
        <w:ind w:hanging="360"/>
        <w:jc w:val="both"/>
        <w:rPr>
          <w:sz w:val="28"/>
          <w:szCs w:val="28"/>
        </w:rPr>
      </w:pPr>
      <w:r w:rsidRPr="00491625">
        <w:rPr>
          <w:sz w:val="28"/>
          <w:szCs w:val="28"/>
        </w:rPr>
        <w:t xml:space="preserve">Методист комитета образования                                       </w:t>
      </w:r>
      <w:r w:rsidR="00752CEF" w:rsidRPr="00491625">
        <w:rPr>
          <w:sz w:val="28"/>
          <w:szCs w:val="28"/>
        </w:rPr>
        <w:t>С.А.Аникеева</w:t>
      </w:r>
    </w:p>
    <w:p w:rsidR="00FE238E" w:rsidRPr="00491625" w:rsidRDefault="001C6CE6" w:rsidP="00252EE7">
      <w:pPr>
        <w:tabs>
          <w:tab w:val="left" w:pos="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0747E" w:rsidRPr="0049162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D0747E" w:rsidRPr="00491625">
        <w:rPr>
          <w:sz w:val="28"/>
          <w:szCs w:val="28"/>
        </w:rPr>
        <w:t>.20</w:t>
      </w:r>
      <w:r w:rsidR="001516E9" w:rsidRPr="00491625"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sectPr w:rsidR="00FE238E" w:rsidRPr="00491625" w:rsidSect="003D55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E1F"/>
    <w:multiLevelType w:val="hybridMultilevel"/>
    <w:tmpl w:val="553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23D00"/>
    <w:multiLevelType w:val="hybridMultilevel"/>
    <w:tmpl w:val="D18C99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E238E"/>
    <w:rsid w:val="00007BFB"/>
    <w:rsid w:val="00017585"/>
    <w:rsid w:val="000421B1"/>
    <w:rsid w:val="00047DA1"/>
    <w:rsid w:val="0006399F"/>
    <w:rsid w:val="00076578"/>
    <w:rsid w:val="00094F48"/>
    <w:rsid w:val="000A700F"/>
    <w:rsid w:val="000A7990"/>
    <w:rsid w:val="000B5769"/>
    <w:rsid w:val="00102A0A"/>
    <w:rsid w:val="00125E5C"/>
    <w:rsid w:val="001516E9"/>
    <w:rsid w:val="00174431"/>
    <w:rsid w:val="00180D06"/>
    <w:rsid w:val="001A2D63"/>
    <w:rsid w:val="001B505E"/>
    <w:rsid w:val="001C2512"/>
    <w:rsid w:val="001C6CE6"/>
    <w:rsid w:val="001D198F"/>
    <w:rsid w:val="001F5769"/>
    <w:rsid w:val="0021189B"/>
    <w:rsid w:val="00212A03"/>
    <w:rsid w:val="0024210D"/>
    <w:rsid w:val="002438DE"/>
    <w:rsid w:val="00252EE7"/>
    <w:rsid w:val="00257092"/>
    <w:rsid w:val="00265D25"/>
    <w:rsid w:val="00270D80"/>
    <w:rsid w:val="00274949"/>
    <w:rsid w:val="002810A7"/>
    <w:rsid w:val="002976CD"/>
    <w:rsid w:val="002B4B8E"/>
    <w:rsid w:val="00313070"/>
    <w:rsid w:val="00314EC3"/>
    <w:rsid w:val="00316114"/>
    <w:rsid w:val="0032166C"/>
    <w:rsid w:val="003324E5"/>
    <w:rsid w:val="00352536"/>
    <w:rsid w:val="003710BD"/>
    <w:rsid w:val="00380903"/>
    <w:rsid w:val="003A0118"/>
    <w:rsid w:val="003A3B90"/>
    <w:rsid w:val="003D558F"/>
    <w:rsid w:val="003F5DA6"/>
    <w:rsid w:val="004121FE"/>
    <w:rsid w:val="0042087D"/>
    <w:rsid w:val="0042564C"/>
    <w:rsid w:val="0043705C"/>
    <w:rsid w:val="0044710B"/>
    <w:rsid w:val="00457FDA"/>
    <w:rsid w:val="0047215A"/>
    <w:rsid w:val="00491625"/>
    <w:rsid w:val="004B059F"/>
    <w:rsid w:val="004C7885"/>
    <w:rsid w:val="004C7EE4"/>
    <w:rsid w:val="004D5685"/>
    <w:rsid w:val="004F6C93"/>
    <w:rsid w:val="005144CB"/>
    <w:rsid w:val="00523C58"/>
    <w:rsid w:val="005241B9"/>
    <w:rsid w:val="005309C3"/>
    <w:rsid w:val="00531024"/>
    <w:rsid w:val="005745AB"/>
    <w:rsid w:val="00585912"/>
    <w:rsid w:val="005A5B6B"/>
    <w:rsid w:val="005B5AE0"/>
    <w:rsid w:val="005C237C"/>
    <w:rsid w:val="005C7A12"/>
    <w:rsid w:val="005D4E11"/>
    <w:rsid w:val="005F5B0B"/>
    <w:rsid w:val="00611D27"/>
    <w:rsid w:val="006174ED"/>
    <w:rsid w:val="006247DD"/>
    <w:rsid w:val="00655F7D"/>
    <w:rsid w:val="00656360"/>
    <w:rsid w:val="00665840"/>
    <w:rsid w:val="006923BE"/>
    <w:rsid w:val="00692EBD"/>
    <w:rsid w:val="006A4DA4"/>
    <w:rsid w:val="006C69EE"/>
    <w:rsid w:val="006F0906"/>
    <w:rsid w:val="00710CE6"/>
    <w:rsid w:val="007125F0"/>
    <w:rsid w:val="00722FC7"/>
    <w:rsid w:val="00723119"/>
    <w:rsid w:val="007374D9"/>
    <w:rsid w:val="00746577"/>
    <w:rsid w:val="00752CEF"/>
    <w:rsid w:val="00757303"/>
    <w:rsid w:val="00767EFF"/>
    <w:rsid w:val="00791951"/>
    <w:rsid w:val="00792836"/>
    <w:rsid w:val="007934C5"/>
    <w:rsid w:val="007A1D91"/>
    <w:rsid w:val="007A1FE2"/>
    <w:rsid w:val="007A2F8E"/>
    <w:rsid w:val="007C1EEE"/>
    <w:rsid w:val="007C3F39"/>
    <w:rsid w:val="007C758B"/>
    <w:rsid w:val="007C7C6F"/>
    <w:rsid w:val="007D1B2C"/>
    <w:rsid w:val="0081059C"/>
    <w:rsid w:val="008147AF"/>
    <w:rsid w:val="00830B3F"/>
    <w:rsid w:val="0087148D"/>
    <w:rsid w:val="008A4118"/>
    <w:rsid w:val="008C0691"/>
    <w:rsid w:val="008F2A44"/>
    <w:rsid w:val="009234CA"/>
    <w:rsid w:val="009405A4"/>
    <w:rsid w:val="00961F9B"/>
    <w:rsid w:val="009662D4"/>
    <w:rsid w:val="009A25AA"/>
    <w:rsid w:val="009B124A"/>
    <w:rsid w:val="009B62FC"/>
    <w:rsid w:val="009C7DC8"/>
    <w:rsid w:val="009E3178"/>
    <w:rsid w:val="009F0CA9"/>
    <w:rsid w:val="009F4393"/>
    <w:rsid w:val="009F6590"/>
    <w:rsid w:val="00A241AF"/>
    <w:rsid w:val="00A441E1"/>
    <w:rsid w:val="00A576E4"/>
    <w:rsid w:val="00A7427C"/>
    <w:rsid w:val="00A8087C"/>
    <w:rsid w:val="00A82B88"/>
    <w:rsid w:val="00A848EC"/>
    <w:rsid w:val="00AC638F"/>
    <w:rsid w:val="00AC72C2"/>
    <w:rsid w:val="00AD77C8"/>
    <w:rsid w:val="00AE3261"/>
    <w:rsid w:val="00B0713B"/>
    <w:rsid w:val="00B114C9"/>
    <w:rsid w:val="00B122CD"/>
    <w:rsid w:val="00B1528F"/>
    <w:rsid w:val="00B203A3"/>
    <w:rsid w:val="00B4681D"/>
    <w:rsid w:val="00B6260B"/>
    <w:rsid w:val="00B964C0"/>
    <w:rsid w:val="00BA0897"/>
    <w:rsid w:val="00BC054D"/>
    <w:rsid w:val="00BF0EF3"/>
    <w:rsid w:val="00C11ABA"/>
    <w:rsid w:val="00C31DCB"/>
    <w:rsid w:val="00C63E76"/>
    <w:rsid w:val="00C756DD"/>
    <w:rsid w:val="00C8704B"/>
    <w:rsid w:val="00CB1565"/>
    <w:rsid w:val="00CB6F87"/>
    <w:rsid w:val="00CC2752"/>
    <w:rsid w:val="00D0747E"/>
    <w:rsid w:val="00D20BC3"/>
    <w:rsid w:val="00D21F08"/>
    <w:rsid w:val="00D25889"/>
    <w:rsid w:val="00D3090D"/>
    <w:rsid w:val="00D40EB4"/>
    <w:rsid w:val="00D4269D"/>
    <w:rsid w:val="00D54108"/>
    <w:rsid w:val="00DA1190"/>
    <w:rsid w:val="00DB0C25"/>
    <w:rsid w:val="00DD7716"/>
    <w:rsid w:val="00DE68BD"/>
    <w:rsid w:val="00DF5049"/>
    <w:rsid w:val="00DF7BA8"/>
    <w:rsid w:val="00E137F8"/>
    <w:rsid w:val="00E26BE8"/>
    <w:rsid w:val="00E2797A"/>
    <w:rsid w:val="00E307E1"/>
    <w:rsid w:val="00E868B7"/>
    <w:rsid w:val="00EA2D71"/>
    <w:rsid w:val="00EA4250"/>
    <w:rsid w:val="00EC1ADA"/>
    <w:rsid w:val="00ED3A98"/>
    <w:rsid w:val="00EE4721"/>
    <w:rsid w:val="00EF40DE"/>
    <w:rsid w:val="00F127CB"/>
    <w:rsid w:val="00F12953"/>
    <w:rsid w:val="00F26B69"/>
    <w:rsid w:val="00F371B8"/>
    <w:rsid w:val="00F4223B"/>
    <w:rsid w:val="00F578F1"/>
    <w:rsid w:val="00FB0D97"/>
    <w:rsid w:val="00FC45BF"/>
    <w:rsid w:val="00FC57ED"/>
    <w:rsid w:val="00FC6A2B"/>
    <w:rsid w:val="00FD3E53"/>
    <w:rsid w:val="00FE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47E"/>
    <w:rPr>
      <w:sz w:val="24"/>
      <w:szCs w:val="24"/>
    </w:rPr>
  </w:style>
  <w:style w:type="paragraph" w:styleId="1">
    <w:name w:val="heading 1"/>
    <w:basedOn w:val="a"/>
    <w:next w:val="a"/>
    <w:qFormat/>
    <w:rsid w:val="00D0747E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0747E"/>
    <w:pPr>
      <w:jc w:val="center"/>
    </w:pPr>
    <w:rPr>
      <w:b/>
      <w:bCs/>
      <w:sz w:val="28"/>
    </w:rPr>
  </w:style>
  <w:style w:type="paragraph" w:styleId="a5">
    <w:name w:val="Body Text"/>
    <w:basedOn w:val="a"/>
    <w:link w:val="a6"/>
    <w:rsid w:val="00D0747E"/>
    <w:pPr>
      <w:jc w:val="both"/>
    </w:pPr>
  </w:style>
  <w:style w:type="paragraph" w:styleId="a7">
    <w:name w:val="List Paragraph"/>
    <w:basedOn w:val="a"/>
    <w:uiPriority w:val="34"/>
    <w:qFormat/>
    <w:rsid w:val="004916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A848EC"/>
    <w:pPr>
      <w:spacing w:before="100" w:beforeAutospacing="1" w:after="100" w:afterAutospacing="1"/>
    </w:pPr>
  </w:style>
  <w:style w:type="paragraph" w:customStyle="1" w:styleId="Default">
    <w:name w:val="Default"/>
    <w:rsid w:val="004721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A1190"/>
    <w:rPr>
      <w:sz w:val="24"/>
      <w:szCs w:val="24"/>
    </w:rPr>
  </w:style>
  <w:style w:type="paragraph" w:styleId="a9">
    <w:name w:val="List Bullet"/>
    <w:basedOn w:val="aa"/>
    <w:rsid w:val="00DA1190"/>
    <w:pPr>
      <w:widowControl w:val="0"/>
      <w:spacing w:after="240" w:line="240" w:lineRule="atLeast"/>
      <w:ind w:left="643" w:right="720"/>
      <w:contextualSpacing w:val="0"/>
      <w:jc w:val="both"/>
    </w:pPr>
    <w:rPr>
      <w:sz w:val="22"/>
      <w:szCs w:val="20"/>
    </w:rPr>
  </w:style>
  <w:style w:type="paragraph" w:styleId="aa">
    <w:name w:val="List"/>
    <w:basedOn w:val="a"/>
    <w:rsid w:val="00DA1190"/>
    <w:pPr>
      <w:ind w:left="283" w:hanging="283"/>
      <w:contextualSpacing/>
    </w:pPr>
  </w:style>
  <w:style w:type="paragraph" w:customStyle="1" w:styleId="p13">
    <w:name w:val="p13"/>
    <w:basedOn w:val="a"/>
    <w:rsid w:val="00EA4250"/>
    <w:pPr>
      <w:spacing w:before="100" w:beforeAutospacing="1" w:after="100" w:afterAutospacing="1"/>
    </w:pPr>
  </w:style>
  <w:style w:type="character" w:customStyle="1" w:styleId="s2">
    <w:name w:val="s2"/>
    <w:basedOn w:val="a0"/>
    <w:rsid w:val="00EA4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Гаврилова</cp:lastModifiedBy>
  <cp:revision>7</cp:revision>
  <cp:lastPrinted>2017-07-14T05:20:00Z</cp:lastPrinted>
  <dcterms:created xsi:type="dcterms:W3CDTF">2018-06-29T05:14:00Z</dcterms:created>
  <dcterms:modified xsi:type="dcterms:W3CDTF">2018-07-23T05:01:00Z</dcterms:modified>
</cp:coreProperties>
</file>