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21" w:rsidRPr="00A723D2" w:rsidRDefault="00554421" w:rsidP="00554421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3D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 xml:space="preserve">Сельскохозяйственная отрасль района представлена деятельностью      </w:t>
      </w:r>
      <w:r w:rsidR="0044454D">
        <w:rPr>
          <w:rFonts w:ascii="Times New Roman" w:hAnsi="Times New Roman"/>
          <w:sz w:val="28"/>
          <w:szCs w:val="28"/>
        </w:rPr>
        <w:t xml:space="preserve">        8 сельхозпредприятий, 22</w:t>
      </w:r>
      <w:r w:rsidRPr="00C5194A">
        <w:rPr>
          <w:rFonts w:ascii="Times New Roman" w:hAnsi="Times New Roman"/>
          <w:sz w:val="28"/>
          <w:szCs w:val="28"/>
        </w:rPr>
        <w:t xml:space="preserve"> наиболее активно ведущими производственную деятельность крестьянски</w:t>
      </w:r>
      <w:r>
        <w:rPr>
          <w:rFonts w:ascii="Times New Roman" w:hAnsi="Times New Roman"/>
          <w:sz w:val="28"/>
          <w:szCs w:val="28"/>
        </w:rPr>
        <w:t>ми</w:t>
      </w:r>
      <w:r w:rsidRPr="00C5194A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ми</w:t>
      </w:r>
      <w:r w:rsidRPr="00C5194A">
        <w:rPr>
          <w:rFonts w:ascii="Times New Roman" w:hAnsi="Times New Roman"/>
          <w:sz w:val="28"/>
          <w:szCs w:val="28"/>
        </w:rPr>
        <w:t>) хозяйств</w:t>
      </w:r>
      <w:r>
        <w:rPr>
          <w:rFonts w:ascii="Times New Roman" w:hAnsi="Times New Roman"/>
          <w:sz w:val="28"/>
          <w:szCs w:val="28"/>
        </w:rPr>
        <w:t>ами</w:t>
      </w:r>
      <w:r w:rsidRPr="00C5194A">
        <w:rPr>
          <w:rFonts w:ascii="Times New Roman" w:hAnsi="Times New Roman"/>
          <w:sz w:val="28"/>
          <w:szCs w:val="28"/>
        </w:rPr>
        <w:t xml:space="preserve"> и личными подсобными хозяйствами. 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 xml:space="preserve">По </w:t>
      </w:r>
      <w:r w:rsidR="00784E21">
        <w:rPr>
          <w:rFonts w:ascii="Times New Roman" w:hAnsi="Times New Roman"/>
          <w:sz w:val="28"/>
          <w:szCs w:val="28"/>
        </w:rPr>
        <w:t>состоянию на 1 октября 2018</w:t>
      </w:r>
      <w:r w:rsidRPr="00C5194A">
        <w:rPr>
          <w:rFonts w:ascii="Times New Roman" w:hAnsi="Times New Roman"/>
          <w:sz w:val="28"/>
          <w:szCs w:val="28"/>
        </w:rPr>
        <w:t xml:space="preserve"> года в хозяйства</w:t>
      </w:r>
      <w:r w:rsidR="0044454D">
        <w:rPr>
          <w:rFonts w:ascii="Times New Roman" w:hAnsi="Times New Roman"/>
          <w:sz w:val="28"/>
          <w:szCs w:val="28"/>
        </w:rPr>
        <w:t>х всех категорий содержится 3375</w:t>
      </w:r>
      <w:r w:rsidRPr="00C5194A">
        <w:rPr>
          <w:rFonts w:ascii="Times New Roman" w:hAnsi="Times New Roman"/>
          <w:sz w:val="28"/>
          <w:szCs w:val="28"/>
        </w:rPr>
        <w:t xml:space="preserve"> голов кр</w:t>
      </w:r>
      <w:r w:rsidR="0044454D">
        <w:rPr>
          <w:rFonts w:ascii="Times New Roman" w:hAnsi="Times New Roman"/>
          <w:sz w:val="28"/>
          <w:szCs w:val="28"/>
        </w:rPr>
        <w:t>упного рогатого скота, или 108,5</w:t>
      </w:r>
      <w:r w:rsidRPr="00C5194A">
        <w:rPr>
          <w:rFonts w:ascii="Times New Roman" w:hAnsi="Times New Roman"/>
          <w:sz w:val="28"/>
          <w:szCs w:val="28"/>
        </w:rPr>
        <w:t xml:space="preserve"> процента к уровню прошлого года.  Поголовь</w:t>
      </w:r>
      <w:r w:rsidR="0044454D">
        <w:rPr>
          <w:rFonts w:ascii="Times New Roman" w:hAnsi="Times New Roman"/>
          <w:sz w:val="28"/>
          <w:szCs w:val="28"/>
        </w:rPr>
        <w:t xml:space="preserve">е дойного стада насчитывает 1543 голов, 108,7 </w:t>
      </w:r>
      <w:r w:rsidRPr="00C5194A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="0044454D">
        <w:rPr>
          <w:rFonts w:ascii="Times New Roman" w:hAnsi="Times New Roman"/>
          <w:sz w:val="28"/>
          <w:szCs w:val="28"/>
        </w:rPr>
        <w:t xml:space="preserve"> к показателю отчета за 2017</w:t>
      </w:r>
      <w:r w:rsidRPr="00C5194A">
        <w:rPr>
          <w:rFonts w:ascii="Times New Roman" w:hAnsi="Times New Roman"/>
          <w:sz w:val="28"/>
          <w:szCs w:val="28"/>
        </w:rPr>
        <w:t xml:space="preserve"> год. 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За 9 ме</w:t>
      </w:r>
      <w:r w:rsidR="0044454D">
        <w:rPr>
          <w:rFonts w:ascii="Times New Roman" w:hAnsi="Times New Roman"/>
          <w:sz w:val="28"/>
          <w:szCs w:val="28"/>
        </w:rPr>
        <w:t>сяцев 2018 год произведено 5951</w:t>
      </w:r>
      <w:r w:rsidRPr="00C5194A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ы</w:t>
      </w:r>
      <w:r w:rsidR="0044454D">
        <w:rPr>
          <w:rFonts w:ascii="Times New Roman" w:hAnsi="Times New Roman"/>
          <w:sz w:val="28"/>
          <w:szCs w:val="28"/>
        </w:rPr>
        <w:t xml:space="preserve"> молока, что на 207 тонн больше уровня 2017</w:t>
      </w:r>
      <w:r w:rsidRPr="00C5194A">
        <w:rPr>
          <w:rFonts w:ascii="Times New Roman" w:hAnsi="Times New Roman"/>
          <w:sz w:val="28"/>
          <w:szCs w:val="28"/>
        </w:rPr>
        <w:t xml:space="preserve"> года. Надой молока на одну корову в </w:t>
      </w:r>
      <w:proofErr w:type="spellStart"/>
      <w:r w:rsidRPr="00C5194A">
        <w:rPr>
          <w:rFonts w:ascii="Times New Roman" w:hAnsi="Times New Roman"/>
          <w:sz w:val="28"/>
          <w:szCs w:val="28"/>
        </w:rPr>
        <w:t>с</w:t>
      </w:r>
      <w:r w:rsidR="0044454D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44454D">
        <w:rPr>
          <w:rFonts w:ascii="Times New Roman" w:hAnsi="Times New Roman"/>
          <w:sz w:val="28"/>
          <w:szCs w:val="28"/>
        </w:rPr>
        <w:t xml:space="preserve"> составил 4445 кг, или на 131</w:t>
      </w:r>
      <w:r w:rsidRPr="00C5194A">
        <w:rPr>
          <w:rFonts w:ascii="Times New Roman" w:hAnsi="Times New Roman"/>
          <w:sz w:val="28"/>
          <w:szCs w:val="28"/>
        </w:rPr>
        <w:t xml:space="preserve"> кг бо</w:t>
      </w:r>
      <w:r w:rsidR="0044454D">
        <w:rPr>
          <w:rFonts w:ascii="Times New Roman" w:hAnsi="Times New Roman"/>
          <w:sz w:val="28"/>
          <w:szCs w:val="28"/>
        </w:rPr>
        <w:t>льше чем за январь-сентябрь 2017</w:t>
      </w:r>
      <w:r w:rsidRPr="00C5194A">
        <w:rPr>
          <w:rFonts w:ascii="Times New Roman" w:hAnsi="Times New Roman"/>
          <w:sz w:val="28"/>
          <w:szCs w:val="28"/>
        </w:rPr>
        <w:t xml:space="preserve"> года. 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и области остается ООО «</w:t>
      </w:r>
      <w:proofErr w:type="spellStart"/>
      <w:r w:rsidRPr="00C5194A">
        <w:rPr>
          <w:rFonts w:ascii="Times New Roman" w:hAnsi="Times New Roman"/>
          <w:sz w:val="28"/>
          <w:szCs w:val="28"/>
        </w:rPr>
        <w:t>Пе</w:t>
      </w:r>
      <w:r w:rsidR="0044454D">
        <w:rPr>
          <w:rFonts w:ascii="Times New Roman" w:hAnsi="Times New Roman"/>
          <w:sz w:val="28"/>
          <w:szCs w:val="28"/>
        </w:rPr>
        <w:t>редольское</w:t>
      </w:r>
      <w:proofErr w:type="spellEnd"/>
      <w:r w:rsidR="0044454D">
        <w:rPr>
          <w:rFonts w:ascii="Times New Roman" w:hAnsi="Times New Roman"/>
          <w:sz w:val="28"/>
          <w:szCs w:val="28"/>
        </w:rPr>
        <w:t>» с показателями: 2652</w:t>
      </w:r>
      <w:r w:rsidRPr="00C5194A">
        <w:rPr>
          <w:rFonts w:ascii="Times New Roman" w:hAnsi="Times New Roman"/>
          <w:sz w:val="28"/>
          <w:szCs w:val="28"/>
        </w:rPr>
        <w:t xml:space="preserve"> тонн валового производст</w:t>
      </w:r>
      <w:r w:rsidR="0044454D">
        <w:rPr>
          <w:rFonts w:ascii="Times New Roman" w:hAnsi="Times New Roman"/>
          <w:sz w:val="28"/>
          <w:szCs w:val="28"/>
        </w:rPr>
        <w:t>ва молока и продуктивностью 6024</w:t>
      </w:r>
      <w:r w:rsidRPr="00C5194A">
        <w:rPr>
          <w:rFonts w:ascii="Times New Roman" w:hAnsi="Times New Roman"/>
          <w:sz w:val="28"/>
          <w:szCs w:val="28"/>
        </w:rPr>
        <w:t xml:space="preserve"> кг. 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Производство на убой скота и пт</w:t>
      </w:r>
      <w:r w:rsidR="0044454D">
        <w:rPr>
          <w:rFonts w:ascii="Times New Roman" w:hAnsi="Times New Roman"/>
          <w:sz w:val="28"/>
          <w:szCs w:val="28"/>
        </w:rPr>
        <w:t>ицы (в живом весе) составило 249,9 тонн, или 105,1</w:t>
      </w:r>
      <w:r w:rsidRPr="00C5194A">
        <w:rPr>
          <w:rFonts w:ascii="Times New Roman" w:hAnsi="Times New Roman"/>
          <w:sz w:val="28"/>
          <w:szCs w:val="28"/>
        </w:rPr>
        <w:t xml:space="preserve"> процента к уровню показателя за 9 месяцев 201</w:t>
      </w:r>
      <w:r w:rsidR="0044454D">
        <w:rPr>
          <w:rFonts w:ascii="Times New Roman" w:hAnsi="Times New Roman"/>
          <w:sz w:val="28"/>
          <w:szCs w:val="28"/>
        </w:rPr>
        <w:t>7</w:t>
      </w:r>
      <w:r w:rsidRPr="00C5194A">
        <w:rPr>
          <w:rFonts w:ascii="Times New Roman" w:hAnsi="Times New Roman"/>
          <w:sz w:val="28"/>
          <w:szCs w:val="28"/>
        </w:rPr>
        <w:t xml:space="preserve"> года.  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В хозяйств</w:t>
      </w:r>
      <w:r w:rsidR="0044454D">
        <w:rPr>
          <w:rFonts w:ascii="Times New Roman" w:hAnsi="Times New Roman"/>
          <w:sz w:val="28"/>
          <w:szCs w:val="28"/>
        </w:rPr>
        <w:t>ах всех категорий содержится 697 голов овец и коз, что на 28</w:t>
      </w:r>
      <w:r w:rsidRPr="00C5194A">
        <w:rPr>
          <w:rFonts w:ascii="Times New Roman" w:hAnsi="Times New Roman"/>
          <w:sz w:val="28"/>
          <w:szCs w:val="28"/>
        </w:rPr>
        <w:t xml:space="preserve"> голов мен</w:t>
      </w:r>
      <w:r w:rsidR="0044454D">
        <w:rPr>
          <w:rFonts w:ascii="Times New Roman" w:hAnsi="Times New Roman"/>
          <w:sz w:val="28"/>
          <w:szCs w:val="28"/>
        </w:rPr>
        <w:t>ьше показателя на 1 октября 2017</w:t>
      </w:r>
      <w:r w:rsidRPr="00C5194A">
        <w:rPr>
          <w:rFonts w:ascii="Times New Roman" w:hAnsi="Times New Roman"/>
          <w:sz w:val="28"/>
          <w:szCs w:val="28"/>
        </w:rPr>
        <w:t xml:space="preserve"> года</w:t>
      </w:r>
      <w:r w:rsidR="0044454D">
        <w:rPr>
          <w:rFonts w:ascii="Times New Roman" w:hAnsi="Times New Roman"/>
          <w:sz w:val="28"/>
          <w:szCs w:val="28"/>
        </w:rPr>
        <w:t>. Поголовье свиней составляет 28</w:t>
      </w:r>
      <w:r>
        <w:rPr>
          <w:rFonts w:ascii="Times New Roman" w:hAnsi="Times New Roman"/>
          <w:sz w:val="28"/>
          <w:szCs w:val="28"/>
        </w:rPr>
        <w:t>2</w:t>
      </w:r>
      <w:r w:rsidRPr="00C5194A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ы</w:t>
      </w:r>
      <w:r w:rsidR="0044454D">
        <w:rPr>
          <w:rFonts w:ascii="Times New Roman" w:hAnsi="Times New Roman"/>
          <w:sz w:val="28"/>
          <w:szCs w:val="28"/>
        </w:rPr>
        <w:t xml:space="preserve"> (+60</w:t>
      </w:r>
      <w:r w:rsidR="00FA24CE">
        <w:rPr>
          <w:rFonts w:ascii="Times New Roman" w:hAnsi="Times New Roman"/>
          <w:sz w:val="28"/>
          <w:szCs w:val="28"/>
        </w:rPr>
        <w:t xml:space="preserve"> голов</w:t>
      </w:r>
      <w:r w:rsidRPr="00C5194A">
        <w:rPr>
          <w:rFonts w:ascii="Times New Roman" w:hAnsi="Times New Roman"/>
          <w:sz w:val="28"/>
          <w:szCs w:val="28"/>
        </w:rPr>
        <w:t xml:space="preserve"> </w:t>
      </w:r>
      <w:r w:rsidR="0044454D" w:rsidRPr="00C5194A">
        <w:rPr>
          <w:rFonts w:ascii="Times New Roman" w:hAnsi="Times New Roman"/>
          <w:sz w:val="28"/>
          <w:szCs w:val="28"/>
        </w:rPr>
        <w:t>к показателю</w:t>
      </w:r>
      <w:r w:rsidRPr="00C5194A">
        <w:rPr>
          <w:rFonts w:ascii="Times New Roman" w:hAnsi="Times New Roman"/>
          <w:sz w:val="28"/>
          <w:szCs w:val="28"/>
        </w:rPr>
        <w:t xml:space="preserve"> за аналогичный </w:t>
      </w:r>
      <w:r w:rsidR="00FA24CE">
        <w:rPr>
          <w:rFonts w:ascii="Times New Roman" w:hAnsi="Times New Roman"/>
          <w:sz w:val="28"/>
          <w:szCs w:val="28"/>
        </w:rPr>
        <w:t>период 2017</w:t>
      </w:r>
      <w:r w:rsidRPr="00C5194A">
        <w:rPr>
          <w:rFonts w:ascii="Times New Roman" w:hAnsi="Times New Roman"/>
          <w:sz w:val="28"/>
          <w:szCs w:val="28"/>
        </w:rPr>
        <w:t xml:space="preserve"> года).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Для проведения зимне-стой</w:t>
      </w:r>
      <w:r w:rsidR="00FA24CE">
        <w:rPr>
          <w:rFonts w:ascii="Times New Roman" w:hAnsi="Times New Roman"/>
          <w:sz w:val="28"/>
          <w:szCs w:val="28"/>
        </w:rPr>
        <w:t>лового периода заготовлено 30,9</w:t>
      </w:r>
      <w:r w:rsidRPr="00C5194A">
        <w:rPr>
          <w:rFonts w:ascii="Times New Roman" w:hAnsi="Times New Roman"/>
          <w:sz w:val="28"/>
          <w:szCs w:val="28"/>
        </w:rPr>
        <w:t xml:space="preserve"> центнеров кормовых е</w:t>
      </w:r>
      <w:r w:rsidR="00FA24CE">
        <w:rPr>
          <w:rFonts w:ascii="Times New Roman" w:hAnsi="Times New Roman"/>
          <w:sz w:val="28"/>
          <w:szCs w:val="28"/>
        </w:rPr>
        <w:t>диниц на одну условную голову (без учета</w:t>
      </w:r>
      <w:r w:rsidRPr="00C5194A">
        <w:rPr>
          <w:rFonts w:ascii="Times New Roman" w:hAnsi="Times New Roman"/>
          <w:sz w:val="28"/>
          <w:szCs w:val="28"/>
        </w:rPr>
        <w:t xml:space="preserve"> зернофур</w:t>
      </w:r>
      <w:r w:rsidR="00FA24CE">
        <w:rPr>
          <w:rFonts w:ascii="Times New Roman" w:hAnsi="Times New Roman"/>
          <w:sz w:val="28"/>
          <w:szCs w:val="28"/>
        </w:rPr>
        <w:t>ажа), или                  113,7</w:t>
      </w:r>
      <w:r w:rsidRPr="00C5194A">
        <w:rPr>
          <w:rFonts w:ascii="Times New Roman" w:hAnsi="Times New Roman"/>
          <w:sz w:val="28"/>
          <w:szCs w:val="28"/>
        </w:rPr>
        <w:t xml:space="preserve"> процента от планового зн</w:t>
      </w:r>
      <w:r w:rsidR="00FA24CE">
        <w:rPr>
          <w:rFonts w:ascii="Times New Roman" w:hAnsi="Times New Roman"/>
          <w:sz w:val="28"/>
          <w:szCs w:val="28"/>
        </w:rPr>
        <w:t>ачения, в том числе: сено – 2083 тонн, сенаж – 16040 тонны, силос- 3592</w:t>
      </w:r>
      <w:r w:rsidRPr="00C5194A">
        <w:rPr>
          <w:rFonts w:ascii="Times New Roman" w:hAnsi="Times New Roman"/>
          <w:sz w:val="28"/>
          <w:szCs w:val="28"/>
        </w:rPr>
        <w:t xml:space="preserve"> тонн, </w:t>
      </w:r>
      <w:r w:rsidR="00FA24CE">
        <w:rPr>
          <w:rFonts w:ascii="Times New Roman" w:hAnsi="Times New Roman"/>
          <w:sz w:val="28"/>
          <w:szCs w:val="28"/>
        </w:rPr>
        <w:t>соломы- 552</w:t>
      </w:r>
      <w:r w:rsidRPr="00C5194A">
        <w:rPr>
          <w:rFonts w:ascii="Times New Roman" w:hAnsi="Times New Roman"/>
          <w:sz w:val="28"/>
          <w:szCs w:val="28"/>
        </w:rPr>
        <w:t xml:space="preserve"> тонн</w:t>
      </w:r>
      <w:r w:rsidR="00FA24CE">
        <w:rPr>
          <w:rFonts w:ascii="Times New Roman" w:hAnsi="Times New Roman"/>
          <w:sz w:val="28"/>
          <w:szCs w:val="28"/>
        </w:rPr>
        <w:t>ы, плющенного зерна -309</w:t>
      </w:r>
      <w:r w:rsidRPr="00C5194A">
        <w:rPr>
          <w:rFonts w:ascii="Times New Roman" w:hAnsi="Times New Roman"/>
          <w:sz w:val="28"/>
          <w:szCs w:val="28"/>
        </w:rPr>
        <w:t xml:space="preserve"> тонн.</w:t>
      </w:r>
    </w:p>
    <w:p w:rsidR="00E973CE" w:rsidRPr="00C5194A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5194A">
        <w:rPr>
          <w:rFonts w:ascii="Times New Roman" w:hAnsi="Times New Roman"/>
          <w:sz w:val="28"/>
          <w:szCs w:val="28"/>
        </w:rPr>
        <w:t>Уборочна</w:t>
      </w:r>
      <w:r w:rsidR="00FA24CE">
        <w:rPr>
          <w:rFonts w:ascii="Times New Roman" w:hAnsi="Times New Roman"/>
          <w:sz w:val="28"/>
          <w:szCs w:val="28"/>
        </w:rPr>
        <w:t>я площадь зерновых составила 575 га, намолот – 1617 тонн, или 136</w:t>
      </w:r>
      <w:r w:rsidRPr="00C5194A">
        <w:rPr>
          <w:rFonts w:ascii="Times New Roman" w:hAnsi="Times New Roman"/>
          <w:sz w:val="28"/>
          <w:szCs w:val="28"/>
        </w:rPr>
        <w:t xml:space="preserve"> процентов к плановому показателю. Вало</w:t>
      </w:r>
      <w:r w:rsidR="00FA24CE">
        <w:rPr>
          <w:rFonts w:ascii="Times New Roman" w:hAnsi="Times New Roman"/>
          <w:sz w:val="28"/>
          <w:szCs w:val="28"/>
        </w:rPr>
        <w:t>вой сбор картофеля составил 4878 тонн, 105,8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94A">
        <w:rPr>
          <w:rFonts w:ascii="Times New Roman" w:hAnsi="Times New Roman"/>
          <w:sz w:val="28"/>
          <w:szCs w:val="28"/>
        </w:rPr>
        <w:t>процента к плановому значению, овощей – 1</w:t>
      </w:r>
      <w:r w:rsidR="00FA24CE">
        <w:rPr>
          <w:rFonts w:ascii="Times New Roman" w:hAnsi="Times New Roman"/>
          <w:sz w:val="28"/>
          <w:szCs w:val="28"/>
        </w:rPr>
        <w:t>305 тонн, 114</w:t>
      </w:r>
      <w:r w:rsidRPr="00C5194A"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E973CE" w:rsidRPr="00C5194A" w:rsidRDefault="00E973CE" w:rsidP="00E973CE">
      <w:pPr>
        <w:suppressAutoHyphens/>
        <w:spacing w:after="0" w:line="360" w:lineRule="atLeast"/>
        <w:ind w:firstLine="737"/>
        <w:jc w:val="both"/>
        <w:rPr>
          <w:rFonts w:ascii="Arial" w:hAnsi="Arial" w:cs="Arial"/>
          <w:sz w:val="24"/>
          <w:szCs w:val="24"/>
        </w:rPr>
      </w:pPr>
      <w:r w:rsidRPr="00C5194A">
        <w:rPr>
          <w:rFonts w:ascii="Times New Roman" w:hAnsi="Times New Roman"/>
          <w:sz w:val="28"/>
          <w:szCs w:val="28"/>
        </w:rPr>
        <w:t xml:space="preserve">Хозяйствами </w:t>
      </w:r>
      <w:r w:rsidR="00FA24CE">
        <w:rPr>
          <w:rFonts w:ascii="Times New Roman" w:hAnsi="Times New Roman"/>
          <w:sz w:val="28"/>
          <w:szCs w:val="28"/>
        </w:rPr>
        <w:t>под урожай 2018 года посеяно 625</w:t>
      </w:r>
      <w:r w:rsidRPr="00C5194A">
        <w:rPr>
          <w:rFonts w:ascii="Times New Roman" w:hAnsi="Times New Roman"/>
          <w:sz w:val="28"/>
          <w:szCs w:val="28"/>
        </w:rPr>
        <w:t xml:space="preserve"> гектаров озимых культур.</w:t>
      </w:r>
    </w:p>
    <w:p w:rsidR="00E973CE" w:rsidRPr="00C5194A" w:rsidRDefault="00FA24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2018</w:t>
      </w:r>
      <w:r w:rsidR="00E973CE" w:rsidRPr="00C5194A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района, крестьянско-фермерскими хозяйствами и личными подсобными хозяйствами получены субсидии на общую сумм</w:t>
      </w:r>
      <w:r>
        <w:rPr>
          <w:rFonts w:ascii="Times New Roman" w:hAnsi="Times New Roman"/>
          <w:sz w:val="28"/>
          <w:szCs w:val="28"/>
        </w:rPr>
        <w:t xml:space="preserve">у 29,2                           </w:t>
      </w:r>
      <w:r w:rsidR="00E973CE" w:rsidRPr="00C5194A">
        <w:rPr>
          <w:rFonts w:ascii="Times New Roman" w:hAnsi="Times New Roman"/>
          <w:sz w:val="28"/>
          <w:szCs w:val="28"/>
        </w:rPr>
        <w:t xml:space="preserve"> млн.</w:t>
      </w:r>
      <w:r w:rsidR="004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17,1</w:t>
      </w:r>
      <w:r w:rsidR="00E973CE" w:rsidRPr="00C5194A">
        <w:rPr>
          <w:rFonts w:ascii="Times New Roman" w:hAnsi="Times New Roman"/>
          <w:sz w:val="28"/>
          <w:szCs w:val="28"/>
        </w:rPr>
        <w:t xml:space="preserve"> млн.</w:t>
      </w:r>
      <w:r w:rsidR="0044454D">
        <w:rPr>
          <w:rFonts w:ascii="Times New Roman" w:hAnsi="Times New Roman"/>
          <w:sz w:val="28"/>
          <w:szCs w:val="28"/>
        </w:rPr>
        <w:t xml:space="preserve"> </w:t>
      </w:r>
      <w:r w:rsidR="00E973CE" w:rsidRPr="00C5194A">
        <w:rPr>
          <w:rFonts w:ascii="Times New Roman" w:hAnsi="Times New Roman"/>
          <w:sz w:val="28"/>
          <w:szCs w:val="28"/>
        </w:rPr>
        <w:t xml:space="preserve">рублей средств федерального бюджета, </w:t>
      </w:r>
      <w:r>
        <w:rPr>
          <w:rFonts w:ascii="Times New Roman" w:hAnsi="Times New Roman"/>
          <w:sz w:val="28"/>
          <w:szCs w:val="28"/>
        </w:rPr>
        <w:t>12,1</w:t>
      </w:r>
      <w:r w:rsidR="00E973CE" w:rsidRPr="00C5194A">
        <w:rPr>
          <w:rFonts w:ascii="Times New Roman" w:hAnsi="Times New Roman"/>
          <w:sz w:val="28"/>
          <w:szCs w:val="28"/>
        </w:rPr>
        <w:t xml:space="preserve"> млн.</w:t>
      </w:r>
      <w:r w:rsidR="0044454D">
        <w:rPr>
          <w:rFonts w:ascii="Times New Roman" w:hAnsi="Times New Roman"/>
          <w:sz w:val="28"/>
          <w:szCs w:val="28"/>
        </w:rPr>
        <w:t xml:space="preserve"> </w:t>
      </w:r>
      <w:r w:rsidR="00E973CE" w:rsidRPr="00C5194A">
        <w:rPr>
          <w:rFonts w:ascii="Times New Roman" w:hAnsi="Times New Roman"/>
          <w:sz w:val="28"/>
          <w:szCs w:val="28"/>
        </w:rPr>
        <w:t>рублей средств областного бюджета.</w:t>
      </w:r>
    </w:p>
    <w:p w:rsidR="0044454D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C5194A">
        <w:rPr>
          <w:rFonts w:ascii="Times New Roman" w:hAnsi="Times New Roman"/>
          <w:sz w:val="28"/>
        </w:rPr>
        <w:t xml:space="preserve">За отчетный период зарегистрировано 5 крестьянских (фермерских) хозяйств. </w:t>
      </w:r>
    </w:p>
    <w:p w:rsidR="00E973CE" w:rsidRPr="00FA24CE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7487D">
        <w:rPr>
          <w:rFonts w:ascii="Times New Roman" w:hAnsi="Times New Roman"/>
          <w:sz w:val="28"/>
          <w:szCs w:val="28"/>
        </w:rPr>
        <w:t>Инвестиционные вложения сельхозпредприяти</w:t>
      </w:r>
      <w:r w:rsidR="0044454D" w:rsidRPr="00C7487D">
        <w:rPr>
          <w:rFonts w:ascii="Times New Roman" w:hAnsi="Times New Roman"/>
          <w:sz w:val="28"/>
          <w:szCs w:val="28"/>
        </w:rPr>
        <w:t>й района за январь-сентябрь 2018</w:t>
      </w:r>
      <w:r w:rsidRPr="00C7487D">
        <w:rPr>
          <w:rFonts w:ascii="Times New Roman" w:hAnsi="Times New Roman"/>
          <w:sz w:val="28"/>
          <w:szCs w:val="28"/>
        </w:rPr>
        <w:t xml:space="preserve"> </w:t>
      </w:r>
      <w:r w:rsidR="0044454D" w:rsidRPr="00C7487D">
        <w:rPr>
          <w:rFonts w:ascii="Times New Roman" w:hAnsi="Times New Roman"/>
          <w:sz w:val="28"/>
          <w:szCs w:val="28"/>
        </w:rPr>
        <w:t>года составили</w:t>
      </w:r>
      <w:r w:rsidRPr="00C7487D">
        <w:rPr>
          <w:rFonts w:ascii="Times New Roman" w:hAnsi="Times New Roman"/>
          <w:sz w:val="28"/>
          <w:szCs w:val="28"/>
        </w:rPr>
        <w:t xml:space="preserve"> </w:t>
      </w:r>
      <w:r w:rsidR="00E15084" w:rsidRPr="00E15084">
        <w:rPr>
          <w:rFonts w:ascii="Times New Roman" w:hAnsi="Times New Roman"/>
          <w:sz w:val="28"/>
          <w:szCs w:val="28"/>
        </w:rPr>
        <w:t>18</w:t>
      </w:r>
      <w:r w:rsidRPr="00E15084">
        <w:rPr>
          <w:rFonts w:ascii="Times New Roman" w:hAnsi="Times New Roman"/>
          <w:sz w:val="28"/>
          <w:szCs w:val="28"/>
        </w:rPr>
        <w:t xml:space="preserve">,2 </w:t>
      </w:r>
      <w:r w:rsidRPr="00C7487D">
        <w:rPr>
          <w:rFonts w:ascii="Times New Roman" w:hAnsi="Times New Roman"/>
          <w:sz w:val="28"/>
          <w:szCs w:val="28"/>
        </w:rPr>
        <w:t>млн.</w:t>
      </w:r>
      <w:r w:rsidR="0044454D" w:rsidRPr="00C7487D">
        <w:rPr>
          <w:rFonts w:ascii="Times New Roman" w:hAnsi="Times New Roman"/>
          <w:sz w:val="28"/>
          <w:szCs w:val="28"/>
        </w:rPr>
        <w:t xml:space="preserve"> </w:t>
      </w:r>
      <w:r w:rsidRPr="00C7487D">
        <w:rPr>
          <w:rFonts w:ascii="Times New Roman" w:hAnsi="Times New Roman"/>
          <w:sz w:val="28"/>
          <w:szCs w:val="28"/>
        </w:rPr>
        <w:t xml:space="preserve">рублей, </w:t>
      </w:r>
      <w:r w:rsidR="00C7487D">
        <w:rPr>
          <w:rFonts w:ascii="Times New Roman" w:hAnsi="Times New Roman"/>
          <w:sz w:val="28"/>
          <w:szCs w:val="28"/>
        </w:rPr>
        <w:t>приобретено 15</w:t>
      </w:r>
      <w:r w:rsidRPr="00C7487D">
        <w:rPr>
          <w:rFonts w:ascii="Times New Roman" w:hAnsi="Times New Roman"/>
          <w:sz w:val="28"/>
          <w:szCs w:val="28"/>
        </w:rPr>
        <w:t xml:space="preserve"> </w:t>
      </w:r>
      <w:r w:rsidR="0044454D" w:rsidRPr="00C7487D">
        <w:rPr>
          <w:rFonts w:ascii="Times New Roman" w:hAnsi="Times New Roman"/>
          <w:sz w:val="28"/>
          <w:szCs w:val="28"/>
        </w:rPr>
        <w:t xml:space="preserve">единиц </w:t>
      </w:r>
      <w:bookmarkStart w:id="0" w:name="_GoBack"/>
      <w:bookmarkEnd w:id="0"/>
      <w:r w:rsidR="0044454D" w:rsidRPr="00C7487D">
        <w:rPr>
          <w:rFonts w:ascii="Times New Roman" w:hAnsi="Times New Roman"/>
          <w:sz w:val="28"/>
          <w:szCs w:val="28"/>
        </w:rPr>
        <w:lastRenderedPageBreak/>
        <w:t>сельскохозяйственной</w:t>
      </w:r>
      <w:r w:rsidRPr="00C7487D">
        <w:rPr>
          <w:rFonts w:ascii="Times New Roman" w:hAnsi="Times New Roman"/>
          <w:sz w:val="28"/>
          <w:szCs w:val="28"/>
        </w:rPr>
        <w:t xml:space="preserve"> техники и </w:t>
      </w:r>
      <w:r w:rsidR="00FA24CE" w:rsidRPr="00C7487D">
        <w:rPr>
          <w:rFonts w:ascii="Times New Roman" w:hAnsi="Times New Roman"/>
          <w:sz w:val="28"/>
          <w:szCs w:val="28"/>
        </w:rPr>
        <w:t>оборудования,</w:t>
      </w:r>
      <w:r w:rsidR="00FA2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24CE" w:rsidRPr="00FA24CE">
        <w:rPr>
          <w:rFonts w:ascii="Times New Roman" w:hAnsi="Times New Roman"/>
          <w:sz w:val="28"/>
          <w:szCs w:val="28"/>
        </w:rPr>
        <w:t>30</w:t>
      </w:r>
      <w:r w:rsidRPr="00FA24CE">
        <w:rPr>
          <w:rFonts w:ascii="Times New Roman" w:hAnsi="Times New Roman"/>
          <w:sz w:val="28"/>
          <w:szCs w:val="28"/>
        </w:rPr>
        <w:t xml:space="preserve"> голова племенного молодняка крупного рог</w:t>
      </w:r>
      <w:r w:rsidR="00FA24CE" w:rsidRPr="00FA24CE">
        <w:rPr>
          <w:rFonts w:ascii="Times New Roman" w:hAnsi="Times New Roman"/>
          <w:sz w:val="28"/>
          <w:szCs w:val="28"/>
        </w:rPr>
        <w:t>атого скота мясного направления и 4</w:t>
      </w:r>
      <w:r w:rsidR="00FA24CE" w:rsidRPr="00FA24CE">
        <w:rPr>
          <w:rFonts w:ascii="Times New Roman" w:hAnsi="Times New Roman"/>
          <w:sz w:val="28"/>
          <w:szCs w:val="28"/>
        </w:rPr>
        <w:t xml:space="preserve"> голова племенного молодняка крупного рог</w:t>
      </w:r>
      <w:r w:rsidR="00FA24CE" w:rsidRPr="00FA24CE">
        <w:rPr>
          <w:rFonts w:ascii="Times New Roman" w:hAnsi="Times New Roman"/>
          <w:sz w:val="28"/>
          <w:szCs w:val="28"/>
        </w:rPr>
        <w:t>атого скота молочного</w:t>
      </w:r>
      <w:r w:rsidR="00FA24CE" w:rsidRPr="00FA24CE">
        <w:rPr>
          <w:rFonts w:ascii="Times New Roman" w:hAnsi="Times New Roman"/>
          <w:sz w:val="28"/>
          <w:szCs w:val="28"/>
        </w:rPr>
        <w:t xml:space="preserve"> направления</w:t>
      </w:r>
      <w:r w:rsidR="00FA24CE">
        <w:rPr>
          <w:rFonts w:ascii="Times New Roman" w:hAnsi="Times New Roman"/>
          <w:sz w:val="28"/>
          <w:szCs w:val="28"/>
        </w:rPr>
        <w:t>.</w:t>
      </w:r>
      <w:r w:rsidR="000F47D9">
        <w:rPr>
          <w:rFonts w:ascii="Times New Roman" w:hAnsi="Times New Roman"/>
          <w:sz w:val="28"/>
          <w:szCs w:val="28"/>
        </w:rPr>
        <w:t xml:space="preserve"> Покупка товарного скота (бычки на откорм) состав</w:t>
      </w:r>
      <w:r w:rsidR="00C7487D">
        <w:rPr>
          <w:rFonts w:ascii="Times New Roman" w:hAnsi="Times New Roman"/>
          <w:sz w:val="28"/>
          <w:szCs w:val="28"/>
        </w:rPr>
        <w:t>ила 49</w:t>
      </w:r>
      <w:r w:rsidR="000F47D9">
        <w:rPr>
          <w:rFonts w:ascii="Times New Roman" w:hAnsi="Times New Roman"/>
          <w:sz w:val="28"/>
          <w:szCs w:val="28"/>
        </w:rPr>
        <w:t xml:space="preserve"> голов.</w:t>
      </w:r>
    </w:p>
    <w:p w:rsidR="00E973CE" w:rsidRPr="004269AE" w:rsidRDefault="00E973CE" w:rsidP="00E973C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9AE">
        <w:rPr>
          <w:rFonts w:ascii="Times New Roman" w:hAnsi="Times New Roman"/>
          <w:sz w:val="28"/>
          <w:szCs w:val="28"/>
        </w:rPr>
        <w:t>На оплату труда сел</w:t>
      </w:r>
      <w:r w:rsidR="00FA24CE">
        <w:rPr>
          <w:rFonts w:ascii="Times New Roman" w:hAnsi="Times New Roman"/>
          <w:sz w:val="28"/>
          <w:szCs w:val="28"/>
        </w:rPr>
        <w:t>ьхозпредприятий направлено 42,2</w:t>
      </w:r>
      <w:r w:rsidRPr="004269AE">
        <w:rPr>
          <w:rFonts w:ascii="Times New Roman" w:hAnsi="Times New Roman"/>
          <w:sz w:val="28"/>
          <w:szCs w:val="28"/>
        </w:rPr>
        <w:t xml:space="preserve"> млн.</w:t>
      </w:r>
      <w:r w:rsidR="0044454D">
        <w:rPr>
          <w:rFonts w:ascii="Times New Roman" w:hAnsi="Times New Roman"/>
          <w:sz w:val="28"/>
          <w:szCs w:val="28"/>
        </w:rPr>
        <w:t xml:space="preserve"> </w:t>
      </w:r>
      <w:r w:rsidRPr="004269AE">
        <w:rPr>
          <w:rFonts w:ascii="Times New Roman" w:hAnsi="Times New Roman"/>
          <w:sz w:val="28"/>
          <w:szCs w:val="28"/>
        </w:rPr>
        <w:t>рублей. Размер среднемесячной</w:t>
      </w:r>
      <w:r w:rsidR="00FA24CE">
        <w:rPr>
          <w:rFonts w:ascii="Times New Roman" w:hAnsi="Times New Roman"/>
          <w:sz w:val="28"/>
          <w:szCs w:val="28"/>
        </w:rPr>
        <w:t xml:space="preserve"> заработной платы составил 27581 рублей, что на 3609</w:t>
      </w:r>
      <w:r w:rsidRPr="004269AE">
        <w:rPr>
          <w:rFonts w:ascii="Times New Roman" w:hAnsi="Times New Roman"/>
          <w:sz w:val="28"/>
          <w:szCs w:val="28"/>
        </w:rPr>
        <w:t xml:space="preserve"> рублей выше аналогичного</w:t>
      </w:r>
      <w:r w:rsidR="00FA24CE">
        <w:rPr>
          <w:rFonts w:ascii="Times New Roman" w:hAnsi="Times New Roman"/>
          <w:sz w:val="28"/>
          <w:szCs w:val="28"/>
        </w:rPr>
        <w:t xml:space="preserve"> периода прошлого года, рост 115 процентов. В отрасли занято 18</w:t>
      </w:r>
      <w:r w:rsidRPr="004269AE">
        <w:rPr>
          <w:rFonts w:ascii="Times New Roman" w:hAnsi="Times New Roman"/>
          <w:sz w:val="28"/>
          <w:szCs w:val="28"/>
        </w:rPr>
        <w:t>4 человека.</w:t>
      </w:r>
    </w:p>
    <w:p w:rsidR="00E63823" w:rsidRDefault="00E63823"/>
    <w:sectPr w:rsidR="00E63823" w:rsidSect="00E6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1"/>
    <w:rsid w:val="000E6F2F"/>
    <w:rsid w:val="000F47D9"/>
    <w:rsid w:val="0044454D"/>
    <w:rsid w:val="00554421"/>
    <w:rsid w:val="00784E21"/>
    <w:rsid w:val="00C7487D"/>
    <w:rsid w:val="00E15084"/>
    <w:rsid w:val="00E63823"/>
    <w:rsid w:val="00E973CE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A4AB-8F3B-46CD-BF63-6DA2874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Ильдаровна</cp:lastModifiedBy>
  <cp:revision>5</cp:revision>
  <cp:lastPrinted>2018-10-25T11:15:00Z</cp:lastPrinted>
  <dcterms:created xsi:type="dcterms:W3CDTF">2018-10-25T08:36:00Z</dcterms:created>
  <dcterms:modified xsi:type="dcterms:W3CDTF">2018-10-25T11:17:00Z</dcterms:modified>
</cp:coreProperties>
</file>