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420" w:rsidRDefault="00F07420" w:rsidP="00F07420">
      <w:pPr>
        <w:pStyle w:val="ConsPlusNormal"/>
        <w:widowControl/>
        <w:ind w:firstLine="5387"/>
        <w:jc w:val="both"/>
        <w:rPr>
          <w:rFonts w:ascii="Times New Roman" w:hAnsi="Times New Roman" w:cs="Times New Roman"/>
          <w:sz w:val="28"/>
          <w:szCs w:val="28"/>
        </w:rPr>
      </w:pPr>
      <w:r>
        <w:rPr>
          <w:rFonts w:ascii="Times New Roman" w:hAnsi="Times New Roman" w:cs="Times New Roman"/>
          <w:sz w:val="28"/>
          <w:szCs w:val="28"/>
        </w:rPr>
        <w:t>Утверждена</w:t>
      </w:r>
    </w:p>
    <w:p w:rsidR="00F07420" w:rsidRDefault="00F07420" w:rsidP="00F07420">
      <w:pPr>
        <w:pStyle w:val="ConsPlusNormal"/>
        <w:widowControl/>
        <w:spacing w:line="240" w:lineRule="exact"/>
        <w:ind w:firstLine="5529"/>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F07420" w:rsidRDefault="00F07420" w:rsidP="00F07420">
      <w:pPr>
        <w:pStyle w:val="ConsPlusNormal"/>
        <w:widowControl/>
        <w:spacing w:line="240" w:lineRule="exact"/>
        <w:ind w:firstLine="5529"/>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F07420" w:rsidRDefault="00F07420" w:rsidP="00F07420">
      <w:pPr>
        <w:pStyle w:val="ConsPlusNormal"/>
        <w:widowControl/>
        <w:spacing w:line="240" w:lineRule="exact"/>
        <w:ind w:firstLine="5529"/>
        <w:jc w:val="both"/>
        <w:rPr>
          <w:rFonts w:ascii="Times New Roman" w:hAnsi="Times New Roman" w:cs="Times New Roman"/>
          <w:sz w:val="28"/>
          <w:szCs w:val="28"/>
        </w:rPr>
      </w:pPr>
      <w:r>
        <w:rPr>
          <w:rFonts w:ascii="Times New Roman" w:hAnsi="Times New Roman" w:cs="Times New Roman"/>
          <w:sz w:val="28"/>
          <w:szCs w:val="28"/>
        </w:rPr>
        <w:t>от 01.04.2011 № 146</w:t>
      </w:r>
    </w:p>
    <w:p w:rsidR="00F07420" w:rsidRDefault="00F07420" w:rsidP="00F07420">
      <w:pPr>
        <w:pStyle w:val="ConsPlusNormal"/>
        <w:widowControl/>
        <w:spacing w:line="240" w:lineRule="exact"/>
        <w:ind w:firstLine="0"/>
        <w:jc w:val="both"/>
        <w:rPr>
          <w:rFonts w:ascii="Times New Roman" w:hAnsi="Times New Roman" w:cs="Times New Roman"/>
          <w:sz w:val="28"/>
          <w:szCs w:val="28"/>
        </w:rPr>
      </w:pPr>
    </w:p>
    <w:p w:rsidR="00F07420" w:rsidRDefault="00F07420" w:rsidP="00F07420">
      <w:pPr>
        <w:pStyle w:val="ConsPlusNormal"/>
        <w:widowControl/>
        <w:spacing w:line="240" w:lineRule="exact"/>
        <w:ind w:firstLine="0"/>
        <w:jc w:val="both"/>
        <w:rPr>
          <w:rFonts w:ascii="Times New Roman" w:hAnsi="Times New Roman" w:cs="Times New Roman"/>
          <w:sz w:val="28"/>
          <w:szCs w:val="28"/>
        </w:rPr>
      </w:pPr>
    </w:p>
    <w:p w:rsidR="00F07420" w:rsidRDefault="00F07420" w:rsidP="00F07420">
      <w:pPr>
        <w:pStyle w:val="ConsPlusNormal"/>
        <w:widowControl/>
        <w:spacing w:line="240" w:lineRule="exact"/>
        <w:ind w:firstLine="0"/>
        <w:jc w:val="both"/>
        <w:rPr>
          <w:rFonts w:ascii="Times New Roman" w:hAnsi="Times New Roman" w:cs="Times New Roman"/>
          <w:sz w:val="28"/>
          <w:szCs w:val="28"/>
        </w:rPr>
      </w:pPr>
    </w:p>
    <w:p w:rsidR="00F07420" w:rsidRPr="005A3475" w:rsidRDefault="00F07420" w:rsidP="00F07420">
      <w:pPr>
        <w:pStyle w:val="ConsPlusNormal"/>
        <w:widowControl/>
        <w:spacing w:line="240" w:lineRule="exact"/>
        <w:ind w:firstLine="0"/>
        <w:jc w:val="center"/>
        <w:rPr>
          <w:rFonts w:ascii="Times New Roman" w:hAnsi="Times New Roman" w:cs="Times New Roman"/>
          <w:b/>
          <w:sz w:val="28"/>
          <w:szCs w:val="28"/>
        </w:rPr>
      </w:pPr>
      <w:r w:rsidRPr="005A3475">
        <w:rPr>
          <w:rFonts w:ascii="Times New Roman" w:hAnsi="Times New Roman" w:cs="Times New Roman"/>
          <w:b/>
          <w:sz w:val="28"/>
          <w:szCs w:val="28"/>
        </w:rPr>
        <w:t>Муниципальная целевая программа</w:t>
      </w:r>
    </w:p>
    <w:p w:rsidR="00F07420" w:rsidRPr="00A0498F" w:rsidRDefault="00F07420" w:rsidP="00F07420">
      <w:pPr>
        <w:pStyle w:val="ConsPlusNormal"/>
        <w:widowControl/>
        <w:spacing w:line="240" w:lineRule="exact"/>
        <w:ind w:firstLine="0"/>
        <w:jc w:val="center"/>
        <w:rPr>
          <w:rFonts w:ascii="Times New Roman" w:hAnsi="Times New Roman" w:cs="Times New Roman"/>
          <w:sz w:val="24"/>
          <w:szCs w:val="24"/>
        </w:rPr>
      </w:pPr>
    </w:p>
    <w:p w:rsidR="00F07420" w:rsidRDefault="00F07420" w:rsidP="00F07420">
      <w:pPr>
        <w:pStyle w:val="ConsPlusNormal"/>
        <w:widowControl/>
        <w:spacing w:line="240" w:lineRule="exact"/>
        <w:ind w:firstLine="0"/>
        <w:jc w:val="center"/>
        <w:rPr>
          <w:rFonts w:ascii="Times New Roman" w:hAnsi="Times New Roman" w:cs="Times New Roman"/>
          <w:sz w:val="28"/>
          <w:szCs w:val="28"/>
        </w:rPr>
      </w:pPr>
      <w:r w:rsidRPr="001509F1">
        <w:rPr>
          <w:rFonts w:ascii="Times New Roman" w:hAnsi="Times New Roman" w:cs="Times New Roman"/>
          <w:sz w:val="28"/>
          <w:szCs w:val="28"/>
        </w:rPr>
        <w:t xml:space="preserve">"Развитие информационного общества в Батецком муниципальном районе </w:t>
      </w:r>
      <w:r>
        <w:rPr>
          <w:rFonts w:ascii="Times New Roman" w:hAnsi="Times New Roman" w:cs="Times New Roman"/>
          <w:sz w:val="28"/>
          <w:szCs w:val="28"/>
        </w:rPr>
        <w:t xml:space="preserve">          </w:t>
      </w:r>
      <w:r w:rsidRPr="001509F1">
        <w:rPr>
          <w:rFonts w:ascii="Times New Roman" w:hAnsi="Times New Roman" w:cs="Times New Roman"/>
          <w:sz w:val="28"/>
          <w:szCs w:val="28"/>
        </w:rPr>
        <w:t>на 2011 и 2012 годы"</w:t>
      </w:r>
    </w:p>
    <w:p w:rsidR="00F07420" w:rsidRDefault="00F07420" w:rsidP="00F07420">
      <w:pPr>
        <w:pStyle w:val="ConsPlusNormal"/>
        <w:widowControl/>
        <w:spacing w:line="240" w:lineRule="exact"/>
        <w:ind w:firstLine="0"/>
        <w:rPr>
          <w:rFonts w:ascii="Times New Roman" w:hAnsi="Times New Roman" w:cs="Times New Roman"/>
          <w:sz w:val="28"/>
          <w:szCs w:val="28"/>
        </w:rPr>
      </w:pPr>
    </w:p>
    <w:p w:rsidR="00F07420" w:rsidRDefault="00F07420" w:rsidP="00F07420">
      <w:pPr>
        <w:pStyle w:val="ConsPlusNormal"/>
        <w:widowControl/>
        <w:ind w:firstLine="0"/>
        <w:rPr>
          <w:rFonts w:ascii="Times New Roman" w:hAnsi="Times New Roman" w:cs="Times New Roman"/>
          <w:sz w:val="28"/>
          <w:szCs w:val="28"/>
        </w:rPr>
      </w:pPr>
    </w:p>
    <w:p w:rsidR="00F07420" w:rsidRDefault="00F07420" w:rsidP="00F07420">
      <w:pPr>
        <w:pStyle w:val="ConsPlusNormal"/>
        <w:widowControl/>
        <w:ind w:firstLine="0"/>
        <w:jc w:val="center"/>
        <w:rPr>
          <w:rFonts w:ascii="Times New Roman" w:hAnsi="Times New Roman" w:cs="Times New Roman"/>
          <w:b/>
          <w:sz w:val="28"/>
          <w:szCs w:val="28"/>
        </w:rPr>
      </w:pPr>
      <w:r w:rsidRPr="001509F1">
        <w:rPr>
          <w:rFonts w:ascii="Times New Roman" w:hAnsi="Times New Roman" w:cs="Times New Roman"/>
          <w:b/>
          <w:sz w:val="28"/>
          <w:szCs w:val="28"/>
        </w:rPr>
        <w:t>Паспорт Программы</w:t>
      </w:r>
    </w:p>
    <w:p w:rsidR="00F07420" w:rsidRPr="00542140" w:rsidRDefault="00F07420" w:rsidP="00F07420">
      <w:pPr>
        <w:pStyle w:val="ConsPlusNormal"/>
        <w:widowControl/>
        <w:ind w:firstLine="0"/>
        <w:rPr>
          <w:rFonts w:ascii="Times New Roman" w:hAnsi="Times New Roman" w:cs="Times New Roman"/>
        </w:rPr>
      </w:pPr>
      <w:r w:rsidRPr="009D5938">
        <w:rPr>
          <w:rFonts w:ascii="Times New Roman" w:hAnsi="Times New Roman" w:cs="Times New Roman"/>
          <w:sz w:val="28"/>
          <w:szCs w:val="28"/>
        </w:rPr>
        <w:t xml:space="preserve">    </w:t>
      </w:r>
    </w:p>
    <w:p w:rsidR="00F07420" w:rsidRPr="00A0498F" w:rsidRDefault="00F07420" w:rsidP="00F07420">
      <w:pPr>
        <w:pStyle w:val="ConsPlusNormal"/>
        <w:widowControl/>
        <w:ind w:firstLine="540"/>
        <w:jc w:val="center"/>
        <w:rPr>
          <w:rFonts w:ascii="Times New Roman" w:hAnsi="Times New Roman" w:cs="Times New Roman"/>
          <w:sz w:val="22"/>
          <w:szCs w:val="22"/>
        </w:rPr>
      </w:pPr>
    </w:p>
    <w:tbl>
      <w:tblPr>
        <w:tblStyle w:val="a3"/>
        <w:tblW w:w="0" w:type="auto"/>
        <w:tblInd w:w="0" w:type="dxa"/>
        <w:tblLook w:val="01E0"/>
      </w:tblPr>
      <w:tblGrid>
        <w:gridCol w:w="2365"/>
        <w:gridCol w:w="7206"/>
      </w:tblGrid>
      <w:tr w:rsidR="00F07420" w:rsidRPr="00A0498F" w:rsidTr="008D6459">
        <w:tc>
          <w:tcPr>
            <w:tcW w:w="2376" w:type="dxa"/>
            <w:tcBorders>
              <w:top w:val="single" w:sz="4" w:space="0" w:color="auto"/>
              <w:left w:val="single" w:sz="4" w:space="0" w:color="auto"/>
              <w:bottom w:val="single" w:sz="4" w:space="0" w:color="auto"/>
              <w:right w:val="single" w:sz="4" w:space="0" w:color="auto"/>
            </w:tcBorders>
          </w:tcPr>
          <w:p w:rsidR="00F07420" w:rsidRDefault="00F07420" w:rsidP="008D6459">
            <w:pPr>
              <w:pStyle w:val="ConsPlusNormal"/>
              <w:widowControl/>
              <w:spacing w:line="240" w:lineRule="exact"/>
              <w:ind w:firstLine="0"/>
              <w:rPr>
                <w:rFonts w:ascii="Times New Roman" w:hAnsi="Times New Roman" w:cs="Times New Roman"/>
                <w:b/>
                <w:sz w:val="24"/>
                <w:szCs w:val="24"/>
              </w:rPr>
            </w:pPr>
            <w:r w:rsidRPr="00542140">
              <w:rPr>
                <w:rFonts w:ascii="Times New Roman" w:hAnsi="Times New Roman" w:cs="Times New Roman"/>
                <w:b/>
                <w:sz w:val="24"/>
                <w:szCs w:val="24"/>
              </w:rPr>
              <w:t>Наименование</w:t>
            </w:r>
          </w:p>
          <w:p w:rsidR="00F07420" w:rsidRPr="00542140" w:rsidRDefault="00F07420" w:rsidP="008D6459">
            <w:pPr>
              <w:pStyle w:val="ConsPlusNormal"/>
              <w:widowControl/>
              <w:spacing w:line="240" w:lineRule="exact"/>
              <w:ind w:firstLine="0"/>
              <w:rPr>
                <w:rFonts w:ascii="Times New Roman" w:hAnsi="Times New Roman" w:cs="Times New Roman"/>
                <w:b/>
                <w:sz w:val="24"/>
                <w:szCs w:val="24"/>
              </w:rPr>
            </w:pPr>
            <w:r w:rsidRPr="00542140">
              <w:rPr>
                <w:rFonts w:ascii="Times New Roman" w:hAnsi="Times New Roman" w:cs="Times New Roman"/>
                <w:b/>
                <w:sz w:val="24"/>
                <w:szCs w:val="24"/>
              </w:rPr>
              <w:t xml:space="preserve"> Программы</w:t>
            </w:r>
            <w:r>
              <w:rPr>
                <w:rFonts w:ascii="Times New Roman" w:hAnsi="Times New Roman" w:cs="Times New Roman"/>
                <w:b/>
                <w:sz w:val="24"/>
                <w:szCs w:val="24"/>
              </w:rPr>
              <w:t>:</w:t>
            </w:r>
          </w:p>
        </w:tc>
        <w:tc>
          <w:tcPr>
            <w:tcW w:w="7371" w:type="dxa"/>
            <w:tcBorders>
              <w:top w:val="single" w:sz="4" w:space="0" w:color="auto"/>
              <w:left w:val="single" w:sz="4" w:space="0" w:color="auto"/>
              <w:bottom w:val="single" w:sz="4" w:space="0" w:color="auto"/>
              <w:right w:val="single" w:sz="4" w:space="0" w:color="auto"/>
            </w:tcBorders>
          </w:tcPr>
          <w:p w:rsidR="00F07420" w:rsidRPr="003B189B" w:rsidRDefault="00F07420" w:rsidP="008D6459">
            <w:pPr>
              <w:ind w:firstLine="0"/>
              <w:rPr>
                <w:szCs w:val="24"/>
              </w:rPr>
            </w:pPr>
            <w:r w:rsidRPr="003B189B">
              <w:rPr>
                <w:szCs w:val="24"/>
              </w:rPr>
              <w:t>"Развитие информационного общества в Батецком муниципальном районе на 2011 и 2012 годы" (далее – Программа)</w:t>
            </w:r>
          </w:p>
          <w:p w:rsidR="00F07420" w:rsidRPr="00A0498F" w:rsidRDefault="00F07420" w:rsidP="008D6459">
            <w:pPr>
              <w:pStyle w:val="ConsPlusNormal"/>
              <w:widowControl/>
              <w:ind w:firstLine="0"/>
              <w:rPr>
                <w:rFonts w:ascii="Times New Roman" w:hAnsi="Times New Roman" w:cs="Times New Roman"/>
                <w:sz w:val="24"/>
                <w:szCs w:val="24"/>
              </w:rPr>
            </w:pPr>
          </w:p>
        </w:tc>
      </w:tr>
      <w:tr w:rsidR="00F07420" w:rsidRPr="00A0498F" w:rsidTr="008D6459">
        <w:tc>
          <w:tcPr>
            <w:tcW w:w="2376" w:type="dxa"/>
            <w:tcBorders>
              <w:top w:val="single" w:sz="4" w:space="0" w:color="auto"/>
              <w:left w:val="single" w:sz="4" w:space="0" w:color="auto"/>
              <w:bottom w:val="single" w:sz="4" w:space="0" w:color="auto"/>
              <w:right w:val="single" w:sz="4" w:space="0" w:color="auto"/>
            </w:tcBorders>
          </w:tcPr>
          <w:p w:rsidR="00F07420" w:rsidRPr="00542140" w:rsidRDefault="00F07420" w:rsidP="008D6459">
            <w:pPr>
              <w:pStyle w:val="ConsPlusNormal"/>
              <w:widowControl/>
              <w:spacing w:line="240" w:lineRule="exact"/>
              <w:ind w:firstLine="0"/>
              <w:rPr>
                <w:rFonts w:ascii="Times New Roman" w:hAnsi="Times New Roman" w:cs="Times New Roman"/>
                <w:b/>
                <w:sz w:val="24"/>
                <w:szCs w:val="24"/>
              </w:rPr>
            </w:pPr>
            <w:r w:rsidRPr="00542140">
              <w:rPr>
                <w:rFonts w:ascii="Times New Roman" w:hAnsi="Times New Roman" w:cs="Times New Roman"/>
                <w:b/>
                <w:sz w:val="24"/>
                <w:szCs w:val="24"/>
              </w:rPr>
              <w:t>Правовая основа Программы</w:t>
            </w:r>
            <w:r>
              <w:rPr>
                <w:rFonts w:ascii="Times New Roman" w:hAnsi="Times New Roman" w:cs="Times New Roman"/>
                <w:b/>
                <w:sz w:val="24"/>
                <w:szCs w:val="24"/>
              </w:rPr>
              <w:t>:</w:t>
            </w:r>
          </w:p>
        </w:tc>
        <w:tc>
          <w:tcPr>
            <w:tcW w:w="7371" w:type="dxa"/>
            <w:tcBorders>
              <w:top w:val="single" w:sz="4" w:space="0" w:color="auto"/>
              <w:left w:val="single" w:sz="4" w:space="0" w:color="auto"/>
              <w:bottom w:val="single" w:sz="4" w:space="0" w:color="auto"/>
              <w:right w:val="single" w:sz="4" w:space="0" w:color="auto"/>
            </w:tcBorders>
          </w:tcPr>
          <w:p w:rsidR="00F07420" w:rsidRPr="00A0498F" w:rsidRDefault="00F07420" w:rsidP="008D6459">
            <w:pPr>
              <w:pStyle w:val="a4"/>
              <w:spacing w:after="0" w:line="240" w:lineRule="exact"/>
              <w:ind w:left="0"/>
              <w:rPr>
                <w:rFonts w:ascii="Times New Roman" w:hAnsi="Times New Roman" w:cs="Times New Roman"/>
                <w:sz w:val="24"/>
                <w:szCs w:val="24"/>
                <w:lang w:eastAsia="ru-RU"/>
              </w:rPr>
            </w:pPr>
            <w:r w:rsidRPr="00A0498F">
              <w:rPr>
                <w:rFonts w:ascii="Times New Roman" w:hAnsi="Times New Roman" w:cs="Times New Roman"/>
                <w:sz w:val="24"/>
                <w:szCs w:val="24"/>
                <w:lang w:eastAsia="ru-RU"/>
              </w:rPr>
              <w:t xml:space="preserve">Распоряжение Правительства Российской Федерации от </w:t>
            </w:r>
            <w:r>
              <w:rPr>
                <w:rFonts w:ascii="Times New Roman" w:hAnsi="Times New Roman" w:cs="Times New Roman"/>
                <w:sz w:val="24"/>
                <w:szCs w:val="24"/>
                <w:lang w:eastAsia="ru-RU"/>
              </w:rPr>
              <w:t xml:space="preserve">                 </w:t>
            </w:r>
            <w:r w:rsidRPr="00A0498F">
              <w:rPr>
                <w:rFonts w:ascii="Times New Roman" w:hAnsi="Times New Roman" w:cs="Times New Roman"/>
                <w:sz w:val="24"/>
                <w:szCs w:val="24"/>
                <w:lang w:eastAsia="ru-RU"/>
              </w:rPr>
              <w:t xml:space="preserve">17 июля 2006 г. № 1024-р </w:t>
            </w:r>
            <w:r>
              <w:rPr>
                <w:rFonts w:ascii="Times New Roman" w:hAnsi="Times New Roman" w:cs="Times New Roman"/>
                <w:sz w:val="24"/>
                <w:szCs w:val="24"/>
                <w:lang w:eastAsia="ru-RU"/>
              </w:rPr>
              <w:t>"</w:t>
            </w:r>
            <w:r w:rsidRPr="00A0498F">
              <w:rPr>
                <w:rFonts w:ascii="Times New Roman" w:hAnsi="Times New Roman" w:cs="Times New Roman"/>
                <w:sz w:val="24"/>
                <w:szCs w:val="24"/>
                <w:lang w:eastAsia="ru-RU"/>
              </w:rPr>
              <w:t>О концепции региональной информатизации до 2010 года</w:t>
            </w:r>
            <w:r>
              <w:rPr>
                <w:rFonts w:ascii="Times New Roman" w:hAnsi="Times New Roman" w:cs="Times New Roman"/>
                <w:sz w:val="24"/>
                <w:szCs w:val="24"/>
                <w:lang w:eastAsia="ru-RU"/>
              </w:rPr>
              <w:t>";</w:t>
            </w:r>
            <w:r w:rsidRPr="00A0498F">
              <w:rPr>
                <w:rFonts w:ascii="Times New Roman" w:hAnsi="Times New Roman" w:cs="Times New Roman"/>
                <w:sz w:val="24"/>
                <w:szCs w:val="24"/>
                <w:lang w:eastAsia="ru-RU"/>
              </w:rPr>
              <w:t xml:space="preserve"> </w:t>
            </w:r>
          </w:p>
          <w:p w:rsidR="00F07420" w:rsidRPr="00A0498F" w:rsidRDefault="00F07420" w:rsidP="008D6459">
            <w:pPr>
              <w:pStyle w:val="a4"/>
              <w:spacing w:after="0" w:line="240" w:lineRule="exact"/>
              <w:ind w:left="0"/>
              <w:rPr>
                <w:rFonts w:ascii="Times New Roman" w:hAnsi="Times New Roman" w:cs="Times New Roman"/>
                <w:sz w:val="24"/>
                <w:szCs w:val="24"/>
                <w:lang w:eastAsia="ru-RU"/>
              </w:rPr>
            </w:pPr>
            <w:r w:rsidRPr="00A0498F">
              <w:rPr>
                <w:rFonts w:ascii="Times New Roman" w:hAnsi="Times New Roman" w:cs="Times New Roman"/>
                <w:sz w:val="24"/>
                <w:szCs w:val="24"/>
                <w:lang w:eastAsia="ru-RU"/>
              </w:rPr>
              <w:t>Распоряжение Правит</w:t>
            </w:r>
            <w:r>
              <w:rPr>
                <w:rFonts w:ascii="Times New Roman" w:hAnsi="Times New Roman" w:cs="Times New Roman"/>
                <w:sz w:val="24"/>
                <w:szCs w:val="24"/>
                <w:lang w:eastAsia="ru-RU"/>
              </w:rPr>
              <w:t xml:space="preserve">ельства Российской Федерации от                   </w:t>
            </w:r>
            <w:r w:rsidRPr="00A0498F">
              <w:rPr>
                <w:rFonts w:ascii="Times New Roman" w:hAnsi="Times New Roman" w:cs="Times New Roman"/>
                <w:sz w:val="24"/>
                <w:szCs w:val="24"/>
                <w:lang w:eastAsia="ru-RU"/>
              </w:rPr>
              <w:t xml:space="preserve">3 июля </w:t>
            </w:r>
            <w:r>
              <w:rPr>
                <w:rFonts w:ascii="Times New Roman" w:hAnsi="Times New Roman" w:cs="Times New Roman"/>
                <w:sz w:val="24"/>
                <w:szCs w:val="24"/>
                <w:lang w:eastAsia="ru-RU"/>
              </w:rPr>
              <w:t xml:space="preserve">  </w:t>
            </w:r>
            <w:r w:rsidRPr="00A0498F">
              <w:rPr>
                <w:rFonts w:ascii="Times New Roman" w:hAnsi="Times New Roman" w:cs="Times New Roman"/>
                <w:sz w:val="24"/>
                <w:szCs w:val="24"/>
                <w:lang w:eastAsia="ru-RU"/>
              </w:rPr>
              <w:t xml:space="preserve">2007 г. № 871-р </w:t>
            </w:r>
            <w:r>
              <w:rPr>
                <w:rFonts w:ascii="Times New Roman" w:hAnsi="Times New Roman" w:cs="Times New Roman"/>
                <w:sz w:val="24"/>
                <w:szCs w:val="24"/>
                <w:lang w:eastAsia="ru-RU"/>
              </w:rPr>
              <w:t>"</w:t>
            </w:r>
            <w:r w:rsidRPr="00A0498F">
              <w:rPr>
                <w:rFonts w:ascii="Times New Roman" w:hAnsi="Times New Roman" w:cs="Times New Roman"/>
                <w:sz w:val="24"/>
                <w:szCs w:val="24"/>
                <w:lang w:eastAsia="ru-RU"/>
              </w:rPr>
              <w:t>Об утверждении Типовой программы развития и использования информационных и телекоммуникационных технологий субъекта Российской Федерации</w:t>
            </w:r>
            <w:r>
              <w:rPr>
                <w:rFonts w:ascii="Times New Roman" w:hAnsi="Times New Roman" w:cs="Times New Roman"/>
                <w:sz w:val="24"/>
                <w:szCs w:val="24"/>
                <w:lang w:eastAsia="ru-RU"/>
              </w:rPr>
              <w:t>";</w:t>
            </w:r>
          </w:p>
          <w:p w:rsidR="00F07420" w:rsidRPr="00A0498F" w:rsidRDefault="00F07420" w:rsidP="008D6459">
            <w:pPr>
              <w:pStyle w:val="a4"/>
              <w:spacing w:after="0" w:line="240" w:lineRule="exact"/>
              <w:ind w:left="0"/>
              <w:rPr>
                <w:rFonts w:ascii="Times New Roman" w:hAnsi="Times New Roman" w:cs="Times New Roman"/>
                <w:sz w:val="24"/>
                <w:szCs w:val="24"/>
                <w:lang w:eastAsia="ru-RU"/>
              </w:rPr>
            </w:pPr>
            <w:r w:rsidRPr="00A0498F">
              <w:rPr>
                <w:rFonts w:ascii="Times New Roman" w:hAnsi="Times New Roman" w:cs="Times New Roman"/>
                <w:sz w:val="24"/>
                <w:szCs w:val="24"/>
                <w:lang w:eastAsia="ru-RU"/>
              </w:rPr>
              <w:t xml:space="preserve">Постановление Правительства Российской Федерации от </w:t>
            </w:r>
            <w:r>
              <w:rPr>
                <w:rFonts w:ascii="Times New Roman" w:hAnsi="Times New Roman" w:cs="Times New Roman"/>
                <w:sz w:val="24"/>
                <w:szCs w:val="24"/>
                <w:lang w:eastAsia="ru-RU"/>
              </w:rPr>
              <w:t xml:space="preserve">                </w:t>
            </w:r>
            <w:r w:rsidRPr="00A0498F">
              <w:rPr>
                <w:rFonts w:ascii="Times New Roman" w:hAnsi="Times New Roman" w:cs="Times New Roman"/>
                <w:sz w:val="24"/>
                <w:szCs w:val="24"/>
                <w:lang w:eastAsia="ru-RU"/>
              </w:rPr>
              <w:t xml:space="preserve">25 декабря 2007 г. № 931 </w:t>
            </w:r>
            <w:r>
              <w:rPr>
                <w:rFonts w:ascii="Times New Roman" w:hAnsi="Times New Roman" w:cs="Times New Roman"/>
                <w:sz w:val="24"/>
                <w:szCs w:val="24"/>
                <w:lang w:eastAsia="ru-RU"/>
              </w:rPr>
              <w:t>"</w:t>
            </w:r>
            <w:r w:rsidRPr="00A0498F">
              <w:rPr>
                <w:rFonts w:ascii="Times New Roman" w:hAnsi="Times New Roman" w:cs="Times New Roman"/>
                <w:sz w:val="24"/>
                <w:szCs w:val="24"/>
                <w:lang w:eastAsia="ru-RU"/>
              </w:rPr>
              <w:t>О некоторых мерах по обеспечению информационного взаимодействия государственных органов и органов местного самоуправления при оказании государственных услуг гражданам и организациям</w:t>
            </w:r>
            <w:r>
              <w:rPr>
                <w:rFonts w:ascii="Times New Roman" w:hAnsi="Times New Roman" w:cs="Times New Roman"/>
                <w:sz w:val="24"/>
                <w:szCs w:val="24"/>
                <w:lang w:eastAsia="ru-RU"/>
              </w:rPr>
              <w:t>";</w:t>
            </w:r>
          </w:p>
          <w:p w:rsidR="00F07420" w:rsidRPr="00A0498F" w:rsidRDefault="00F07420" w:rsidP="008D6459">
            <w:pPr>
              <w:pStyle w:val="a4"/>
              <w:spacing w:after="0" w:line="240" w:lineRule="exact"/>
              <w:ind w:left="0"/>
              <w:rPr>
                <w:rFonts w:ascii="Times New Roman" w:hAnsi="Times New Roman" w:cs="Times New Roman"/>
                <w:sz w:val="24"/>
                <w:szCs w:val="24"/>
                <w:lang w:eastAsia="ru-RU"/>
              </w:rPr>
            </w:pPr>
            <w:r w:rsidRPr="00A0498F">
              <w:rPr>
                <w:rFonts w:ascii="Times New Roman" w:hAnsi="Times New Roman" w:cs="Times New Roman"/>
                <w:sz w:val="24"/>
                <w:szCs w:val="24"/>
                <w:lang w:eastAsia="ru-RU"/>
              </w:rPr>
              <w:t>Постановление Правительства Российской Федерации от</w:t>
            </w:r>
            <w:r>
              <w:rPr>
                <w:rFonts w:ascii="Times New Roman" w:hAnsi="Times New Roman" w:cs="Times New Roman"/>
                <w:sz w:val="24"/>
                <w:szCs w:val="24"/>
                <w:lang w:eastAsia="ru-RU"/>
              </w:rPr>
              <w:t xml:space="preserve">               </w:t>
            </w:r>
            <w:r w:rsidRPr="00A0498F">
              <w:rPr>
                <w:rFonts w:ascii="Times New Roman" w:hAnsi="Times New Roman" w:cs="Times New Roman"/>
                <w:sz w:val="24"/>
                <w:szCs w:val="24"/>
                <w:lang w:eastAsia="ru-RU"/>
              </w:rPr>
              <w:t xml:space="preserve">29 декабря 2007 г. № 947 </w:t>
            </w:r>
            <w:r>
              <w:rPr>
                <w:rFonts w:ascii="Times New Roman" w:hAnsi="Times New Roman" w:cs="Times New Roman"/>
                <w:sz w:val="24"/>
                <w:szCs w:val="24"/>
                <w:lang w:eastAsia="ru-RU"/>
              </w:rPr>
              <w:t>"</w:t>
            </w:r>
            <w:r w:rsidRPr="00A0498F">
              <w:rPr>
                <w:rFonts w:ascii="Times New Roman" w:hAnsi="Times New Roman" w:cs="Times New Roman"/>
                <w:sz w:val="24"/>
                <w:szCs w:val="24"/>
                <w:lang w:eastAsia="ru-RU"/>
              </w:rPr>
              <w:t>Об утверждении Правил разработки, апробации, доработки и реализации типовых программно-технических решений в сфере региональной информатизации</w:t>
            </w:r>
            <w:r>
              <w:rPr>
                <w:rFonts w:ascii="Times New Roman" w:hAnsi="Times New Roman" w:cs="Times New Roman"/>
                <w:sz w:val="24"/>
                <w:szCs w:val="24"/>
                <w:lang w:eastAsia="ru-RU"/>
              </w:rPr>
              <w:t>";</w:t>
            </w:r>
          </w:p>
          <w:p w:rsidR="00F07420" w:rsidRPr="00A0498F" w:rsidRDefault="00F07420" w:rsidP="008D6459">
            <w:pPr>
              <w:pStyle w:val="a4"/>
              <w:spacing w:after="0" w:line="240" w:lineRule="exact"/>
              <w:ind w:left="0"/>
              <w:rPr>
                <w:rFonts w:ascii="Times New Roman" w:hAnsi="Times New Roman" w:cs="Times New Roman"/>
                <w:sz w:val="24"/>
                <w:szCs w:val="24"/>
                <w:lang w:eastAsia="ru-RU"/>
              </w:rPr>
            </w:pPr>
            <w:r w:rsidRPr="00A0498F">
              <w:rPr>
                <w:rFonts w:ascii="Times New Roman" w:hAnsi="Times New Roman" w:cs="Times New Roman"/>
                <w:sz w:val="24"/>
                <w:szCs w:val="24"/>
                <w:lang w:eastAsia="ru-RU"/>
              </w:rPr>
              <w:t xml:space="preserve">Стратегия развития информационного общества в Российской Федерации, утверждена Президентом Российской Федерации </w:t>
            </w:r>
            <w:r>
              <w:rPr>
                <w:rFonts w:ascii="Times New Roman" w:hAnsi="Times New Roman" w:cs="Times New Roman"/>
                <w:sz w:val="24"/>
                <w:szCs w:val="24"/>
                <w:lang w:eastAsia="ru-RU"/>
              </w:rPr>
              <w:t xml:space="preserve">                    </w:t>
            </w:r>
            <w:r w:rsidRPr="00A0498F">
              <w:rPr>
                <w:rFonts w:ascii="Times New Roman" w:hAnsi="Times New Roman" w:cs="Times New Roman"/>
                <w:sz w:val="24"/>
                <w:szCs w:val="24"/>
                <w:lang w:eastAsia="ru-RU"/>
              </w:rPr>
              <w:t>7 февраля 2008 г. № Пр-212</w:t>
            </w:r>
            <w:r>
              <w:rPr>
                <w:rFonts w:ascii="Times New Roman" w:hAnsi="Times New Roman" w:cs="Times New Roman"/>
                <w:sz w:val="24"/>
                <w:szCs w:val="24"/>
                <w:lang w:eastAsia="ru-RU"/>
              </w:rPr>
              <w:t>;</w:t>
            </w:r>
            <w:r w:rsidRPr="00A0498F">
              <w:rPr>
                <w:rFonts w:ascii="Times New Roman" w:hAnsi="Times New Roman" w:cs="Times New Roman"/>
                <w:sz w:val="24"/>
                <w:szCs w:val="24"/>
                <w:lang w:eastAsia="ru-RU"/>
              </w:rPr>
              <w:t xml:space="preserve"> </w:t>
            </w:r>
          </w:p>
          <w:p w:rsidR="00F07420" w:rsidRPr="00A0498F" w:rsidRDefault="00F07420" w:rsidP="008D6459">
            <w:pPr>
              <w:pStyle w:val="a4"/>
              <w:spacing w:after="0" w:line="240" w:lineRule="exact"/>
              <w:ind w:left="0"/>
              <w:rPr>
                <w:rFonts w:ascii="Times New Roman" w:hAnsi="Times New Roman" w:cs="Times New Roman"/>
                <w:sz w:val="24"/>
                <w:szCs w:val="24"/>
                <w:lang w:eastAsia="ru-RU"/>
              </w:rPr>
            </w:pPr>
            <w:r w:rsidRPr="00A0498F">
              <w:rPr>
                <w:rFonts w:ascii="Times New Roman" w:hAnsi="Times New Roman" w:cs="Times New Roman"/>
                <w:sz w:val="24"/>
                <w:szCs w:val="24"/>
                <w:lang w:eastAsia="ru-RU"/>
              </w:rPr>
              <w:t xml:space="preserve">Распоряжение Правительства Российской Федерации от </w:t>
            </w:r>
            <w:r>
              <w:rPr>
                <w:rFonts w:ascii="Times New Roman" w:hAnsi="Times New Roman" w:cs="Times New Roman"/>
                <w:sz w:val="24"/>
                <w:szCs w:val="24"/>
                <w:lang w:eastAsia="ru-RU"/>
              </w:rPr>
              <w:t xml:space="preserve">                    </w:t>
            </w:r>
            <w:r w:rsidRPr="00A0498F">
              <w:rPr>
                <w:rFonts w:ascii="Times New Roman" w:hAnsi="Times New Roman" w:cs="Times New Roman"/>
                <w:sz w:val="24"/>
                <w:szCs w:val="24"/>
                <w:lang w:eastAsia="ru-RU"/>
              </w:rPr>
              <w:t xml:space="preserve">6 мая 2008 г. № 632-р </w:t>
            </w:r>
            <w:r>
              <w:rPr>
                <w:rFonts w:ascii="Times New Roman" w:hAnsi="Times New Roman" w:cs="Times New Roman"/>
                <w:sz w:val="24"/>
                <w:szCs w:val="24"/>
                <w:lang w:eastAsia="ru-RU"/>
              </w:rPr>
              <w:t>"</w:t>
            </w:r>
            <w:r w:rsidRPr="00A0498F">
              <w:rPr>
                <w:rFonts w:ascii="Times New Roman" w:hAnsi="Times New Roman" w:cs="Times New Roman"/>
                <w:sz w:val="24"/>
                <w:szCs w:val="24"/>
                <w:lang w:eastAsia="ru-RU"/>
              </w:rPr>
              <w:t>О Концепции формирования в Российской Федерации электронного правительства до 2010 года</w:t>
            </w:r>
            <w:r>
              <w:rPr>
                <w:rFonts w:ascii="Times New Roman" w:hAnsi="Times New Roman" w:cs="Times New Roman"/>
                <w:sz w:val="24"/>
                <w:szCs w:val="24"/>
                <w:lang w:eastAsia="ru-RU"/>
              </w:rPr>
              <w:t>";</w:t>
            </w:r>
          </w:p>
          <w:p w:rsidR="00F07420" w:rsidRPr="00A0498F" w:rsidRDefault="00F07420" w:rsidP="008D6459">
            <w:pPr>
              <w:pStyle w:val="a4"/>
              <w:spacing w:after="0" w:line="240" w:lineRule="exact"/>
              <w:ind w:left="0"/>
              <w:rPr>
                <w:rFonts w:ascii="Times New Roman" w:hAnsi="Times New Roman" w:cs="Times New Roman"/>
                <w:sz w:val="24"/>
                <w:szCs w:val="24"/>
                <w:lang w:eastAsia="ru-RU"/>
              </w:rPr>
            </w:pPr>
            <w:r w:rsidRPr="00A0498F">
              <w:rPr>
                <w:rFonts w:ascii="Times New Roman" w:hAnsi="Times New Roman" w:cs="Times New Roman"/>
                <w:sz w:val="24"/>
                <w:szCs w:val="24"/>
                <w:lang w:eastAsia="ru-RU"/>
              </w:rPr>
              <w:t xml:space="preserve">Постановление Правительства Российской Федерации от </w:t>
            </w:r>
            <w:r>
              <w:rPr>
                <w:rFonts w:ascii="Times New Roman" w:hAnsi="Times New Roman" w:cs="Times New Roman"/>
                <w:sz w:val="24"/>
                <w:szCs w:val="24"/>
                <w:lang w:eastAsia="ru-RU"/>
              </w:rPr>
              <w:t xml:space="preserve">                 </w:t>
            </w:r>
            <w:r w:rsidRPr="00A0498F">
              <w:rPr>
                <w:rFonts w:ascii="Times New Roman" w:hAnsi="Times New Roman" w:cs="Times New Roman"/>
                <w:sz w:val="24"/>
                <w:szCs w:val="24"/>
                <w:lang w:eastAsia="ru-RU"/>
              </w:rPr>
              <w:t xml:space="preserve">15 июня 2009 г. № 478 </w:t>
            </w:r>
            <w:r>
              <w:rPr>
                <w:rFonts w:ascii="Times New Roman" w:hAnsi="Times New Roman" w:cs="Times New Roman"/>
                <w:sz w:val="24"/>
                <w:szCs w:val="24"/>
                <w:lang w:eastAsia="ru-RU"/>
              </w:rPr>
              <w:t>"</w:t>
            </w:r>
            <w:r w:rsidRPr="00A0498F">
              <w:rPr>
                <w:rFonts w:ascii="Times New Roman" w:hAnsi="Times New Roman" w:cs="Times New Roman"/>
                <w:sz w:val="24"/>
                <w:szCs w:val="24"/>
                <w:lang w:eastAsia="ru-RU"/>
              </w:rPr>
              <w:t>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r>
              <w:rPr>
                <w:rFonts w:ascii="Times New Roman" w:hAnsi="Times New Roman" w:cs="Times New Roman"/>
                <w:sz w:val="24"/>
                <w:szCs w:val="24"/>
                <w:lang w:eastAsia="ru-RU"/>
              </w:rPr>
              <w:t>";</w:t>
            </w:r>
          </w:p>
          <w:p w:rsidR="00F07420" w:rsidRPr="00A0498F" w:rsidRDefault="00F07420" w:rsidP="008D6459">
            <w:pPr>
              <w:pStyle w:val="a4"/>
              <w:spacing w:after="0" w:line="240" w:lineRule="exact"/>
              <w:ind w:left="0"/>
              <w:rPr>
                <w:rFonts w:ascii="Times New Roman" w:hAnsi="Times New Roman" w:cs="Times New Roman"/>
                <w:sz w:val="24"/>
                <w:szCs w:val="24"/>
                <w:lang w:eastAsia="ru-RU"/>
              </w:rPr>
            </w:pPr>
            <w:r w:rsidRPr="00A0498F">
              <w:rPr>
                <w:rFonts w:ascii="Times New Roman" w:hAnsi="Times New Roman" w:cs="Times New Roman"/>
                <w:sz w:val="24"/>
                <w:szCs w:val="24"/>
                <w:lang w:eastAsia="ru-RU"/>
              </w:rPr>
              <w:t xml:space="preserve">Постановление Правительства Российской Федерации от </w:t>
            </w:r>
            <w:r>
              <w:rPr>
                <w:rFonts w:ascii="Times New Roman" w:hAnsi="Times New Roman" w:cs="Times New Roman"/>
                <w:sz w:val="24"/>
                <w:szCs w:val="24"/>
                <w:lang w:eastAsia="ru-RU"/>
              </w:rPr>
              <w:t xml:space="preserve">                  </w:t>
            </w:r>
            <w:r w:rsidRPr="00A0498F">
              <w:rPr>
                <w:rFonts w:ascii="Times New Roman" w:hAnsi="Times New Roman" w:cs="Times New Roman"/>
                <w:sz w:val="24"/>
                <w:szCs w:val="24"/>
                <w:lang w:eastAsia="ru-RU"/>
              </w:rPr>
              <w:t xml:space="preserve">3 октября 2009 г. № 796 </w:t>
            </w:r>
            <w:r>
              <w:rPr>
                <w:rFonts w:ascii="Times New Roman" w:hAnsi="Times New Roman" w:cs="Times New Roman"/>
                <w:sz w:val="24"/>
                <w:szCs w:val="24"/>
                <w:lang w:eastAsia="ru-RU"/>
              </w:rPr>
              <w:t>"</w:t>
            </w:r>
            <w:r w:rsidRPr="00A0498F">
              <w:rPr>
                <w:rFonts w:ascii="Times New Roman" w:hAnsi="Times New Roman" w:cs="Times New Roman"/>
                <w:sz w:val="24"/>
                <w:szCs w:val="24"/>
                <w:lang w:eastAsia="ru-RU"/>
              </w:rPr>
              <w:t>О некоторых мерах по повышению качества государственных (муниципальных) услуг на базе многофункциональных центров предоставления государственных (муниципальных) услуг</w:t>
            </w:r>
            <w:r>
              <w:rPr>
                <w:rFonts w:ascii="Times New Roman" w:hAnsi="Times New Roman" w:cs="Times New Roman"/>
                <w:sz w:val="24"/>
                <w:szCs w:val="24"/>
                <w:lang w:eastAsia="ru-RU"/>
              </w:rPr>
              <w:t>";</w:t>
            </w:r>
          </w:p>
          <w:p w:rsidR="00F07420" w:rsidRPr="00A0498F" w:rsidRDefault="00F07420" w:rsidP="008D6459">
            <w:pPr>
              <w:pStyle w:val="a4"/>
              <w:spacing w:after="0" w:line="240" w:lineRule="exact"/>
              <w:ind w:left="0"/>
              <w:rPr>
                <w:rFonts w:ascii="Times New Roman" w:hAnsi="Times New Roman" w:cs="Times New Roman"/>
                <w:sz w:val="24"/>
                <w:szCs w:val="24"/>
                <w:lang w:eastAsia="ru-RU"/>
              </w:rPr>
            </w:pPr>
            <w:r w:rsidRPr="00A0498F">
              <w:rPr>
                <w:rFonts w:ascii="Times New Roman" w:hAnsi="Times New Roman" w:cs="Times New Roman"/>
                <w:sz w:val="24"/>
                <w:szCs w:val="24"/>
                <w:lang w:eastAsia="ru-RU"/>
              </w:rPr>
              <w:t xml:space="preserve">Распоряжение Правительства Российской Федерации от </w:t>
            </w:r>
            <w:r>
              <w:rPr>
                <w:rFonts w:ascii="Times New Roman" w:hAnsi="Times New Roman" w:cs="Times New Roman"/>
                <w:sz w:val="24"/>
                <w:szCs w:val="24"/>
                <w:lang w:eastAsia="ru-RU"/>
              </w:rPr>
              <w:t xml:space="preserve">                </w:t>
            </w:r>
            <w:r w:rsidRPr="00A0498F">
              <w:rPr>
                <w:rFonts w:ascii="Times New Roman" w:hAnsi="Times New Roman" w:cs="Times New Roman"/>
                <w:sz w:val="24"/>
                <w:szCs w:val="24"/>
                <w:lang w:eastAsia="ru-RU"/>
              </w:rPr>
              <w:t xml:space="preserve">17 октября 2009 г. № 1555-р </w:t>
            </w:r>
            <w:r>
              <w:rPr>
                <w:rFonts w:ascii="Times New Roman" w:hAnsi="Times New Roman" w:cs="Times New Roman"/>
                <w:sz w:val="24"/>
                <w:szCs w:val="24"/>
                <w:lang w:eastAsia="ru-RU"/>
              </w:rPr>
              <w:t>"</w:t>
            </w:r>
            <w:r w:rsidRPr="00A0498F">
              <w:rPr>
                <w:rFonts w:ascii="Times New Roman" w:hAnsi="Times New Roman" w:cs="Times New Roman"/>
                <w:sz w:val="24"/>
                <w:szCs w:val="24"/>
                <w:lang w:eastAsia="ru-RU"/>
              </w:rPr>
              <w:t>О плане перехода на предоставление государственных услуг и исполнение государственных функций в электронном виде федеральными органами исполнительной власти</w:t>
            </w:r>
            <w:r>
              <w:rPr>
                <w:rFonts w:ascii="Times New Roman" w:hAnsi="Times New Roman" w:cs="Times New Roman"/>
                <w:sz w:val="24"/>
                <w:szCs w:val="24"/>
                <w:lang w:eastAsia="ru-RU"/>
              </w:rPr>
              <w:t>";</w:t>
            </w:r>
          </w:p>
          <w:p w:rsidR="00F07420" w:rsidRPr="00A0498F" w:rsidRDefault="00F07420" w:rsidP="008D6459">
            <w:pPr>
              <w:pStyle w:val="a4"/>
              <w:spacing w:after="0" w:line="240" w:lineRule="exact"/>
              <w:ind w:left="0"/>
              <w:rPr>
                <w:rFonts w:ascii="Times New Roman" w:hAnsi="Times New Roman" w:cs="Times New Roman"/>
                <w:sz w:val="24"/>
                <w:szCs w:val="24"/>
                <w:lang w:eastAsia="ru-RU"/>
              </w:rPr>
            </w:pPr>
            <w:r w:rsidRPr="00A0498F">
              <w:rPr>
                <w:rFonts w:ascii="Times New Roman" w:hAnsi="Times New Roman" w:cs="Times New Roman"/>
                <w:sz w:val="24"/>
                <w:szCs w:val="24"/>
                <w:lang w:eastAsia="ru-RU"/>
              </w:rPr>
              <w:lastRenderedPageBreak/>
              <w:t xml:space="preserve">Распоряжение Правительства Российской Федерации от </w:t>
            </w:r>
            <w:r>
              <w:rPr>
                <w:rFonts w:ascii="Times New Roman" w:hAnsi="Times New Roman" w:cs="Times New Roman"/>
                <w:sz w:val="24"/>
                <w:szCs w:val="24"/>
                <w:lang w:eastAsia="ru-RU"/>
              </w:rPr>
              <w:t xml:space="preserve">                  </w:t>
            </w:r>
            <w:r w:rsidRPr="00A0498F">
              <w:rPr>
                <w:rFonts w:ascii="Times New Roman" w:hAnsi="Times New Roman" w:cs="Times New Roman"/>
                <w:sz w:val="24"/>
                <w:szCs w:val="24"/>
                <w:lang w:eastAsia="ru-RU"/>
              </w:rPr>
              <w:t xml:space="preserve">17 декабря 2009 г. №1993-р </w:t>
            </w:r>
            <w:r>
              <w:rPr>
                <w:rFonts w:ascii="Times New Roman" w:hAnsi="Times New Roman" w:cs="Times New Roman"/>
                <w:sz w:val="24"/>
                <w:szCs w:val="24"/>
                <w:lang w:eastAsia="ru-RU"/>
              </w:rPr>
              <w:t>"</w:t>
            </w:r>
            <w:r w:rsidRPr="00A0498F">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Pr>
                <w:rFonts w:ascii="Times New Roman" w:hAnsi="Times New Roman" w:cs="Times New Roman"/>
                <w:sz w:val="24"/>
                <w:szCs w:val="24"/>
                <w:lang w:eastAsia="ru-RU"/>
              </w:rPr>
              <w:t>";</w:t>
            </w:r>
          </w:p>
          <w:p w:rsidR="00F07420" w:rsidRPr="00A0498F" w:rsidRDefault="00F07420" w:rsidP="008D6459">
            <w:pPr>
              <w:pStyle w:val="a4"/>
              <w:spacing w:after="0" w:line="240" w:lineRule="exact"/>
              <w:ind w:left="0"/>
              <w:rPr>
                <w:rFonts w:ascii="Times New Roman" w:hAnsi="Times New Roman" w:cs="Times New Roman"/>
                <w:sz w:val="24"/>
                <w:szCs w:val="24"/>
                <w:lang w:eastAsia="ru-RU"/>
              </w:rPr>
            </w:pPr>
            <w:r w:rsidRPr="00A0498F">
              <w:rPr>
                <w:rFonts w:ascii="Times New Roman" w:hAnsi="Times New Roman" w:cs="Times New Roman"/>
                <w:sz w:val="24"/>
                <w:szCs w:val="24"/>
                <w:lang w:eastAsia="ru-RU"/>
              </w:rPr>
              <w:t xml:space="preserve">Постановление Правительства Российской Федерации от </w:t>
            </w:r>
            <w:r>
              <w:rPr>
                <w:rFonts w:ascii="Times New Roman" w:hAnsi="Times New Roman" w:cs="Times New Roman"/>
                <w:sz w:val="24"/>
                <w:szCs w:val="24"/>
                <w:lang w:eastAsia="ru-RU"/>
              </w:rPr>
              <w:t xml:space="preserve">                 </w:t>
            </w:r>
            <w:r w:rsidRPr="00A0498F">
              <w:rPr>
                <w:rFonts w:ascii="Times New Roman" w:hAnsi="Times New Roman" w:cs="Times New Roman"/>
                <w:sz w:val="24"/>
                <w:szCs w:val="24"/>
                <w:lang w:eastAsia="ru-RU"/>
              </w:rPr>
              <w:t xml:space="preserve">6 февраля 2010 г. № 60 </w:t>
            </w:r>
            <w:r>
              <w:rPr>
                <w:rFonts w:ascii="Times New Roman" w:hAnsi="Times New Roman" w:cs="Times New Roman"/>
                <w:sz w:val="24"/>
                <w:szCs w:val="24"/>
                <w:lang w:eastAsia="ru-RU"/>
              </w:rPr>
              <w:t>"</w:t>
            </w:r>
            <w:r w:rsidRPr="00A0498F">
              <w:rPr>
                <w:rFonts w:ascii="Times New Roman" w:hAnsi="Times New Roman" w:cs="Times New Roman"/>
                <w:sz w:val="24"/>
                <w:szCs w:val="24"/>
                <w:lang w:eastAsia="ru-RU"/>
              </w:rPr>
              <w:t>О Правительственной комиссии по внедрению информационных технологий в деятельность государственных органов и органов местного самоуправления</w:t>
            </w:r>
            <w:r>
              <w:rPr>
                <w:rFonts w:ascii="Times New Roman" w:hAnsi="Times New Roman" w:cs="Times New Roman"/>
                <w:sz w:val="24"/>
                <w:szCs w:val="24"/>
                <w:lang w:eastAsia="ru-RU"/>
              </w:rPr>
              <w:t>";</w:t>
            </w:r>
          </w:p>
          <w:p w:rsidR="00F07420" w:rsidRPr="00A0498F" w:rsidRDefault="00F07420" w:rsidP="008D6459">
            <w:pPr>
              <w:pStyle w:val="a4"/>
              <w:spacing w:after="0" w:line="240" w:lineRule="exact"/>
              <w:ind w:left="0"/>
              <w:rPr>
                <w:rFonts w:ascii="Times New Roman" w:hAnsi="Times New Roman" w:cs="Times New Roman"/>
                <w:sz w:val="24"/>
                <w:szCs w:val="24"/>
                <w:lang w:eastAsia="ru-RU"/>
              </w:rPr>
            </w:pPr>
            <w:r w:rsidRPr="00A0498F">
              <w:rPr>
                <w:rFonts w:ascii="Times New Roman" w:hAnsi="Times New Roman" w:cs="Times New Roman"/>
                <w:sz w:val="24"/>
                <w:szCs w:val="24"/>
                <w:lang w:eastAsia="ru-RU"/>
              </w:rPr>
              <w:t xml:space="preserve">План реализации Стратегии развития информационного общества в Российской Федерации до 2011 года, утвержден решением Совета при Президенте Российской Федерации по развитию информационного общества в Российской Федерации от </w:t>
            </w:r>
            <w:r>
              <w:rPr>
                <w:rFonts w:ascii="Times New Roman" w:hAnsi="Times New Roman" w:cs="Times New Roman"/>
                <w:sz w:val="24"/>
                <w:szCs w:val="24"/>
                <w:lang w:eastAsia="ru-RU"/>
              </w:rPr>
              <w:t xml:space="preserve">                 </w:t>
            </w:r>
            <w:r w:rsidRPr="00A0498F">
              <w:rPr>
                <w:rFonts w:ascii="Times New Roman" w:hAnsi="Times New Roman" w:cs="Times New Roman"/>
                <w:sz w:val="24"/>
                <w:szCs w:val="24"/>
                <w:lang w:eastAsia="ru-RU"/>
              </w:rPr>
              <w:t>13 февраля 2010 г. № Пр-357</w:t>
            </w:r>
            <w:r>
              <w:rPr>
                <w:rFonts w:ascii="Times New Roman" w:hAnsi="Times New Roman" w:cs="Times New Roman"/>
                <w:sz w:val="24"/>
                <w:szCs w:val="24"/>
                <w:lang w:eastAsia="ru-RU"/>
              </w:rPr>
              <w:t>;</w:t>
            </w:r>
          </w:p>
          <w:p w:rsidR="00F07420" w:rsidRPr="00A0498F" w:rsidRDefault="00F07420" w:rsidP="008D6459">
            <w:pPr>
              <w:pStyle w:val="a4"/>
              <w:spacing w:after="0" w:line="240" w:lineRule="exact"/>
              <w:ind w:left="0"/>
              <w:rPr>
                <w:rFonts w:ascii="Times New Roman" w:hAnsi="Times New Roman" w:cs="Times New Roman"/>
                <w:sz w:val="24"/>
                <w:szCs w:val="24"/>
                <w:lang w:eastAsia="ru-RU"/>
              </w:rPr>
            </w:pPr>
            <w:r w:rsidRPr="00A0498F">
              <w:rPr>
                <w:rFonts w:ascii="Times New Roman" w:hAnsi="Times New Roman" w:cs="Times New Roman"/>
                <w:sz w:val="24"/>
                <w:szCs w:val="24"/>
                <w:lang w:eastAsia="ru-RU"/>
              </w:rPr>
              <w:t xml:space="preserve">Федеральный закон от </w:t>
            </w:r>
            <w:r w:rsidRPr="00A0498F">
              <w:rPr>
                <w:rFonts w:ascii="Times New Roman" w:hAnsi="Times New Roman" w:cs="Times New Roman"/>
                <w:sz w:val="24"/>
                <w:szCs w:val="24"/>
              </w:rPr>
              <w:t>27 июля 2010</w:t>
            </w:r>
            <w:r>
              <w:rPr>
                <w:rFonts w:ascii="Times New Roman" w:hAnsi="Times New Roman" w:cs="Times New Roman"/>
                <w:sz w:val="24"/>
                <w:szCs w:val="24"/>
              </w:rPr>
              <w:t xml:space="preserve"> </w:t>
            </w:r>
            <w:r w:rsidRPr="00A0498F">
              <w:rPr>
                <w:rFonts w:ascii="Times New Roman" w:hAnsi="Times New Roman" w:cs="Times New Roman"/>
                <w:sz w:val="24"/>
                <w:szCs w:val="24"/>
              </w:rPr>
              <w:t xml:space="preserve">г. № 210-ФЗ </w:t>
            </w:r>
            <w:r>
              <w:rPr>
                <w:rFonts w:ascii="Times New Roman" w:hAnsi="Times New Roman" w:cs="Times New Roman"/>
                <w:sz w:val="24"/>
                <w:szCs w:val="24"/>
              </w:rPr>
              <w:t xml:space="preserve">                              "</w:t>
            </w:r>
            <w:r w:rsidRPr="00A0498F">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p>
          <w:p w:rsidR="00F07420" w:rsidRPr="003B189B" w:rsidRDefault="00F07420" w:rsidP="008D6459">
            <w:pPr>
              <w:spacing w:line="240" w:lineRule="exact"/>
              <w:rPr>
                <w:szCs w:val="24"/>
              </w:rPr>
            </w:pPr>
            <w:r w:rsidRPr="003B189B">
              <w:rPr>
                <w:szCs w:val="24"/>
              </w:rPr>
              <w:t xml:space="preserve">Распоряжение Правительства Российской Федерации от </w:t>
            </w:r>
            <w:r>
              <w:rPr>
                <w:szCs w:val="24"/>
              </w:rPr>
              <w:t xml:space="preserve">                </w:t>
            </w:r>
            <w:r w:rsidRPr="003B189B">
              <w:rPr>
                <w:szCs w:val="24"/>
              </w:rPr>
              <w:t xml:space="preserve"> 20 октября 2010 г. № 1815-р "О государственной программе Российской Федерации "Информационное общество </w:t>
            </w:r>
            <w:r>
              <w:rPr>
                <w:szCs w:val="24"/>
              </w:rPr>
              <w:t xml:space="preserve">                         </w:t>
            </w:r>
            <w:r w:rsidRPr="003B189B">
              <w:rPr>
                <w:szCs w:val="24"/>
              </w:rPr>
              <w:t xml:space="preserve"> (2011- 2020 годы)".</w:t>
            </w:r>
          </w:p>
          <w:p w:rsidR="00F07420" w:rsidRPr="00A0498F" w:rsidRDefault="00F07420" w:rsidP="008D6459">
            <w:pPr>
              <w:spacing w:line="240" w:lineRule="exact"/>
              <w:rPr>
                <w:szCs w:val="24"/>
              </w:rPr>
            </w:pPr>
          </w:p>
        </w:tc>
      </w:tr>
      <w:tr w:rsidR="00F07420" w:rsidRPr="00A0498F" w:rsidTr="008D6459">
        <w:tc>
          <w:tcPr>
            <w:tcW w:w="2376" w:type="dxa"/>
            <w:tcBorders>
              <w:top w:val="single" w:sz="4" w:space="0" w:color="auto"/>
              <w:left w:val="single" w:sz="4" w:space="0" w:color="auto"/>
              <w:bottom w:val="single" w:sz="4" w:space="0" w:color="auto"/>
              <w:right w:val="single" w:sz="4" w:space="0" w:color="auto"/>
            </w:tcBorders>
          </w:tcPr>
          <w:p w:rsidR="00F07420" w:rsidRDefault="00F07420" w:rsidP="008D6459">
            <w:pPr>
              <w:pStyle w:val="ConsPlusNormal"/>
              <w:widowControl/>
              <w:spacing w:line="240" w:lineRule="exact"/>
              <w:ind w:firstLine="0"/>
              <w:rPr>
                <w:rFonts w:ascii="Times New Roman" w:hAnsi="Times New Roman" w:cs="Times New Roman"/>
                <w:b/>
                <w:sz w:val="24"/>
                <w:szCs w:val="24"/>
              </w:rPr>
            </w:pPr>
            <w:r w:rsidRPr="001F6BD5">
              <w:rPr>
                <w:rFonts w:ascii="Times New Roman" w:hAnsi="Times New Roman" w:cs="Times New Roman"/>
                <w:b/>
                <w:sz w:val="24"/>
                <w:szCs w:val="24"/>
              </w:rPr>
              <w:lastRenderedPageBreak/>
              <w:t xml:space="preserve">Заказчик </w:t>
            </w:r>
          </w:p>
          <w:p w:rsidR="00F07420" w:rsidRPr="001F6BD5" w:rsidRDefault="00F07420" w:rsidP="008D6459">
            <w:pPr>
              <w:pStyle w:val="ConsPlusNormal"/>
              <w:widowControl/>
              <w:spacing w:line="240" w:lineRule="exact"/>
              <w:ind w:firstLine="0"/>
              <w:rPr>
                <w:rFonts w:ascii="Times New Roman" w:hAnsi="Times New Roman" w:cs="Times New Roman"/>
                <w:b/>
                <w:sz w:val="24"/>
                <w:szCs w:val="24"/>
              </w:rPr>
            </w:pPr>
            <w:r w:rsidRPr="001F6BD5">
              <w:rPr>
                <w:rFonts w:ascii="Times New Roman" w:hAnsi="Times New Roman" w:cs="Times New Roman"/>
                <w:b/>
                <w:sz w:val="24"/>
                <w:szCs w:val="24"/>
              </w:rPr>
              <w:t>Программы</w:t>
            </w:r>
            <w:r>
              <w:rPr>
                <w:rFonts w:ascii="Times New Roman" w:hAnsi="Times New Roman" w:cs="Times New Roman"/>
                <w:b/>
                <w:sz w:val="24"/>
                <w:szCs w:val="24"/>
              </w:rPr>
              <w:t>:</w:t>
            </w:r>
          </w:p>
        </w:tc>
        <w:tc>
          <w:tcPr>
            <w:tcW w:w="7371" w:type="dxa"/>
            <w:tcBorders>
              <w:top w:val="single" w:sz="4" w:space="0" w:color="auto"/>
              <w:left w:val="single" w:sz="4" w:space="0" w:color="auto"/>
              <w:bottom w:val="single" w:sz="4" w:space="0" w:color="auto"/>
              <w:right w:val="single" w:sz="4" w:space="0" w:color="auto"/>
            </w:tcBorders>
          </w:tcPr>
          <w:p w:rsidR="00F07420" w:rsidRDefault="00F07420" w:rsidP="008D6459">
            <w:pPr>
              <w:pStyle w:val="ConsPlusNormal"/>
              <w:widowControl/>
              <w:ind w:firstLine="0"/>
              <w:rPr>
                <w:rFonts w:ascii="Times New Roman" w:hAnsi="Times New Roman" w:cs="Times New Roman"/>
                <w:sz w:val="24"/>
                <w:szCs w:val="24"/>
              </w:rPr>
            </w:pPr>
            <w:r w:rsidRPr="00A0498F">
              <w:rPr>
                <w:rFonts w:ascii="Times New Roman" w:hAnsi="Times New Roman" w:cs="Times New Roman"/>
                <w:sz w:val="24"/>
                <w:szCs w:val="24"/>
              </w:rPr>
              <w:t>Администрация Батецкого муниципального района</w:t>
            </w:r>
          </w:p>
          <w:p w:rsidR="00F07420" w:rsidRPr="00A0498F" w:rsidRDefault="00F07420" w:rsidP="008D6459">
            <w:pPr>
              <w:pStyle w:val="ConsPlusNormal"/>
              <w:widowControl/>
              <w:ind w:firstLine="0"/>
              <w:rPr>
                <w:rFonts w:ascii="Times New Roman" w:hAnsi="Times New Roman" w:cs="Times New Roman"/>
                <w:sz w:val="24"/>
                <w:szCs w:val="24"/>
              </w:rPr>
            </w:pPr>
          </w:p>
        </w:tc>
      </w:tr>
      <w:tr w:rsidR="00F07420" w:rsidRPr="00A0498F" w:rsidTr="008D6459">
        <w:tc>
          <w:tcPr>
            <w:tcW w:w="2376" w:type="dxa"/>
            <w:tcBorders>
              <w:top w:val="single" w:sz="4" w:space="0" w:color="auto"/>
              <w:left w:val="single" w:sz="4" w:space="0" w:color="auto"/>
              <w:bottom w:val="single" w:sz="4" w:space="0" w:color="auto"/>
              <w:right w:val="single" w:sz="4" w:space="0" w:color="auto"/>
            </w:tcBorders>
          </w:tcPr>
          <w:p w:rsidR="00F07420" w:rsidRDefault="00F07420" w:rsidP="008D6459">
            <w:pPr>
              <w:pStyle w:val="ConsPlusNormal"/>
              <w:widowControl/>
              <w:spacing w:line="240" w:lineRule="exact"/>
              <w:ind w:firstLine="0"/>
              <w:rPr>
                <w:rFonts w:ascii="Times New Roman" w:hAnsi="Times New Roman" w:cs="Times New Roman"/>
                <w:b/>
                <w:sz w:val="24"/>
                <w:szCs w:val="24"/>
              </w:rPr>
            </w:pPr>
            <w:r w:rsidRPr="001F6BD5">
              <w:rPr>
                <w:rFonts w:ascii="Times New Roman" w:hAnsi="Times New Roman" w:cs="Times New Roman"/>
                <w:b/>
                <w:sz w:val="24"/>
                <w:szCs w:val="24"/>
              </w:rPr>
              <w:t xml:space="preserve">Разработчики </w:t>
            </w:r>
          </w:p>
          <w:p w:rsidR="00F07420" w:rsidRPr="001F6BD5" w:rsidRDefault="00F07420" w:rsidP="008D6459">
            <w:pPr>
              <w:pStyle w:val="ConsPlusNormal"/>
              <w:widowControl/>
              <w:spacing w:line="240" w:lineRule="exact"/>
              <w:ind w:firstLine="0"/>
              <w:rPr>
                <w:rFonts w:ascii="Times New Roman" w:hAnsi="Times New Roman" w:cs="Times New Roman"/>
                <w:b/>
                <w:sz w:val="24"/>
                <w:szCs w:val="24"/>
              </w:rPr>
            </w:pPr>
            <w:r w:rsidRPr="001F6BD5">
              <w:rPr>
                <w:rFonts w:ascii="Times New Roman" w:hAnsi="Times New Roman" w:cs="Times New Roman"/>
                <w:b/>
                <w:sz w:val="24"/>
                <w:szCs w:val="24"/>
              </w:rPr>
              <w:t>Программы</w:t>
            </w:r>
            <w:r>
              <w:rPr>
                <w:rFonts w:ascii="Times New Roman" w:hAnsi="Times New Roman" w:cs="Times New Roman"/>
                <w:b/>
                <w:sz w:val="24"/>
                <w:szCs w:val="24"/>
              </w:rPr>
              <w:t>:</w:t>
            </w:r>
          </w:p>
        </w:tc>
        <w:tc>
          <w:tcPr>
            <w:tcW w:w="7371" w:type="dxa"/>
            <w:tcBorders>
              <w:top w:val="single" w:sz="4" w:space="0" w:color="auto"/>
              <w:left w:val="single" w:sz="4" w:space="0" w:color="auto"/>
              <w:bottom w:val="single" w:sz="4" w:space="0" w:color="auto"/>
              <w:right w:val="single" w:sz="4" w:space="0" w:color="auto"/>
            </w:tcBorders>
          </w:tcPr>
          <w:p w:rsidR="00F07420" w:rsidRPr="00A0498F" w:rsidRDefault="00F07420" w:rsidP="008D6459">
            <w:pPr>
              <w:pStyle w:val="ConsPlusNormal"/>
              <w:widowControl/>
              <w:spacing w:line="240" w:lineRule="exact"/>
              <w:ind w:firstLine="0"/>
              <w:rPr>
                <w:rFonts w:ascii="Times New Roman" w:hAnsi="Times New Roman" w:cs="Times New Roman"/>
                <w:sz w:val="24"/>
                <w:szCs w:val="24"/>
              </w:rPr>
            </w:pPr>
            <w:r>
              <w:rPr>
                <w:rFonts w:ascii="Times New Roman" w:hAnsi="Times New Roman" w:cs="Times New Roman"/>
                <w:sz w:val="24"/>
                <w:szCs w:val="24"/>
              </w:rPr>
              <w:t>к</w:t>
            </w:r>
            <w:r w:rsidRPr="00A0498F">
              <w:rPr>
                <w:rFonts w:ascii="Times New Roman" w:hAnsi="Times New Roman" w:cs="Times New Roman"/>
                <w:sz w:val="24"/>
                <w:szCs w:val="24"/>
              </w:rPr>
              <w:t>омитет организационной и правовой работы Администрации муниципального района;</w:t>
            </w:r>
          </w:p>
          <w:p w:rsidR="00F07420" w:rsidRPr="00A0498F" w:rsidRDefault="00F07420" w:rsidP="008D6459">
            <w:pPr>
              <w:pStyle w:val="ConsPlusNormal"/>
              <w:widowControl/>
              <w:spacing w:line="240" w:lineRule="exact"/>
              <w:ind w:firstLine="0"/>
              <w:rPr>
                <w:rFonts w:ascii="Times New Roman" w:hAnsi="Times New Roman" w:cs="Times New Roman"/>
                <w:sz w:val="24"/>
                <w:szCs w:val="24"/>
              </w:rPr>
            </w:pPr>
            <w:r>
              <w:rPr>
                <w:rFonts w:ascii="Times New Roman" w:hAnsi="Times New Roman" w:cs="Times New Roman"/>
                <w:sz w:val="24"/>
                <w:szCs w:val="24"/>
              </w:rPr>
              <w:t>к</w:t>
            </w:r>
            <w:r w:rsidRPr="00A0498F">
              <w:rPr>
                <w:rFonts w:ascii="Times New Roman" w:hAnsi="Times New Roman" w:cs="Times New Roman"/>
                <w:sz w:val="24"/>
                <w:szCs w:val="24"/>
              </w:rPr>
              <w:t>омитет финансов Администрации муниципального района;</w:t>
            </w:r>
          </w:p>
          <w:p w:rsidR="00F07420" w:rsidRDefault="00F07420" w:rsidP="008D6459">
            <w:pPr>
              <w:pStyle w:val="ConsPlusNormal"/>
              <w:widowControl/>
              <w:spacing w:line="240" w:lineRule="exact"/>
              <w:ind w:firstLine="0"/>
              <w:rPr>
                <w:rFonts w:ascii="Times New Roman" w:hAnsi="Times New Roman" w:cs="Times New Roman"/>
                <w:sz w:val="24"/>
                <w:szCs w:val="24"/>
              </w:rPr>
            </w:pPr>
            <w:r>
              <w:rPr>
                <w:rFonts w:ascii="Times New Roman" w:hAnsi="Times New Roman" w:cs="Times New Roman"/>
                <w:sz w:val="24"/>
                <w:szCs w:val="24"/>
              </w:rPr>
              <w:t>э</w:t>
            </w:r>
            <w:r w:rsidRPr="00A0498F">
              <w:rPr>
                <w:rFonts w:ascii="Times New Roman" w:hAnsi="Times New Roman" w:cs="Times New Roman"/>
                <w:sz w:val="24"/>
                <w:szCs w:val="24"/>
              </w:rPr>
              <w:t>кономический отдел Администрации муниципального района.</w:t>
            </w:r>
          </w:p>
          <w:p w:rsidR="00F07420" w:rsidRPr="00A0498F" w:rsidRDefault="00F07420" w:rsidP="008D6459">
            <w:pPr>
              <w:pStyle w:val="ConsPlusNormal"/>
              <w:widowControl/>
              <w:spacing w:line="240" w:lineRule="exact"/>
              <w:ind w:firstLine="0"/>
              <w:rPr>
                <w:rFonts w:ascii="Times New Roman" w:hAnsi="Times New Roman" w:cs="Times New Roman"/>
                <w:sz w:val="24"/>
                <w:szCs w:val="24"/>
              </w:rPr>
            </w:pPr>
          </w:p>
        </w:tc>
      </w:tr>
      <w:tr w:rsidR="00F07420" w:rsidRPr="00A0498F" w:rsidTr="008D6459">
        <w:tc>
          <w:tcPr>
            <w:tcW w:w="2376" w:type="dxa"/>
            <w:tcBorders>
              <w:top w:val="single" w:sz="4" w:space="0" w:color="auto"/>
              <w:left w:val="single" w:sz="4" w:space="0" w:color="auto"/>
              <w:bottom w:val="single" w:sz="4" w:space="0" w:color="auto"/>
              <w:right w:val="single" w:sz="4" w:space="0" w:color="auto"/>
            </w:tcBorders>
          </w:tcPr>
          <w:p w:rsidR="00F07420" w:rsidRDefault="00F07420" w:rsidP="008D6459">
            <w:pPr>
              <w:pStyle w:val="ConsPlusNormal"/>
              <w:widowControl/>
              <w:ind w:firstLine="0"/>
              <w:rPr>
                <w:rFonts w:ascii="Times New Roman" w:hAnsi="Times New Roman" w:cs="Times New Roman"/>
                <w:b/>
                <w:sz w:val="24"/>
                <w:szCs w:val="24"/>
              </w:rPr>
            </w:pPr>
            <w:r w:rsidRPr="001F6BD5">
              <w:rPr>
                <w:rFonts w:ascii="Times New Roman" w:hAnsi="Times New Roman" w:cs="Times New Roman"/>
                <w:b/>
                <w:sz w:val="24"/>
                <w:szCs w:val="24"/>
              </w:rPr>
              <w:t xml:space="preserve">Цели </w:t>
            </w:r>
          </w:p>
          <w:p w:rsidR="00F07420" w:rsidRPr="001F6BD5" w:rsidRDefault="00F07420" w:rsidP="008D6459">
            <w:pPr>
              <w:pStyle w:val="ConsPlusNormal"/>
              <w:widowControl/>
              <w:ind w:firstLine="0"/>
              <w:rPr>
                <w:rFonts w:ascii="Times New Roman" w:hAnsi="Times New Roman" w:cs="Times New Roman"/>
                <w:b/>
                <w:sz w:val="24"/>
                <w:szCs w:val="24"/>
              </w:rPr>
            </w:pPr>
            <w:r w:rsidRPr="001F6BD5">
              <w:rPr>
                <w:rFonts w:ascii="Times New Roman" w:hAnsi="Times New Roman" w:cs="Times New Roman"/>
                <w:b/>
                <w:sz w:val="24"/>
                <w:szCs w:val="24"/>
              </w:rPr>
              <w:t>Программы</w:t>
            </w:r>
            <w:r>
              <w:rPr>
                <w:rFonts w:ascii="Times New Roman" w:hAnsi="Times New Roman" w:cs="Times New Roman"/>
                <w:b/>
                <w:sz w:val="24"/>
                <w:szCs w:val="24"/>
              </w:rPr>
              <w:t>:</w:t>
            </w:r>
          </w:p>
        </w:tc>
        <w:tc>
          <w:tcPr>
            <w:tcW w:w="7371" w:type="dxa"/>
            <w:tcBorders>
              <w:top w:val="single" w:sz="4" w:space="0" w:color="auto"/>
              <w:left w:val="single" w:sz="4" w:space="0" w:color="auto"/>
              <w:bottom w:val="single" w:sz="4" w:space="0" w:color="auto"/>
              <w:right w:val="single" w:sz="4" w:space="0" w:color="auto"/>
            </w:tcBorders>
          </w:tcPr>
          <w:p w:rsidR="00F07420" w:rsidRPr="00A0498F" w:rsidRDefault="00F07420" w:rsidP="008D6459">
            <w:pPr>
              <w:pStyle w:val="ConsPlusNormal"/>
              <w:widowControl/>
              <w:spacing w:line="240" w:lineRule="exact"/>
              <w:ind w:firstLine="0"/>
              <w:rPr>
                <w:rFonts w:ascii="Times New Roman" w:hAnsi="Times New Roman" w:cs="Times New Roman"/>
                <w:sz w:val="24"/>
                <w:szCs w:val="24"/>
              </w:rPr>
            </w:pPr>
            <w:r>
              <w:rPr>
                <w:rFonts w:ascii="Times New Roman" w:hAnsi="Times New Roman" w:cs="Times New Roman"/>
                <w:sz w:val="24"/>
                <w:szCs w:val="24"/>
              </w:rPr>
              <w:t>п</w:t>
            </w:r>
            <w:r w:rsidRPr="00A0498F">
              <w:rPr>
                <w:rFonts w:ascii="Times New Roman" w:hAnsi="Times New Roman" w:cs="Times New Roman"/>
                <w:sz w:val="24"/>
                <w:szCs w:val="24"/>
              </w:rPr>
              <w:t>овышение качества и доступности муниципальных услуг, эффективности деятельности органов местного самоуправления муниципального района;</w:t>
            </w:r>
          </w:p>
          <w:p w:rsidR="00F07420" w:rsidRDefault="00F07420" w:rsidP="008D6459">
            <w:pPr>
              <w:pStyle w:val="ConsPlusNormal"/>
              <w:widowControl/>
              <w:spacing w:line="240" w:lineRule="exact"/>
              <w:ind w:firstLine="0"/>
              <w:rPr>
                <w:rFonts w:ascii="Times New Roman" w:hAnsi="Times New Roman" w:cs="Times New Roman"/>
                <w:sz w:val="24"/>
                <w:szCs w:val="24"/>
              </w:rPr>
            </w:pPr>
            <w:r>
              <w:rPr>
                <w:rFonts w:ascii="Times New Roman" w:hAnsi="Times New Roman" w:cs="Times New Roman"/>
                <w:sz w:val="24"/>
                <w:szCs w:val="24"/>
              </w:rPr>
              <w:t>ф</w:t>
            </w:r>
            <w:r w:rsidRPr="00A0498F">
              <w:rPr>
                <w:rFonts w:ascii="Times New Roman" w:hAnsi="Times New Roman" w:cs="Times New Roman"/>
                <w:sz w:val="24"/>
                <w:szCs w:val="24"/>
              </w:rPr>
              <w:t>ормирование условий для устойчивого социально-экономического развития и эффективной реализации вопросов местного значения в муниципальном районе.</w:t>
            </w:r>
          </w:p>
          <w:p w:rsidR="00F07420" w:rsidRPr="00A0498F" w:rsidRDefault="00F07420" w:rsidP="008D6459">
            <w:pPr>
              <w:pStyle w:val="ConsPlusNormal"/>
              <w:widowControl/>
              <w:spacing w:line="240" w:lineRule="exact"/>
              <w:ind w:firstLine="0"/>
              <w:rPr>
                <w:rFonts w:ascii="Times New Roman" w:hAnsi="Times New Roman" w:cs="Times New Roman"/>
                <w:sz w:val="24"/>
                <w:szCs w:val="24"/>
              </w:rPr>
            </w:pPr>
          </w:p>
        </w:tc>
      </w:tr>
      <w:tr w:rsidR="00F07420" w:rsidRPr="00A0498F" w:rsidTr="008D6459">
        <w:tc>
          <w:tcPr>
            <w:tcW w:w="2376" w:type="dxa"/>
            <w:tcBorders>
              <w:top w:val="single" w:sz="4" w:space="0" w:color="auto"/>
              <w:left w:val="single" w:sz="4" w:space="0" w:color="auto"/>
              <w:bottom w:val="single" w:sz="4" w:space="0" w:color="auto"/>
              <w:right w:val="single" w:sz="4" w:space="0" w:color="auto"/>
            </w:tcBorders>
          </w:tcPr>
          <w:p w:rsidR="00F07420" w:rsidRDefault="00F07420" w:rsidP="008D6459">
            <w:pPr>
              <w:pStyle w:val="ConsPlusNormal"/>
              <w:widowControl/>
              <w:spacing w:line="240" w:lineRule="exact"/>
              <w:ind w:firstLine="0"/>
              <w:rPr>
                <w:rFonts w:ascii="Times New Roman" w:hAnsi="Times New Roman" w:cs="Times New Roman"/>
                <w:b/>
                <w:sz w:val="24"/>
                <w:szCs w:val="24"/>
              </w:rPr>
            </w:pPr>
            <w:r w:rsidRPr="001F6BD5">
              <w:rPr>
                <w:rFonts w:ascii="Times New Roman" w:hAnsi="Times New Roman" w:cs="Times New Roman"/>
                <w:b/>
                <w:sz w:val="24"/>
                <w:szCs w:val="24"/>
              </w:rPr>
              <w:t xml:space="preserve">Задачи </w:t>
            </w:r>
          </w:p>
          <w:p w:rsidR="00F07420" w:rsidRPr="001F6BD5" w:rsidRDefault="00F07420" w:rsidP="008D6459">
            <w:pPr>
              <w:pStyle w:val="ConsPlusNormal"/>
              <w:widowControl/>
              <w:spacing w:line="240" w:lineRule="exact"/>
              <w:ind w:firstLine="0"/>
              <w:rPr>
                <w:rFonts w:ascii="Times New Roman" w:hAnsi="Times New Roman" w:cs="Times New Roman"/>
                <w:b/>
                <w:sz w:val="24"/>
                <w:szCs w:val="24"/>
              </w:rPr>
            </w:pPr>
            <w:r w:rsidRPr="001F6BD5">
              <w:rPr>
                <w:rFonts w:ascii="Times New Roman" w:hAnsi="Times New Roman" w:cs="Times New Roman"/>
                <w:b/>
                <w:sz w:val="24"/>
                <w:szCs w:val="24"/>
              </w:rPr>
              <w:t>Программы</w:t>
            </w:r>
            <w:r>
              <w:rPr>
                <w:rFonts w:ascii="Times New Roman" w:hAnsi="Times New Roman" w:cs="Times New Roman"/>
                <w:b/>
                <w:sz w:val="24"/>
                <w:szCs w:val="24"/>
              </w:rPr>
              <w:t>:</w:t>
            </w:r>
          </w:p>
        </w:tc>
        <w:tc>
          <w:tcPr>
            <w:tcW w:w="7371" w:type="dxa"/>
            <w:tcBorders>
              <w:top w:val="single" w:sz="4" w:space="0" w:color="auto"/>
              <w:left w:val="single" w:sz="4" w:space="0" w:color="auto"/>
              <w:bottom w:val="single" w:sz="4" w:space="0" w:color="auto"/>
              <w:right w:val="single" w:sz="4" w:space="0" w:color="auto"/>
            </w:tcBorders>
          </w:tcPr>
          <w:p w:rsidR="00F07420" w:rsidRPr="00A0498F" w:rsidRDefault="00F07420" w:rsidP="008D6459">
            <w:pPr>
              <w:pStyle w:val="ConsPlusNormal"/>
              <w:widowControl/>
              <w:spacing w:line="240" w:lineRule="exact"/>
              <w:ind w:firstLine="0"/>
              <w:rPr>
                <w:rFonts w:ascii="Times New Roman" w:hAnsi="Times New Roman" w:cs="Times New Roman"/>
                <w:sz w:val="24"/>
                <w:szCs w:val="24"/>
              </w:rPr>
            </w:pPr>
            <w:r>
              <w:rPr>
                <w:rFonts w:ascii="Times New Roman" w:hAnsi="Times New Roman" w:cs="Times New Roman"/>
                <w:sz w:val="24"/>
                <w:szCs w:val="24"/>
              </w:rPr>
              <w:t>р</w:t>
            </w:r>
            <w:r w:rsidRPr="00A0498F">
              <w:rPr>
                <w:rFonts w:ascii="Times New Roman" w:hAnsi="Times New Roman" w:cs="Times New Roman"/>
                <w:sz w:val="24"/>
                <w:szCs w:val="24"/>
              </w:rPr>
              <w:t>азвитие системы доступа к информации о деятельности органов местного самоуправления муниципального района на основе использования информационно-коммуникационных технологий;</w:t>
            </w:r>
          </w:p>
          <w:p w:rsidR="00F07420" w:rsidRPr="00A0498F" w:rsidRDefault="00F07420" w:rsidP="008D6459">
            <w:pPr>
              <w:pStyle w:val="ConsPlusNormal"/>
              <w:widowControl/>
              <w:spacing w:line="240" w:lineRule="exact"/>
              <w:ind w:firstLine="0"/>
              <w:rPr>
                <w:rFonts w:ascii="Times New Roman" w:hAnsi="Times New Roman" w:cs="Times New Roman"/>
                <w:sz w:val="24"/>
                <w:szCs w:val="24"/>
              </w:rPr>
            </w:pPr>
            <w:r>
              <w:rPr>
                <w:rFonts w:ascii="Times New Roman" w:hAnsi="Times New Roman" w:cs="Times New Roman"/>
                <w:sz w:val="24"/>
                <w:szCs w:val="24"/>
              </w:rPr>
              <w:t>о</w:t>
            </w:r>
            <w:r w:rsidRPr="00A0498F">
              <w:rPr>
                <w:rFonts w:ascii="Times New Roman" w:hAnsi="Times New Roman" w:cs="Times New Roman"/>
                <w:sz w:val="24"/>
                <w:szCs w:val="24"/>
              </w:rPr>
              <w:t>рганизация предоставления государственных и муниципальных услуг с использованием информационно-коммуникационных технологий;</w:t>
            </w:r>
          </w:p>
          <w:p w:rsidR="00F07420" w:rsidRDefault="00F07420" w:rsidP="008D6459">
            <w:pPr>
              <w:pStyle w:val="ConsPlusNormal"/>
              <w:widowControl/>
              <w:spacing w:line="240" w:lineRule="exact"/>
              <w:ind w:firstLine="0"/>
              <w:rPr>
                <w:rFonts w:ascii="Times New Roman" w:hAnsi="Times New Roman" w:cs="Times New Roman"/>
                <w:sz w:val="24"/>
                <w:szCs w:val="24"/>
              </w:rPr>
            </w:pPr>
            <w:r>
              <w:rPr>
                <w:rFonts w:ascii="Times New Roman" w:hAnsi="Times New Roman" w:cs="Times New Roman"/>
                <w:sz w:val="24"/>
                <w:szCs w:val="24"/>
              </w:rPr>
              <w:t>р</w:t>
            </w:r>
            <w:r w:rsidRPr="00A0498F">
              <w:rPr>
                <w:rFonts w:ascii="Times New Roman" w:hAnsi="Times New Roman" w:cs="Times New Roman"/>
                <w:sz w:val="24"/>
                <w:szCs w:val="24"/>
              </w:rPr>
              <w:t>азвитие системы электронного делопроизводства и документооборота Администрации муниципального района.</w:t>
            </w:r>
          </w:p>
          <w:p w:rsidR="00F07420" w:rsidRPr="00A0498F" w:rsidRDefault="00F07420" w:rsidP="008D6459">
            <w:pPr>
              <w:pStyle w:val="ConsPlusNormal"/>
              <w:widowControl/>
              <w:ind w:firstLine="0"/>
              <w:rPr>
                <w:rFonts w:ascii="Times New Roman" w:hAnsi="Times New Roman" w:cs="Times New Roman"/>
                <w:sz w:val="24"/>
                <w:szCs w:val="24"/>
              </w:rPr>
            </w:pPr>
          </w:p>
        </w:tc>
      </w:tr>
      <w:tr w:rsidR="00F07420" w:rsidRPr="00A0498F" w:rsidTr="008D6459">
        <w:tc>
          <w:tcPr>
            <w:tcW w:w="2376" w:type="dxa"/>
            <w:tcBorders>
              <w:top w:val="single" w:sz="4" w:space="0" w:color="auto"/>
              <w:left w:val="single" w:sz="4" w:space="0" w:color="auto"/>
              <w:bottom w:val="single" w:sz="4" w:space="0" w:color="auto"/>
              <w:right w:val="single" w:sz="4" w:space="0" w:color="auto"/>
            </w:tcBorders>
          </w:tcPr>
          <w:p w:rsidR="00F07420" w:rsidRDefault="00F07420" w:rsidP="008D6459">
            <w:pPr>
              <w:pStyle w:val="ConsPlusNormal"/>
              <w:widowControl/>
              <w:spacing w:line="240" w:lineRule="exact"/>
              <w:ind w:firstLine="0"/>
              <w:rPr>
                <w:rFonts w:ascii="Times New Roman" w:hAnsi="Times New Roman" w:cs="Times New Roman"/>
                <w:b/>
                <w:sz w:val="24"/>
                <w:szCs w:val="24"/>
              </w:rPr>
            </w:pPr>
            <w:r w:rsidRPr="0074654C">
              <w:rPr>
                <w:rFonts w:ascii="Times New Roman" w:hAnsi="Times New Roman" w:cs="Times New Roman"/>
                <w:b/>
                <w:sz w:val="24"/>
                <w:szCs w:val="24"/>
              </w:rPr>
              <w:t>Сроки реализации Программы</w:t>
            </w:r>
            <w:r>
              <w:rPr>
                <w:rFonts w:ascii="Times New Roman" w:hAnsi="Times New Roman" w:cs="Times New Roman"/>
                <w:b/>
                <w:sz w:val="24"/>
                <w:szCs w:val="24"/>
              </w:rPr>
              <w:t>:</w:t>
            </w:r>
          </w:p>
          <w:p w:rsidR="00F07420" w:rsidRPr="0074654C" w:rsidRDefault="00F07420" w:rsidP="008D6459">
            <w:pPr>
              <w:pStyle w:val="ConsPlusNormal"/>
              <w:widowControl/>
              <w:spacing w:line="240" w:lineRule="exact"/>
              <w:ind w:firstLine="0"/>
              <w:rPr>
                <w:rFonts w:ascii="Times New Roman" w:hAnsi="Times New Roman" w:cs="Times New Roman"/>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F07420" w:rsidRDefault="00F07420" w:rsidP="008D6459">
            <w:pPr>
              <w:pStyle w:val="ConsPlusNormal"/>
              <w:widowControl/>
              <w:ind w:firstLine="0"/>
              <w:rPr>
                <w:rFonts w:ascii="Times New Roman" w:hAnsi="Times New Roman" w:cs="Times New Roman"/>
                <w:sz w:val="24"/>
                <w:szCs w:val="24"/>
              </w:rPr>
            </w:pPr>
            <w:r w:rsidRPr="00A0498F">
              <w:rPr>
                <w:rFonts w:ascii="Times New Roman" w:hAnsi="Times New Roman" w:cs="Times New Roman"/>
                <w:sz w:val="24"/>
                <w:szCs w:val="24"/>
              </w:rPr>
              <w:t>2011-2012 годы</w:t>
            </w:r>
          </w:p>
          <w:p w:rsidR="00F07420" w:rsidRPr="00A0498F" w:rsidRDefault="00F07420" w:rsidP="008D6459">
            <w:pPr>
              <w:pStyle w:val="ConsPlusNormal"/>
              <w:widowControl/>
              <w:ind w:firstLine="0"/>
              <w:rPr>
                <w:rFonts w:ascii="Times New Roman" w:hAnsi="Times New Roman" w:cs="Times New Roman"/>
                <w:sz w:val="24"/>
                <w:szCs w:val="24"/>
              </w:rPr>
            </w:pPr>
          </w:p>
        </w:tc>
      </w:tr>
      <w:tr w:rsidR="00F07420" w:rsidRPr="00A0498F" w:rsidTr="008D6459">
        <w:tc>
          <w:tcPr>
            <w:tcW w:w="2376" w:type="dxa"/>
            <w:tcBorders>
              <w:top w:val="single" w:sz="4" w:space="0" w:color="auto"/>
              <w:left w:val="single" w:sz="4" w:space="0" w:color="auto"/>
              <w:bottom w:val="single" w:sz="4" w:space="0" w:color="auto"/>
              <w:right w:val="single" w:sz="4" w:space="0" w:color="auto"/>
            </w:tcBorders>
          </w:tcPr>
          <w:p w:rsidR="00F07420" w:rsidRPr="00532A82" w:rsidRDefault="00F07420" w:rsidP="008D6459">
            <w:pPr>
              <w:pStyle w:val="ConsPlusNormal"/>
              <w:widowControl/>
              <w:spacing w:line="240" w:lineRule="exact"/>
              <w:ind w:firstLine="0"/>
              <w:rPr>
                <w:rFonts w:ascii="Times New Roman" w:hAnsi="Times New Roman" w:cs="Times New Roman"/>
                <w:b/>
                <w:sz w:val="24"/>
                <w:szCs w:val="24"/>
              </w:rPr>
            </w:pPr>
            <w:r w:rsidRPr="00532A82">
              <w:rPr>
                <w:rFonts w:ascii="Times New Roman" w:hAnsi="Times New Roman" w:cs="Times New Roman"/>
                <w:b/>
                <w:sz w:val="24"/>
                <w:szCs w:val="24"/>
              </w:rPr>
              <w:t>Основные мероприятия Программы</w:t>
            </w:r>
            <w:r>
              <w:rPr>
                <w:rFonts w:ascii="Times New Roman" w:hAnsi="Times New Roman" w:cs="Times New Roman"/>
                <w:b/>
                <w:sz w:val="24"/>
                <w:szCs w:val="24"/>
              </w:rPr>
              <w:t>:</w:t>
            </w:r>
          </w:p>
        </w:tc>
        <w:tc>
          <w:tcPr>
            <w:tcW w:w="7371" w:type="dxa"/>
            <w:tcBorders>
              <w:top w:val="single" w:sz="4" w:space="0" w:color="auto"/>
              <w:left w:val="single" w:sz="4" w:space="0" w:color="auto"/>
              <w:bottom w:val="single" w:sz="4" w:space="0" w:color="auto"/>
              <w:right w:val="single" w:sz="4" w:space="0" w:color="auto"/>
            </w:tcBorders>
          </w:tcPr>
          <w:p w:rsidR="00F07420" w:rsidRPr="00A0498F" w:rsidRDefault="00F07420" w:rsidP="008D6459">
            <w:pPr>
              <w:pStyle w:val="ConsPlusNormal"/>
              <w:widowControl/>
              <w:spacing w:line="240" w:lineRule="exact"/>
              <w:ind w:firstLine="0"/>
              <w:rPr>
                <w:rFonts w:ascii="Times New Roman" w:hAnsi="Times New Roman" w:cs="Times New Roman"/>
                <w:sz w:val="24"/>
                <w:szCs w:val="24"/>
              </w:rPr>
            </w:pPr>
            <w:r>
              <w:rPr>
                <w:rFonts w:ascii="Times New Roman" w:hAnsi="Times New Roman" w:cs="Times New Roman"/>
                <w:sz w:val="24"/>
                <w:szCs w:val="24"/>
              </w:rPr>
              <w:t>р</w:t>
            </w:r>
            <w:r w:rsidRPr="00A0498F">
              <w:rPr>
                <w:rFonts w:ascii="Times New Roman" w:hAnsi="Times New Roman" w:cs="Times New Roman"/>
                <w:sz w:val="24"/>
                <w:szCs w:val="24"/>
              </w:rPr>
              <w:t>азвитие официального сайта Администрации муниципального района в сети Интернет;</w:t>
            </w:r>
          </w:p>
          <w:p w:rsidR="00F07420" w:rsidRPr="00A0498F" w:rsidRDefault="00F07420" w:rsidP="008D6459">
            <w:pPr>
              <w:pStyle w:val="ConsPlusNormal"/>
              <w:widowControl/>
              <w:spacing w:line="240" w:lineRule="exact"/>
              <w:ind w:firstLine="0"/>
              <w:rPr>
                <w:rFonts w:ascii="Times New Roman" w:hAnsi="Times New Roman" w:cs="Times New Roman"/>
                <w:sz w:val="24"/>
                <w:szCs w:val="24"/>
              </w:rPr>
            </w:pPr>
            <w:r>
              <w:rPr>
                <w:rFonts w:ascii="Times New Roman" w:hAnsi="Times New Roman" w:cs="Times New Roman"/>
                <w:sz w:val="24"/>
                <w:szCs w:val="24"/>
              </w:rPr>
              <w:t>с</w:t>
            </w:r>
            <w:r w:rsidRPr="00A0498F">
              <w:rPr>
                <w:rFonts w:ascii="Times New Roman" w:hAnsi="Times New Roman" w:cs="Times New Roman"/>
                <w:sz w:val="24"/>
                <w:szCs w:val="24"/>
              </w:rPr>
              <w:t>оздание инфраструктуры общественного доступа к информации о деятельности органов местного самоуправления, к муниципальным услугам, предоставляемым в электронном виде;</w:t>
            </w:r>
          </w:p>
          <w:p w:rsidR="00F07420" w:rsidRPr="00A0498F" w:rsidRDefault="00F07420" w:rsidP="008D6459">
            <w:pPr>
              <w:pStyle w:val="ConsPlusNormal"/>
              <w:widowControl/>
              <w:spacing w:line="240" w:lineRule="exact"/>
              <w:ind w:firstLine="0"/>
              <w:rPr>
                <w:rFonts w:ascii="Times New Roman" w:hAnsi="Times New Roman" w:cs="Times New Roman"/>
                <w:sz w:val="24"/>
                <w:szCs w:val="24"/>
              </w:rPr>
            </w:pPr>
            <w:r>
              <w:rPr>
                <w:rFonts w:ascii="Times New Roman" w:hAnsi="Times New Roman" w:cs="Times New Roman"/>
                <w:sz w:val="24"/>
                <w:szCs w:val="24"/>
              </w:rPr>
              <w:t>о</w:t>
            </w:r>
            <w:r w:rsidRPr="00A0498F">
              <w:rPr>
                <w:rFonts w:ascii="Times New Roman" w:hAnsi="Times New Roman" w:cs="Times New Roman"/>
                <w:sz w:val="24"/>
                <w:szCs w:val="24"/>
              </w:rPr>
              <w:t>рганизация многофункционального центра обслуживания населения муниципального района;</w:t>
            </w:r>
          </w:p>
          <w:p w:rsidR="00F07420" w:rsidRPr="00A0498F" w:rsidRDefault="00F07420" w:rsidP="008D6459">
            <w:pPr>
              <w:pStyle w:val="ConsPlusNormal"/>
              <w:widowControl/>
              <w:spacing w:line="240" w:lineRule="exact"/>
              <w:ind w:firstLine="0"/>
              <w:rPr>
                <w:rFonts w:ascii="Times New Roman" w:hAnsi="Times New Roman" w:cs="Times New Roman"/>
                <w:sz w:val="24"/>
                <w:szCs w:val="24"/>
              </w:rPr>
            </w:pPr>
            <w:r>
              <w:rPr>
                <w:rFonts w:ascii="Times New Roman" w:hAnsi="Times New Roman" w:cs="Times New Roman"/>
                <w:sz w:val="24"/>
                <w:szCs w:val="24"/>
              </w:rPr>
              <w:t>п</w:t>
            </w:r>
            <w:r w:rsidRPr="00A0498F">
              <w:rPr>
                <w:rFonts w:ascii="Times New Roman" w:hAnsi="Times New Roman" w:cs="Times New Roman"/>
                <w:sz w:val="24"/>
                <w:szCs w:val="24"/>
              </w:rPr>
              <w:t>редоставление муниципальных услуг с использованием сети Интернет;</w:t>
            </w:r>
          </w:p>
          <w:p w:rsidR="00F07420" w:rsidRDefault="00F07420" w:rsidP="008D6459">
            <w:pPr>
              <w:pStyle w:val="ConsPlusNormal"/>
              <w:widowControl/>
              <w:spacing w:line="240" w:lineRule="exact"/>
              <w:ind w:firstLine="0"/>
              <w:rPr>
                <w:rFonts w:ascii="Times New Roman" w:hAnsi="Times New Roman" w:cs="Times New Roman"/>
                <w:sz w:val="24"/>
                <w:szCs w:val="24"/>
              </w:rPr>
            </w:pPr>
            <w:r>
              <w:rPr>
                <w:rFonts w:ascii="Times New Roman" w:hAnsi="Times New Roman" w:cs="Times New Roman"/>
                <w:sz w:val="24"/>
                <w:szCs w:val="24"/>
              </w:rPr>
              <w:t>о</w:t>
            </w:r>
            <w:r w:rsidRPr="00A0498F">
              <w:rPr>
                <w:rFonts w:ascii="Times New Roman" w:hAnsi="Times New Roman" w:cs="Times New Roman"/>
                <w:sz w:val="24"/>
                <w:szCs w:val="24"/>
              </w:rPr>
              <w:t>рганизация взаимодействия Администрации муниципального района с Администрацией области в системе электронного делопроизводства и документооборота.</w:t>
            </w:r>
          </w:p>
          <w:p w:rsidR="00F07420" w:rsidRDefault="00F07420" w:rsidP="008D6459">
            <w:pPr>
              <w:pStyle w:val="ConsPlusNormal"/>
              <w:widowControl/>
              <w:spacing w:line="240" w:lineRule="exact"/>
              <w:ind w:firstLine="0"/>
              <w:rPr>
                <w:rFonts w:ascii="Times New Roman" w:hAnsi="Times New Roman" w:cs="Times New Roman"/>
                <w:sz w:val="24"/>
                <w:szCs w:val="24"/>
              </w:rPr>
            </w:pPr>
          </w:p>
          <w:p w:rsidR="00F07420" w:rsidRPr="00A0498F" w:rsidRDefault="00F07420" w:rsidP="008D6459">
            <w:pPr>
              <w:pStyle w:val="ConsPlusNormal"/>
              <w:widowControl/>
              <w:spacing w:line="240" w:lineRule="exact"/>
              <w:ind w:firstLine="0"/>
              <w:rPr>
                <w:rFonts w:ascii="Times New Roman" w:hAnsi="Times New Roman" w:cs="Times New Roman"/>
                <w:sz w:val="24"/>
                <w:szCs w:val="24"/>
              </w:rPr>
            </w:pPr>
          </w:p>
        </w:tc>
      </w:tr>
      <w:tr w:rsidR="00F07420" w:rsidRPr="00A0498F" w:rsidTr="008D6459">
        <w:tc>
          <w:tcPr>
            <w:tcW w:w="2376" w:type="dxa"/>
            <w:tcBorders>
              <w:top w:val="single" w:sz="4" w:space="0" w:color="auto"/>
              <w:left w:val="single" w:sz="4" w:space="0" w:color="auto"/>
              <w:bottom w:val="single" w:sz="4" w:space="0" w:color="auto"/>
              <w:right w:val="single" w:sz="4" w:space="0" w:color="auto"/>
            </w:tcBorders>
          </w:tcPr>
          <w:p w:rsidR="00F07420" w:rsidRPr="00D931EA" w:rsidRDefault="00F07420" w:rsidP="008D6459">
            <w:pPr>
              <w:pStyle w:val="ConsPlusNormal"/>
              <w:widowControl/>
              <w:ind w:firstLine="0"/>
              <w:rPr>
                <w:rFonts w:ascii="Times New Roman" w:hAnsi="Times New Roman" w:cs="Times New Roman"/>
                <w:b/>
                <w:sz w:val="24"/>
                <w:szCs w:val="24"/>
              </w:rPr>
            </w:pPr>
            <w:r w:rsidRPr="00D931EA">
              <w:rPr>
                <w:rFonts w:ascii="Times New Roman" w:hAnsi="Times New Roman" w:cs="Times New Roman"/>
                <w:b/>
                <w:sz w:val="24"/>
                <w:szCs w:val="24"/>
              </w:rPr>
              <w:lastRenderedPageBreak/>
              <w:t>Исполнители Программы</w:t>
            </w:r>
            <w:r>
              <w:rPr>
                <w:rFonts w:ascii="Times New Roman" w:hAnsi="Times New Roman" w:cs="Times New Roman"/>
                <w:b/>
                <w:sz w:val="24"/>
                <w:szCs w:val="24"/>
              </w:rPr>
              <w:t>:</w:t>
            </w:r>
          </w:p>
        </w:tc>
        <w:tc>
          <w:tcPr>
            <w:tcW w:w="7371" w:type="dxa"/>
            <w:tcBorders>
              <w:top w:val="single" w:sz="4" w:space="0" w:color="auto"/>
              <w:left w:val="single" w:sz="4" w:space="0" w:color="auto"/>
              <w:bottom w:val="single" w:sz="4" w:space="0" w:color="auto"/>
              <w:right w:val="single" w:sz="4" w:space="0" w:color="auto"/>
            </w:tcBorders>
          </w:tcPr>
          <w:p w:rsidR="00F07420" w:rsidRDefault="00F07420" w:rsidP="008D64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комитеты, отделы </w:t>
            </w:r>
            <w:r w:rsidRPr="00A0498F">
              <w:rPr>
                <w:rFonts w:ascii="Times New Roman" w:hAnsi="Times New Roman" w:cs="Times New Roman"/>
                <w:sz w:val="24"/>
                <w:szCs w:val="24"/>
              </w:rPr>
              <w:t xml:space="preserve"> Администрации муниципального района;</w:t>
            </w:r>
          </w:p>
          <w:p w:rsidR="00F07420" w:rsidRPr="00A0498F" w:rsidRDefault="00F07420" w:rsidP="008D64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Администрации сельских поселений (по согласованию);</w:t>
            </w:r>
          </w:p>
          <w:p w:rsidR="00F07420" w:rsidRDefault="00F07420" w:rsidP="008D64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w:t>
            </w:r>
            <w:r w:rsidRPr="00A0498F">
              <w:rPr>
                <w:rFonts w:ascii="Times New Roman" w:hAnsi="Times New Roman" w:cs="Times New Roman"/>
                <w:sz w:val="24"/>
                <w:szCs w:val="24"/>
              </w:rPr>
              <w:t>униципальные предприятия, учреждения</w:t>
            </w:r>
          </w:p>
          <w:p w:rsidR="00F07420" w:rsidRPr="00A0498F" w:rsidRDefault="00F07420" w:rsidP="008D6459">
            <w:pPr>
              <w:pStyle w:val="ConsPlusNormal"/>
              <w:widowControl/>
              <w:ind w:firstLine="0"/>
              <w:rPr>
                <w:rFonts w:ascii="Times New Roman" w:hAnsi="Times New Roman" w:cs="Times New Roman"/>
                <w:sz w:val="24"/>
                <w:szCs w:val="24"/>
              </w:rPr>
            </w:pPr>
          </w:p>
        </w:tc>
      </w:tr>
      <w:tr w:rsidR="00F07420" w:rsidRPr="00A0498F" w:rsidTr="008D6459">
        <w:tc>
          <w:tcPr>
            <w:tcW w:w="2376" w:type="dxa"/>
            <w:tcBorders>
              <w:top w:val="single" w:sz="4" w:space="0" w:color="auto"/>
              <w:left w:val="single" w:sz="4" w:space="0" w:color="auto"/>
              <w:bottom w:val="single" w:sz="4" w:space="0" w:color="auto"/>
              <w:right w:val="single" w:sz="4" w:space="0" w:color="auto"/>
            </w:tcBorders>
          </w:tcPr>
          <w:p w:rsidR="00F07420" w:rsidRPr="00D931EA" w:rsidRDefault="00F07420" w:rsidP="008D6459">
            <w:pPr>
              <w:pStyle w:val="ConsPlusNormal"/>
              <w:widowControl/>
              <w:spacing w:line="240" w:lineRule="exact"/>
              <w:ind w:firstLine="0"/>
              <w:jc w:val="left"/>
              <w:rPr>
                <w:rFonts w:ascii="Times New Roman" w:hAnsi="Times New Roman" w:cs="Times New Roman"/>
                <w:b/>
                <w:sz w:val="24"/>
                <w:szCs w:val="24"/>
              </w:rPr>
            </w:pPr>
            <w:r w:rsidRPr="00D931EA">
              <w:rPr>
                <w:rFonts w:ascii="Times New Roman" w:hAnsi="Times New Roman" w:cs="Times New Roman"/>
                <w:b/>
                <w:sz w:val="24"/>
                <w:szCs w:val="24"/>
              </w:rPr>
              <w:t>Объемы и источники финансирования Программы</w:t>
            </w:r>
            <w:r>
              <w:rPr>
                <w:rFonts w:ascii="Times New Roman" w:hAnsi="Times New Roman" w:cs="Times New Roman"/>
                <w:b/>
                <w:sz w:val="24"/>
                <w:szCs w:val="24"/>
              </w:rPr>
              <w:t>:</w:t>
            </w:r>
          </w:p>
        </w:tc>
        <w:tc>
          <w:tcPr>
            <w:tcW w:w="7371" w:type="dxa"/>
            <w:tcBorders>
              <w:top w:val="single" w:sz="4" w:space="0" w:color="auto"/>
              <w:left w:val="single" w:sz="4" w:space="0" w:color="auto"/>
              <w:bottom w:val="single" w:sz="4" w:space="0" w:color="auto"/>
              <w:right w:val="single" w:sz="4" w:space="0" w:color="auto"/>
            </w:tcBorders>
          </w:tcPr>
          <w:p w:rsidR="00F07420" w:rsidRPr="00A0498F" w:rsidRDefault="00F07420" w:rsidP="008D6459">
            <w:pPr>
              <w:pStyle w:val="ConsPlusNormal"/>
              <w:widowControl/>
              <w:ind w:firstLine="0"/>
              <w:rPr>
                <w:rFonts w:ascii="Times New Roman" w:hAnsi="Times New Roman" w:cs="Times New Roman"/>
                <w:sz w:val="24"/>
                <w:szCs w:val="24"/>
              </w:rPr>
            </w:pPr>
            <w:r w:rsidRPr="00A0498F">
              <w:rPr>
                <w:rFonts w:ascii="Times New Roman" w:hAnsi="Times New Roman" w:cs="Times New Roman"/>
                <w:sz w:val="24"/>
                <w:szCs w:val="24"/>
              </w:rPr>
              <w:t>Общая потребность в финансовых ресурсах на реализацию мероприятий Программы составит</w:t>
            </w:r>
            <w:r>
              <w:rPr>
                <w:rFonts w:ascii="Times New Roman" w:hAnsi="Times New Roman" w:cs="Times New Roman"/>
                <w:sz w:val="24"/>
                <w:szCs w:val="24"/>
              </w:rPr>
              <w:t xml:space="preserve"> 1400 тыс. руб. </w:t>
            </w:r>
            <w:r w:rsidRPr="00A0498F">
              <w:rPr>
                <w:rFonts w:ascii="Times New Roman" w:hAnsi="Times New Roman" w:cs="Times New Roman"/>
                <w:sz w:val="24"/>
                <w:szCs w:val="24"/>
              </w:rPr>
              <w:t xml:space="preserve">за счет </w:t>
            </w:r>
            <w:r>
              <w:rPr>
                <w:rFonts w:ascii="Times New Roman" w:hAnsi="Times New Roman" w:cs="Times New Roman"/>
                <w:sz w:val="24"/>
                <w:szCs w:val="24"/>
              </w:rPr>
              <w:t>областного бюджета и бюджета муниципального района,</w:t>
            </w:r>
            <w:r w:rsidRPr="00A0498F">
              <w:rPr>
                <w:rFonts w:ascii="Times New Roman" w:hAnsi="Times New Roman" w:cs="Times New Roman"/>
                <w:sz w:val="24"/>
                <w:szCs w:val="24"/>
              </w:rPr>
              <w:t xml:space="preserve"> в том числе:</w:t>
            </w:r>
          </w:p>
          <w:p w:rsidR="00F07420" w:rsidRPr="00A0498F" w:rsidRDefault="00F07420" w:rsidP="008D6459">
            <w:pPr>
              <w:pStyle w:val="ConsPlusNormal"/>
              <w:widowControl/>
              <w:ind w:firstLine="0"/>
              <w:rPr>
                <w:rFonts w:ascii="Times New Roman" w:hAnsi="Times New Roman" w:cs="Times New Roman"/>
                <w:sz w:val="24"/>
                <w:szCs w:val="24"/>
              </w:rPr>
            </w:pPr>
            <w:r w:rsidRPr="00A0498F">
              <w:rPr>
                <w:rFonts w:ascii="Times New Roman" w:hAnsi="Times New Roman" w:cs="Times New Roman"/>
                <w:sz w:val="24"/>
                <w:szCs w:val="24"/>
              </w:rPr>
              <w:t xml:space="preserve">на 2011 год </w:t>
            </w:r>
            <w:r>
              <w:rPr>
                <w:rFonts w:ascii="Times New Roman" w:hAnsi="Times New Roman" w:cs="Times New Roman"/>
                <w:sz w:val="24"/>
                <w:szCs w:val="24"/>
              </w:rPr>
              <w:t>-</w:t>
            </w:r>
            <w:r w:rsidRPr="00A0498F">
              <w:rPr>
                <w:rFonts w:ascii="Times New Roman" w:hAnsi="Times New Roman" w:cs="Times New Roman"/>
                <w:sz w:val="24"/>
                <w:szCs w:val="24"/>
              </w:rPr>
              <w:t xml:space="preserve"> </w:t>
            </w:r>
            <w:r>
              <w:rPr>
                <w:rFonts w:ascii="Times New Roman" w:hAnsi="Times New Roman" w:cs="Times New Roman"/>
                <w:sz w:val="24"/>
                <w:szCs w:val="24"/>
              </w:rPr>
              <w:t>400 т.р.</w:t>
            </w:r>
          </w:p>
          <w:p w:rsidR="00F07420" w:rsidRPr="00A0498F" w:rsidRDefault="00F07420" w:rsidP="008D6459">
            <w:pPr>
              <w:pStyle w:val="ConsPlusNormal"/>
              <w:widowControl/>
              <w:ind w:firstLine="0"/>
              <w:rPr>
                <w:rFonts w:ascii="Times New Roman" w:hAnsi="Times New Roman" w:cs="Times New Roman"/>
                <w:sz w:val="24"/>
                <w:szCs w:val="24"/>
              </w:rPr>
            </w:pPr>
            <w:r w:rsidRPr="00A0498F">
              <w:rPr>
                <w:rFonts w:ascii="Times New Roman" w:hAnsi="Times New Roman" w:cs="Times New Roman"/>
                <w:sz w:val="24"/>
                <w:szCs w:val="24"/>
              </w:rPr>
              <w:t xml:space="preserve">на 2012 год </w:t>
            </w:r>
            <w:r>
              <w:rPr>
                <w:rFonts w:ascii="Times New Roman" w:hAnsi="Times New Roman" w:cs="Times New Roman"/>
                <w:sz w:val="24"/>
                <w:szCs w:val="24"/>
              </w:rPr>
              <w:t>- 1000 т.р.</w:t>
            </w:r>
          </w:p>
        </w:tc>
      </w:tr>
      <w:tr w:rsidR="00F07420" w:rsidRPr="00A0498F" w:rsidTr="008D6459">
        <w:tc>
          <w:tcPr>
            <w:tcW w:w="2376" w:type="dxa"/>
            <w:tcBorders>
              <w:top w:val="single" w:sz="4" w:space="0" w:color="auto"/>
              <w:left w:val="single" w:sz="4" w:space="0" w:color="auto"/>
              <w:bottom w:val="single" w:sz="4" w:space="0" w:color="auto"/>
              <w:right w:val="single" w:sz="4" w:space="0" w:color="auto"/>
            </w:tcBorders>
          </w:tcPr>
          <w:p w:rsidR="00F07420" w:rsidRPr="001F75EB" w:rsidRDefault="00F07420" w:rsidP="008D6459">
            <w:pPr>
              <w:pStyle w:val="ConsPlusNormal"/>
              <w:widowControl/>
              <w:spacing w:line="240" w:lineRule="exact"/>
              <w:ind w:firstLine="0"/>
              <w:rPr>
                <w:rFonts w:ascii="Times New Roman" w:hAnsi="Times New Roman" w:cs="Times New Roman"/>
                <w:b/>
                <w:sz w:val="24"/>
                <w:szCs w:val="24"/>
              </w:rPr>
            </w:pPr>
            <w:r w:rsidRPr="001F75EB">
              <w:rPr>
                <w:rFonts w:ascii="Times New Roman" w:hAnsi="Times New Roman" w:cs="Times New Roman"/>
                <w:b/>
                <w:sz w:val="24"/>
                <w:szCs w:val="24"/>
              </w:rPr>
              <w:t>Ожидаемые конечные результаты реализации Программы</w:t>
            </w:r>
            <w:r>
              <w:rPr>
                <w:rFonts w:ascii="Times New Roman" w:hAnsi="Times New Roman" w:cs="Times New Roman"/>
                <w:b/>
                <w:sz w:val="24"/>
                <w:szCs w:val="24"/>
              </w:rPr>
              <w:t>:</w:t>
            </w:r>
          </w:p>
        </w:tc>
        <w:tc>
          <w:tcPr>
            <w:tcW w:w="7371" w:type="dxa"/>
            <w:tcBorders>
              <w:top w:val="single" w:sz="4" w:space="0" w:color="auto"/>
              <w:left w:val="single" w:sz="4" w:space="0" w:color="auto"/>
              <w:bottom w:val="single" w:sz="4" w:space="0" w:color="auto"/>
              <w:right w:val="single" w:sz="4" w:space="0" w:color="auto"/>
            </w:tcBorders>
          </w:tcPr>
          <w:p w:rsidR="00F07420" w:rsidRPr="00A0498F" w:rsidRDefault="00F07420" w:rsidP="008D6459">
            <w:pPr>
              <w:pStyle w:val="ConsPlusNormal"/>
              <w:widowControl/>
              <w:spacing w:line="240" w:lineRule="exact"/>
              <w:ind w:firstLine="0"/>
              <w:rPr>
                <w:rFonts w:ascii="Times New Roman" w:hAnsi="Times New Roman" w:cs="Times New Roman"/>
                <w:sz w:val="24"/>
                <w:szCs w:val="24"/>
              </w:rPr>
            </w:pPr>
            <w:r>
              <w:rPr>
                <w:rFonts w:ascii="Times New Roman" w:hAnsi="Times New Roman" w:cs="Times New Roman"/>
                <w:sz w:val="24"/>
                <w:szCs w:val="24"/>
              </w:rPr>
              <w:t>в</w:t>
            </w:r>
            <w:r w:rsidRPr="00A0498F">
              <w:rPr>
                <w:rFonts w:ascii="Times New Roman" w:hAnsi="Times New Roman" w:cs="Times New Roman"/>
                <w:sz w:val="24"/>
                <w:szCs w:val="24"/>
              </w:rPr>
              <w:t xml:space="preserve"> рамках выполнения мероприятий Программы предполагается:</w:t>
            </w:r>
          </w:p>
          <w:p w:rsidR="00F07420" w:rsidRPr="00A0498F" w:rsidRDefault="00F07420" w:rsidP="008D6459">
            <w:pPr>
              <w:pStyle w:val="ConsPlusNormal"/>
              <w:widowControl/>
              <w:spacing w:line="240" w:lineRule="exact"/>
              <w:ind w:firstLine="0"/>
              <w:rPr>
                <w:rFonts w:ascii="Times New Roman" w:hAnsi="Times New Roman" w:cs="Times New Roman"/>
                <w:sz w:val="24"/>
                <w:szCs w:val="24"/>
              </w:rPr>
            </w:pPr>
            <w:r w:rsidRPr="00A0498F">
              <w:rPr>
                <w:rFonts w:ascii="Times New Roman" w:hAnsi="Times New Roman" w:cs="Times New Roman"/>
                <w:sz w:val="24"/>
                <w:szCs w:val="24"/>
              </w:rPr>
              <w:t xml:space="preserve">стандартизация и регламентация деятельности органов местного самоуправления муниципального района </w:t>
            </w:r>
            <w:r>
              <w:rPr>
                <w:rFonts w:ascii="Times New Roman" w:hAnsi="Times New Roman" w:cs="Times New Roman"/>
                <w:sz w:val="24"/>
                <w:szCs w:val="24"/>
              </w:rPr>
              <w:t xml:space="preserve">  </w:t>
            </w:r>
            <w:r w:rsidRPr="00A0498F">
              <w:rPr>
                <w:rFonts w:ascii="Times New Roman" w:hAnsi="Times New Roman" w:cs="Times New Roman"/>
                <w:sz w:val="24"/>
                <w:szCs w:val="24"/>
              </w:rPr>
              <w:t xml:space="preserve"> </w:t>
            </w:r>
            <w:r>
              <w:rPr>
                <w:rFonts w:ascii="Times New Roman" w:hAnsi="Times New Roman" w:cs="Times New Roman"/>
                <w:sz w:val="24"/>
                <w:szCs w:val="24"/>
              </w:rPr>
              <w:t>(</w:t>
            </w:r>
            <w:r w:rsidRPr="00A0498F">
              <w:rPr>
                <w:rFonts w:ascii="Times New Roman" w:hAnsi="Times New Roman" w:cs="Times New Roman"/>
                <w:sz w:val="24"/>
                <w:szCs w:val="24"/>
              </w:rPr>
              <w:t>разработка регламентов, муниципальных заданий);</w:t>
            </w:r>
          </w:p>
          <w:p w:rsidR="00F07420" w:rsidRPr="00A0498F" w:rsidRDefault="00F07420" w:rsidP="008D6459">
            <w:pPr>
              <w:pStyle w:val="ConsPlusNormal"/>
              <w:widowControl/>
              <w:spacing w:line="240" w:lineRule="exact"/>
              <w:ind w:firstLine="0"/>
              <w:rPr>
                <w:rFonts w:ascii="Times New Roman" w:hAnsi="Times New Roman" w:cs="Times New Roman"/>
                <w:sz w:val="24"/>
                <w:szCs w:val="24"/>
              </w:rPr>
            </w:pPr>
            <w:r w:rsidRPr="00A0498F">
              <w:rPr>
                <w:rFonts w:ascii="Times New Roman" w:hAnsi="Times New Roman" w:cs="Times New Roman"/>
                <w:sz w:val="24"/>
                <w:szCs w:val="24"/>
              </w:rPr>
              <w:t>обеспечение всех муниципальных учреждений (100%) доступом к сети Интернет;</w:t>
            </w:r>
          </w:p>
          <w:p w:rsidR="00F07420" w:rsidRPr="00A0498F" w:rsidRDefault="00F07420" w:rsidP="008D6459">
            <w:pPr>
              <w:pStyle w:val="ConsPlusNormal"/>
              <w:widowControl/>
              <w:spacing w:line="240" w:lineRule="exact"/>
              <w:ind w:firstLine="0"/>
              <w:rPr>
                <w:rFonts w:ascii="Times New Roman" w:hAnsi="Times New Roman" w:cs="Times New Roman"/>
                <w:sz w:val="24"/>
                <w:szCs w:val="24"/>
              </w:rPr>
            </w:pPr>
            <w:r w:rsidRPr="00A0498F">
              <w:rPr>
                <w:rFonts w:ascii="Times New Roman" w:hAnsi="Times New Roman" w:cs="Times New Roman"/>
                <w:sz w:val="24"/>
                <w:szCs w:val="24"/>
              </w:rPr>
              <w:t>создание официальных сайтов муниципальных учреждений;</w:t>
            </w:r>
          </w:p>
          <w:p w:rsidR="00F07420" w:rsidRDefault="00F07420" w:rsidP="008D6459">
            <w:pPr>
              <w:pStyle w:val="ConsPlusNormal"/>
              <w:widowControl/>
              <w:spacing w:line="240" w:lineRule="exact"/>
              <w:ind w:firstLine="0"/>
              <w:rPr>
                <w:rFonts w:ascii="Times New Roman" w:hAnsi="Times New Roman" w:cs="Times New Roman"/>
                <w:sz w:val="24"/>
                <w:szCs w:val="24"/>
              </w:rPr>
            </w:pPr>
            <w:r w:rsidRPr="00A0498F">
              <w:rPr>
                <w:rFonts w:ascii="Times New Roman" w:hAnsi="Times New Roman" w:cs="Times New Roman"/>
                <w:sz w:val="24"/>
                <w:szCs w:val="24"/>
              </w:rPr>
              <w:t xml:space="preserve">повышение качества предоставления муниципальных услуг за счет модернизации специализированного программного обеспечения компьютерной техники органов местного самоуправления </w:t>
            </w:r>
            <w:r>
              <w:rPr>
                <w:rFonts w:ascii="Times New Roman" w:hAnsi="Times New Roman" w:cs="Times New Roman"/>
                <w:sz w:val="24"/>
                <w:szCs w:val="24"/>
              </w:rPr>
              <w:t xml:space="preserve">муниципального района </w:t>
            </w:r>
            <w:r w:rsidRPr="00A0498F">
              <w:rPr>
                <w:rFonts w:ascii="Times New Roman" w:hAnsi="Times New Roman" w:cs="Times New Roman"/>
                <w:sz w:val="24"/>
                <w:szCs w:val="24"/>
              </w:rPr>
              <w:t>и муниципальных учреждений.</w:t>
            </w:r>
          </w:p>
          <w:p w:rsidR="00F07420" w:rsidRPr="00A0498F" w:rsidRDefault="00F07420" w:rsidP="008D6459">
            <w:pPr>
              <w:pStyle w:val="ConsPlusNormal"/>
              <w:widowControl/>
              <w:spacing w:line="240" w:lineRule="exact"/>
              <w:ind w:firstLine="0"/>
              <w:rPr>
                <w:rFonts w:ascii="Times New Roman" w:hAnsi="Times New Roman" w:cs="Times New Roman"/>
                <w:sz w:val="24"/>
                <w:szCs w:val="24"/>
              </w:rPr>
            </w:pPr>
          </w:p>
        </w:tc>
      </w:tr>
      <w:tr w:rsidR="00F07420" w:rsidRPr="00A0498F" w:rsidTr="008D6459">
        <w:tc>
          <w:tcPr>
            <w:tcW w:w="2376" w:type="dxa"/>
            <w:tcBorders>
              <w:top w:val="single" w:sz="4" w:space="0" w:color="auto"/>
              <w:left w:val="single" w:sz="4" w:space="0" w:color="auto"/>
              <w:bottom w:val="single" w:sz="4" w:space="0" w:color="auto"/>
              <w:right w:val="single" w:sz="4" w:space="0" w:color="auto"/>
            </w:tcBorders>
          </w:tcPr>
          <w:p w:rsidR="00F07420" w:rsidRPr="00B23674" w:rsidRDefault="00F07420" w:rsidP="008D6459">
            <w:pPr>
              <w:pStyle w:val="ConsPlusNormal"/>
              <w:widowControl/>
              <w:spacing w:line="240" w:lineRule="exact"/>
              <w:ind w:firstLine="0"/>
              <w:jc w:val="left"/>
              <w:rPr>
                <w:rFonts w:ascii="Times New Roman" w:hAnsi="Times New Roman" w:cs="Times New Roman"/>
                <w:b/>
                <w:sz w:val="24"/>
                <w:szCs w:val="24"/>
              </w:rPr>
            </w:pPr>
            <w:r w:rsidRPr="00B23674">
              <w:rPr>
                <w:rFonts w:ascii="Times New Roman" w:hAnsi="Times New Roman" w:cs="Times New Roman"/>
                <w:b/>
                <w:sz w:val="24"/>
                <w:szCs w:val="24"/>
              </w:rPr>
              <w:t>Организация контроля за выполнением Программы</w:t>
            </w:r>
            <w:r>
              <w:rPr>
                <w:rFonts w:ascii="Times New Roman" w:hAnsi="Times New Roman" w:cs="Times New Roman"/>
                <w:b/>
                <w:sz w:val="24"/>
                <w:szCs w:val="24"/>
              </w:rPr>
              <w:t>:</w:t>
            </w:r>
          </w:p>
        </w:tc>
        <w:tc>
          <w:tcPr>
            <w:tcW w:w="7371" w:type="dxa"/>
            <w:tcBorders>
              <w:top w:val="single" w:sz="4" w:space="0" w:color="auto"/>
              <w:left w:val="single" w:sz="4" w:space="0" w:color="auto"/>
              <w:bottom w:val="single" w:sz="4" w:space="0" w:color="auto"/>
              <w:right w:val="single" w:sz="4" w:space="0" w:color="auto"/>
            </w:tcBorders>
          </w:tcPr>
          <w:p w:rsidR="00F07420" w:rsidRPr="00A0498F" w:rsidRDefault="00F07420" w:rsidP="008D6459">
            <w:pPr>
              <w:pStyle w:val="ConsPlusNormal"/>
              <w:widowControl/>
              <w:ind w:firstLine="0"/>
              <w:rPr>
                <w:rFonts w:ascii="Times New Roman" w:hAnsi="Times New Roman" w:cs="Times New Roman"/>
                <w:sz w:val="24"/>
                <w:szCs w:val="24"/>
              </w:rPr>
            </w:pPr>
            <w:r w:rsidRPr="00A0498F">
              <w:rPr>
                <w:rFonts w:ascii="Times New Roman" w:hAnsi="Times New Roman" w:cs="Times New Roman"/>
                <w:sz w:val="24"/>
                <w:szCs w:val="24"/>
              </w:rPr>
              <w:t>Глава муниципального района</w:t>
            </w:r>
          </w:p>
        </w:tc>
      </w:tr>
    </w:tbl>
    <w:p w:rsidR="00F07420" w:rsidRPr="00A0498F" w:rsidRDefault="00F07420" w:rsidP="00F07420">
      <w:pPr>
        <w:pStyle w:val="ConsPlusNormal"/>
        <w:widowControl/>
        <w:ind w:firstLine="540"/>
        <w:jc w:val="center"/>
        <w:rPr>
          <w:rFonts w:ascii="Times New Roman" w:hAnsi="Times New Roman" w:cs="Times New Roman"/>
          <w:sz w:val="24"/>
          <w:szCs w:val="24"/>
        </w:rPr>
      </w:pPr>
    </w:p>
    <w:p w:rsidR="00F07420" w:rsidRDefault="00F07420" w:rsidP="00F0742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________________</w:t>
      </w:r>
    </w:p>
    <w:p w:rsidR="00F07420" w:rsidRDefault="00F07420" w:rsidP="00F07420">
      <w:pPr>
        <w:pStyle w:val="ConsPlusNormal"/>
        <w:widowControl/>
        <w:ind w:firstLine="0"/>
        <w:jc w:val="center"/>
        <w:rPr>
          <w:rFonts w:ascii="Times New Roman" w:hAnsi="Times New Roman" w:cs="Times New Roman"/>
          <w:sz w:val="24"/>
          <w:szCs w:val="24"/>
        </w:rPr>
      </w:pPr>
    </w:p>
    <w:p w:rsidR="00F07420" w:rsidRDefault="00F07420" w:rsidP="00F07420">
      <w:pPr>
        <w:pStyle w:val="ConsPlusNormal"/>
        <w:widowControl/>
        <w:ind w:firstLine="0"/>
        <w:jc w:val="center"/>
        <w:rPr>
          <w:rFonts w:ascii="Times New Roman" w:hAnsi="Times New Roman" w:cs="Times New Roman"/>
          <w:b/>
          <w:sz w:val="28"/>
          <w:szCs w:val="28"/>
        </w:rPr>
      </w:pPr>
    </w:p>
    <w:p w:rsidR="00F07420" w:rsidRDefault="00F07420" w:rsidP="00F07420">
      <w:pPr>
        <w:pStyle w:val="ConsPlusNormal"/>
        <w:widowControl/>
        <w:ind w:firstLine="0"/>
        <w:jc w:val="center"/>
        <w:rPr>
          <w:rFonts w:ascii="Times New Roman" w:hAnsi="Times New Roman" w:cs="Times New Roman"/>
          <w:b/>
          <w:sz w:val="28"/>
          <w:szCs w:val="28"/>
        </w:rPr>
      </w:pPr>
    </w:p>
    <w:p w:rsidR="00F07420" w:rsidRDefault="00F07420" w:rsidP="00F07420">
      <w:pPr>
        <w:pStyle w:val="ConsPlusNormal"/>
        <w:widowControl/>
        <w:ind w:firstLine="0"/>
        <w:jc w:val="center"/>
        <w:rPr>
          <w:rFonts w:ascii="Times New Roman" w:hAnsi="Times New Roman" w:cs="Times New Roman"/>
          <w:b/>
          <w:sz w:val="28"/>
          <w:szCs w:val="28"/>
        </w:rPr>
      </w:pPr>
    </w:p>
    <w:p w:rsidR="00F07420" w:rsidRDefault="00F07420" w:rsidP="00F07420">
      <w:pPr>
        <w:pStyle w:val="ConsPlusNormal"/>
        <w:widowControl/>
        <w:ind w:firstLine="0"/>
        <w:jc w:val="center"/>
        <w:rPr>
          <w:rFonts w:ascii="Times New Roman" w:hAnsi="Times New Roman" w:cs="Times New Roman"/>
          <w:b/>
          <w:sz w:val="28"/>
          <w:szCs w:val="28"/>
        </w:rPr>
      </w:pPr>
    </w:p>
    <w:p w:rsidR="00F07420" w:rsidRDefault="00F07420" w:rsidP="00F07420">
      <w:pPr>
        <w:pStyle w:val="ConsPlusNormal"/>
        <w:widowControl/>
        <w:ind w:firstLine="0"/>
        <w:jc w:val="center"/>
        <w:rPr>
          <w:rFonts w:ascii="Times New Roman" w:hAnsi="Times New Roman" w:cs="Times New Roman"/>
          <w:b/>
          <w:sz w:val="28"/>
          <w:szCs w:val="28"/>
        </w:rPr>
      </w:pPr>
    </w:p>
    <w:p w:rsidR="00F07420" w:rsidRDefault="00F07420" w:rsidP="00F07420">
      <w:pPr>
        <w:pStyle w:val="ConsPlusNormal"/>
        <w:widowControl/>
        <w:ind w:firstLine="0"/>
        <w:jc w:val="center"/>
        <w:rPr>
          <w:rFonts w:ascii="Times New Roman" w:hAnsi="Times New Roman" w:cs="Times New Roman"/>
          <w:b/>
          <w:sz w:val="28"/>
          <w:szCs w:val="28"/>
        </w:rPr>
      </w:pPr>
    </w:p>
    <w:p w:rsidR="00F07420" w:rsidRDefault="00F07420" w:rsidP="00F07420">
      <w:pPr>
        <w:pStyle w:val="ConsPlusNormal"/>
        <w:widowControl/>
        <w:ind w:firstLine="0"/>
        <w:jc w:val="center"/>
        <w:rPr>
          <w:rFonts w:ascii="Times New Roman" w:hAnsi="Times New Roman" w:cs="Times New Roman"/>
          <w:b/>
          <w:sz w:val="28"/>
          <w:szCs w:val="28"/>
        </w:rPr>
      </w:pPr>
    </w:p>
    <w:p w:rsidR="00F07420" w:rsidRDefault="00F07420" w:rsidP="00F07420">
      <w:pPr>
        <w:pStyle w:val="ConsPlusNormal"/>
        <w:widowControl/>
        <w:ind w:firstLine="0"/>
        <w:jc w:val="center"/>
        <w:rPr>
          <w:rFonts w:ascii="Times New Roman" w:hAnsi="Times New Roman" w:cs="Times New Roman"/>
          <w:b/>
          <w:sz w:val="28"/>
          <w:szCs w:val="28"/>
        </w:rPr>
      </w:pPr>
    </w:p>
    <w:p w:rsidR="00F07420" w:rsidRDefault="00F07420" w:rsidP="00F07420">
      <w:pPr>
        <w:pStyle w:val="ConsPlusNormal"/>
        <w:widowControl/>
        <w:ind w:firstLine="0"/>
        <w:jc w:val="center"/>
        <w:rPr>
          <w:rFonts w:ascii="Times New Roman" w:hAnsi="Times New Roman" w:cs="Times New Roman"/>
          <w:b/>
          <w:sz w:val="28"/>
          <w:szCs w:val="28"/>
        </w:rPr>
      </w:pPr>
    </w:p>
    <w:p w:rsidR="00F07420" w:rsidRDefault="00F07420" w:rsidP="00F07420">
      <w:pPr>
        <w:pStyle w:val="ConsPlusNormal"/>
        <w:widowControl/>
        <w:ind w:firstLine="0"/>
        <w:jc w:val="center"/>
        <w:rPr>
          <w:rFonts w:ascii="Times New Roman" w:hAnsi="Times New Roman" w:cs="Times New Roman"/>
          <w:b/>
          <w:sz w:val="28"/>
          <w:szCs w:val="28"/>
        </w:rPr>
      </w:pPr>
    </w:p>
    <w:p w:rsidR="00F07420" w:rsidRDefault="00F07420" w:rsidP="00F07420">
      <w:pPr>
        <w:pStyle w:val="ConsPlusNormal"/>
        <w:widowControl/>
        <w:ind w:firstLine="0"/>
        <w:jc w:val="center"/>
        <w:rPr>
          <w:rFonts w:ascii="Times New Roman" w:hAnsi="Times New Roman" w:cs="Times New Roman"/>
          <w:b/>
          <w:sz w:val="28"/>
          <w:szCs w:val="28"/>
        </w:rPr>
      </w:pPr>
    </w:p>
    <w:p w:rsidR="00F07420" w:rsidRDefault="00F07420" w:rsidP="00F07420">
      <w:pPr>
        <w:pStyle w:val="ConsPlusNormal"/>
        <w:widowControl/>
        <w:ind w:firstLine="0"/>
        <w:jc w:val="center"/>
        <w:rPr>
          <w:rFonts w:ascii="Times New Roman" w:hAnsi="Times New Roman" w:cs="Times New Roman"/>
          <w:b/>
          <w:sz w:val="28"/>
          <w:szCs w:val="28"/>
        </w:rPr>
      </w:pPr>
    </w:p>
    <w:p w:rsidR="00F07420" w:rsidRDefault="00F07420" w:rsidP="00F07420">
      <w:pPr>
        <w:pStyle w:val="ConsPlusNormal"/>
        <w:widowControl/>
        <w:ind w:firstLine="0"/>
        <w:jc w:val="center"/>
        <w:rPr>
          <w:rFonts w:ascii="Times New Roman" w:hAnsi="Times New Roman" w:cs="Times New Roman"/>
          <w:b/>
          <w:sz w:val="28"/>
          <w:szCs w:val="28"/>
        </w:rPr>
      </w:pPr>
    </w:p>
    <w:p w:rsidR="00F07420" w:rsidRDefault="00F07420" w:rsidP="00F07420">
      <w:pPr>
        <w:pStyle w:val="ConsPlusNormal"/>
        <w:widowControl/>
        <w:ind w:firstLine="0"/>
        <w:jc w:val="center"/>
        <w:rPr>
          <w:rFonts w:ascii="Times New Roman" w:hAnsi="Times New Roman" w:cs="Times New Roman"/>
          <w:b/>
          <w:sz w:val="28"/>
          <w:szCs w:val="28"/>
        </w:rPr>
      </w:pPr>
    </w:p>
    <w:p w:rsidR="00F07420" w:rsidRDefault="00F07420" w:rsidP="00F07420">
      <w:pPr>
        <w:pStyle w:val="ConsPlusNormal"/>
        <w:widowControl/>
        <w:ind w:firstLine="0"/>
        <w:jc w:val="center"/>
        <w:rPr>
          <w:rFonts w:ascii="Times New Roman" w:hAnsi="Times New Roman" w:cs="Times New Roman"/>
          <w:b/>
          <w:sz w:val="28"/>
          <w:szCs w:val="28"/>
        </w:rPr>
      </w:pPr>
    </w:p>
    <w:p w:rsidR="00F07420" w:rsidRDefault="00F07420" w:rsidP="00F07420">
      <w:pPr>
        <w:pStyle w:val="ConsPlusNormal"/>
        <w:widowControl/>
        <w:ind w:firstLine="0"/>
        <w:jc w:val="center"/>
        <w:rPr>
          <w:rFonts w:ascii="Times New Roman" w:hAnsi="Times New Roman" w:cs="Times New Roman"/>
          <w:b/>
          <w:sz w:val="28"/>
          <w:szCs w:val="28"/>
        </w:rPr>
      </w:pPr>
    </w:p>
    <w:p w:rsidR="00F07420" w:rsidRDefault="00F07420" w:rsidP="00F07420">
      <w:pPr>
        <w:pStyle w:val="ConsPlusNormal"/>
        <w:widowControl/>
        <w:ind w:firstLine="0"/>
        <w:jc w:val="center"/>
        <w:rPr>
          <w:rFonts w:ascii="Times New Roman" w:hAnsi="Times New Roman" w:cs="Times New Roman"/>
          <w:b/>
          <w:sz w:val="28"/>
          <w:szCs w:val="28"/>
        </w:rPr>
      </w:pPr>
    </w:p>
    <w:p w:rsidR="00F07420" w:rsidRDefault="00F07420" w:rsidP="00F07420">
      <w:pPr>
        <w:pStyle w:val="ConsPlusNormal"/>
        <w:widowControl/>
        <w:ind w:firstLine="0"/>
        <w:jc w:val="center"/>
        <w:rPr>
          <w:rFonts w:ascii="Times New Roman" w:hAnsi="Times New Roman" w:cs="Times New Roman"/>
          <w:b/>
          <w:sz w:val="28"/>
          <w:szCs w:val="28"/>
        </w:rPr>
      </w:pPr>
    </w:p>
    <w:p w:rsidR="00F07420" w:rsidRDefault="00F07420" w:rsidP="00F07420">
      <w:pPr>
        <w:pStyle w:val="ConsPlusNormal"/>
        <w:widowControl/>
        <w:ind w:firstLine="0"/>
        <w:jc w:val="center"/>
        <w:rPr>
          <w:rFonts w:ascii="Times New Roman" w:hAnsi="Times New Roman" w:cs="Times New Roman"/>
          <w:b/>
          <w:sz w:val="28"/>
          <w:szCs w:val="28"/>
        </w:rPr>
      </w:pPr>
    </w:p>
    <w:p w:rsidR="00F07420" w:rsidRDefault="00F07420" w:rsidP="00F07420">
      <w:pPr>
        <w:pStyle w:val="ConsPlusNormal"/>
        <w:widowControl/>
        <w:ind w:firstLine="0"/>
        <w:jc w:val="center"/>
        <w:rPr>
          <w:rFonts w:ascii="Times New Roman" w:hAnsi="Times New Roman" w:cs="Times New Roman"/>
          <w:b/>
          <w:sz w:val="28"/>
          <w:szCs w:val="28"/>
        </w:rPr>
      </w:pPr>
    </w:p>
    <w:p w:rsidR="00F07420" w:rsidRDefault="00F07420" w:rsidP="00F07420">
      <w:pPr>
        <w:pStyle w:val="ConsPlusNormal"/>
        <w:widowControl/>
        <w:ind w:firstLine="0"/>
        <w:jc w:val="center"/>
        <w:rPr>
          <w:rFonts w:ascii="Times New Roman" w:hAnsi="Times New Roman" w:cs="Times New Roman"/>
          <w:b/>
          <w:sz w:val="28"/>
          <w:szCs w:val="28"/>
        </w:rPr>
      </w:pPr>
    </w:p>
    <w:p w:rsidR="00F07420" w:rsidRDefault="00F07420" w:rsidP="00F07420">
      <w:pPr>
        <w:pStyle w:val="ConsPlusNormal"/>
        <w:widowControl/>
        <w:ind w:firstLine="0"/>
        <w:jc w:val="center"/>
        <w:rPr>
          <w:rFonts w:ascii="Times New Roman" w:hAnsi="Times New Roman" w:cs="Times New Roman"/>
          <w:b/>
          <w:sz w:val="28"/>
          <w:szCs w:val="28"/>
        </w:rPr>
      </w:pPr>
    </w:p>
    <w:p w:rsidR="00F07420" w:rsidRPr="00151174" w:rsidRDefault="00F07420" w:rsidP="00F07420">
      <w:pPr>
        <w:pStyle w:val="ConsPlusNormal"/>
        <w:widowControl/>
        <w:ind w:firstLine="0"/>
        <w:jc w:val="center"/>
        <w:rPr>
          <w:rFonts w:ascii="Times New Roman" w:hAnsi="Times New Roman" w:cs="Times New Roman"/>
          <w:b/>
          <w:sz w:val="28"/>
          <w:szCs w:val="28"/>
        </w:rPr>
      </w:pPr>
      <w:r w:rsidRPr="00151174">
        <w:rPr>
          <w:rFonts w:ascii="Times New Roman" w:hAnsi="Times New Roman" w:cs="Times New Roman"/>
          <w:b/>
          <w:sz w:val="28"/>
          <w:szCs w:val="28"/>
        </w:rPr>
        <w:t>Описание Программы</w:t>
      </w:r>
    </w:p>
    <w:p w:rsidR="00F07420" w:rsidRPr="00A0498F" w:rsidRDefault="00F07420" w:rsidP="00F07420">
      <w:pPr>
        <w:pStyle w:val="ConsPlusNormal"/>
        <w:widowControl/>
        <w:ind w:firstLine="0"/>
        <w:jc w:val="center"/>
        <w:rPr>
          <w:rFonts w:ascii="Times New Roman" w:hAnsi="Times New Roman" w:cs="Times New Roman"/>
          <w:sz w:val="24"/>
          <w:szCs w:val="24"/>
        </w:rPr>
      </w:pPr>
    </w:p>
    <w:p w:rsidR="00F07420" w:rsidRDefault="00F07420" w:rsidP="00F07420">
      <w:pPr>
        <w:pStyle w:val="ConsPlusNormal"/>
        <w:widowControl/>
        <w:ind w:firstLine="709"/>
        <w:jc w:val="both"/>
        <w:rPr>
          <w:rFonts w:ascii="Times New Roman" w:hAnsi="Times New Roman" w:cs="Times New Roman"/>
          <w:b/>
          <w:bCs/>
          <w:sz w:val="28"/>
          <w:szCs w:val="28"/>
        </w:rPr>
      </w:pPr>
      <w:r w:rsidRPr="00096648">
        <w:rPr>
          <w:rFonts w:ascii="Times New Roman" w:hAnsi="Times New Roman" w:cs="Times New Roman"/>
          <w:b/>
          <w:bCs/>
          <w:sz w:val="28"/>
          <w:szCs w:val="28"/>
        </w:rPr>
        <w:t>1. Содержание проблемы и необходимость е</w:t>
      </w:r>
      <w:r>
        <w:rPr>
          <w:rFonts w:ascii="Times New Roman" w:hAnsi="Times New Roman" w:cs="Times New Roman"/>
          <w:b/>
          <w:bCs/>
          <w:sz w:val="28"/>
          <w:szCs w:val="28"/>
        </w:rPr>
        <w:t>е решения программными методами</w:t>
      </w:r>
    </w:p>
    <w:p w:rsidR="00F07420" w:rsidRPr="00096648" w:rsidRDefault="00F07420" w:rsidP="00F07420">
      <w:pPr>
        <w:pStyle w:val="ConsPlusNormal"/>
        <w:widowControl/>
        <w:ind w:firstLine="709"/>
        <w:jc w:val="both"/>
        <w:rPr>
          <w:rFonts w:ascii="Times New Roman" w:hAnsi="Times New Roman" w:cs="Times New Roman"/>
          <w:sz w:val="28"/>
          <w:szCs w:val="28"/>
        </w:rPr>
      </w:pPr>
      <w:r w:rsidRPr="00096648">
        <w:rPr>
          <w:rFonts w:ascii="Times New Roman" w:hAnsi="Times New Roman" w:cs="Times New Roman"/>
          <w:sz w:val="28"/>
          <w:szCs w:val="28"/>
        </w:rPr>
        <w:t>Основными целями реализации административной реформы в Российской Федерации является повышение эффективности муниципального управления, предоставление органами местного самоуправления и муниципальными учреждениями качественных услуг населению, обеспечение права граждан на объективную информацию.</w:t>
      </w:r>
    </w:p>
    <w:p w:rsidR="00F07420" w:rsidRPr="00096648" w:rsidRDefault="00F07420" w:rsidP="00F07420">
      <w:pPr>
        <w:pStyle w:val="ConsPlusNormal"/>
        <w:widowControl/>
        <w:ind w:firstLine="709"/>
        <w:jc w:val="both"/>
        <w:rPr>
          <w:rFonts w:ascii="Times New Roman" w:hAnsi="Times New Roman" w:cs="Times New Roman"/>
          <w:sz w:val="28"/>
          <w:szCs w:val="28"/>
        </w:rPr>
      </w:pPr>
      <w:r w:rsidRPr="00096648">
        <w:rPr>
          <w:rFonts w:ascii="Times New Roman" w:hAnsi="Times New Roman" w:cs="Times New Roman"/>
          <w:sz w:val="28"/>
          <w:szCs w:val="28"/>
        </w:rPr>
        <w:t xml:space="preserve">В этих целях в рамках Стратегии развития информационного общества в Российской Федерации, утвержденной Приказом Президента от 07.02.2008 </w:t>
      </w:r>
      <w:r>
        <w:rPr>
          <w:rFonts w:ascii="Times New Roman" w:hAnsi="Times New Roman" w:cs="Times New Roman"/>
          <w:sz w:val="28"/>
          <w:szCs w:val="28"/>
        </w:rPr>
        <w:t xml:space="preserve">                 </w:t>
      </w:r>
      <w:r w:rsidRPr="00096648">
        <w:rPr>
          <w:rFonts w:ascii="Times New Roman" w:hAnsi="Times New Roman" w:cs="Times New Roman"/>
          <w:sz w:val="28"/>
          <w:szCs w:val="28"/>
        </w:rPr>
        <w:t>№ Пр-212, поставлена задача более активного внедрения в деятельность органов местного самоуправления современных информационных технологий, оказания качественных муниципальных услуг населению и юридическим лицам в электронном виде.</w:t>
      </w:r>
    </w:p>
    <w:p w:rsidR="00F07420" w:rsidRPr="00096648" w:rsidRDefault="00F07420" w:rsidP="00F07420">
      <w:pPr>
        <w:pStyle w:val="ConsPlusNormal"/>
        <w:widowControl/>
        <w:ind w:firstLine="709"/>
        <w:jc w:val="both"/>
        <w:rPr>
          <w:rFonts w:ascii="Times New Roman" w:hAnsi="Times New Roman" w:cs="Times New Roman"/>
          <w:sz w:val="28"/>
          <w:szCs w:val="28"/>
        </w:rPr>
      </w:pPr>
      <w:r w:rsidRPr="00096648">
        <w:rPr>
          <w:rFonts w:ascii="Times New Roman" w:hAnsi="Times New Roman" w:cs="Times New Roman"/>
          <w:sz w:val="28"/>
          <w:szCs w:val="28"/>
        </w:rPr>
        <w:t>Основным инструментом решения поставленной задачи является внедрение в деятельность всех уровней власти электронного правительства – системы, которая позволяет обеспечить предоставление информации и оказания муниципальных услуг (исполнения муниципальных функций) для того, чтобы заявители могли ознакомиться с порядком предоставления услуг.</w:t>
      </w:r>
    </w:p>
    <w:p w:rsidR="00F07420" w:rsidRPr="00096648" w:rsidRDefault="00F07420" w:rsidP="00F07420">
      <w:pPr>
        <w:pStyle w:val="ConsPlusNormal"/>
        <w:widowControl/>
        <w:ind w:firstLine="709"/>
        <w:jc w:val="both"/>
        <w:rPr>
          <w:rFonts w:ascii="Times New Roman" w:hAnsi="Times New Roman" w:cs="Times New Roman"/>
          <w:sz w:val="28"/>
          <w:szCs w:val="28"/>
        </w:rPr>
      </w:pPr>
      <w:r w:rsidRPr="00096648">
        <w:rPr>
          <w:rFonts w:ascii="Times New Roman" w:hAnsi="Times New Roman" w:cs="Times New Roman"/>
          <w:sz w:val="28"/>
          <w:szCs w:val="28"/>
        </w:rPr>
        <w:t>Кроме этого, необходимо укрепление технической и материальной базы органов местного самоуправления и муниципальных учреждений для интеграции сведений о муниципальных услугах, оказываемых в муниципальном районе, в автоматизированную информационную систему "Региональный Реестр государственных и муниципальных услуг (функций)"</w:t>
      </w:r>
      <w:r>
        <w:rPr>
          <w:rFonts w:ascii="Times New Roman" w:hAnsi="Times New Roman" w:cs="Times New Roman"/>
          <w:sz w:val="28"/>
          <w:szCs w:val="28"/>
        </w:rPr>
        <w:t>.</w:t>
      </w:r>
    </w:p>
    <w:p w:rsidR="00F07420" w:rsidRPr="00096648" w:rsidRDefault="00F07420" w:rsidP="00F07420">
      <w:pPr>
        <w:pStyle w:val="ConsPlusNormal"/>
        <w:widowControl/>
        <w:ind w:firstLine="709"/>
        <w:jc w:val="both"/>
        <w:rPr>
          <w:rFonts w:ascii="Times New Roman" w:hAnsi="Times New Roman" w:cs="Times New Roman"/>
          <w:sz w:val="28"/>
          <w:szCs w:val="28"/>
        </w:rPr>
      </w:pPr>
      <w:r w:rsidRPr="00096648">
        <w:rPr>
          <w:rFonts w:ascii="Times New Roman" w:hAnsi="Times New Roman" w:cs="Times New Roman"/>
          <w:sz w:val="28"/>
          <w:szCs w:val="28"/>
        </w:rPr>
        <w:t>Таким образом, в связи с проведением административной реформы и реформированием местного самоуправления на основании требований федерального законодательства существует потребность в развитии информационного общества и формировании электронного правительства через систему программных мероприятий.</w:t>
      </w:r>
    </w:p>
    <w:p w:rsidR="00F07420" w:rsidRPr="00096648" w:rsidRDefault="00F07420" w:rsidP="00F07420">
      <w:pPr>
        <w:pStyle w:val="ConsPlusNormal"/>
        <w:widowControl/>
        <w:ind w:firstLine="540"/>
        <w:jc w:val="both"/>
        <w:rPr>
          <w:rFonts w:ascii="Times New Roman" w:hAnsi="Times New Roman" w:cs="Times New Roman"/>
          <w:b/>
          <w:bCs/>
          <w:sz w:val="28"/>
          <w:szCs w:val="28"/>
        </w:rPr>
      </w:pPr>
    </w:p>
    <w:p w:rsidR="00F07420" w:rsidRPr="00096648" w:rsidRDefault="00F07420" w:rsidP="00F07420">
      <w:pPr>
        <w:pStyle w:val="ConsPlusNormal"/>
        <w:widowControl/>
        <w:ind w:firstLine="540"/>
        <w:jc w:val="both"/>
        <w:rPr>
          <w:rFonts w:ascii="Times New Roman" w:hAnsi="Times New Roman" w:cs="Times New Roman"/>
          <w:b/>
          <w:bCs/>
          <w:sz w:val="28"/>
          <w:szCs w:val="28"/>
        </w:rPr>
      </w:pPr>
      <w:r w:rsidRPr="00096648">
        <w:rPr>
          <w:rFonts w:ascii="Times New Roman" w:hAnsi="Times New Roman" w:cs="Times New Roman"/>
          <w:b/>
          <w:bCs/>
          <w:sz w:val="28"/>
          <w:szCs w:val="28"/>
        </w:rPr>
        <w:t>2. Цели и задач</w:t>
      </w:r>
      <w:r>
        <w:rPr>
          <w:rFonts w:ascii="Times New Roman" w:hAnsi="Times New Roman" w:cs="Times New Roman"/>
          <w:b/>
          <w:bCs/>
          <w:sz w:val="28"/>
          <w:szCs w:val="28"/>
        </w:rPr>
        <w:t>и Программы</w:t>
      </w:r>
    </w:p>
    <w:p w:rsidR="00F07420" w:rsidRDefault="00F07420" w:rsidP="00F0742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Целями Программы являются:</w:t>
      </w:r>
    </w:p>
    <w:p w:rsidR="00F07420" w:rsidRPr="00096648" w:rsidRDefault="00F07420" w:rsidP="00F0742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w:t>
      </w:r>
      <w:r w:rsidRPr="00096648">
        <w:rPr>
          <w:rFonts w:ascii="Times New Roman" w:hAnsi="Times New Roman" w:cs="Times New Roman"/>
          <w:sz w:val="28"/>
          <w:szCs w:val="28"/>
        </w:rPr>
        <w:t>овышение качества и доступности муниципальных услуг, эффективности деятельности органов местного самоуправления муниципального района;</w:t>
      </w:r>
    </w:p>
    <w:p w:rsidR="00F07420" w:rsidRPr="00096648" w:rsidRDefault="00F07420" w:rsidP="00F07420">
      <w:pPr>
        <w:pStyle w:val="ConsPlusNormal"/>
        <w:widowControl/>
        <w:ind w:firstLine="540"/>
        <w:jc w:val="both"/>
        <w:rPr>
          <w:rFonts w:ascii="Times New Roman" w:hAnsi="Times New Roman" w:cs="Times New Roman"/>
          <w:sz w:val="28"/>
          <w:szCs w:val="28"/>
        </w:rPr>
      </w:pPr>
      <w:r w:rsidRPr="00096648">
        <w:rPr>
          <w:rFonts w:ascii="Times New Roman" w:hAnsi="Times New Roman" w:cs="Times New Roman"/>
          <w:sz w:val="28"/>
          <w:szCs w:val="28"/>
        </w:rPr>
        <w:t xml:space="preserve">формирование условий для устойчивого социально-экономического развития и эффективной реализации вопросов местного </w:t>
      </w:r>
      <w:r>
        <w:rPr>
          <w:rFonts w:ascii="Times New Roman" w:hAnsi="Times New Roman" w:cs="Times New Roman"/>
          <w:sz w:val="28"/>
          <w:szCs w:val="28"/>
        </w:rPr>
        <w:t>значения в муниципальном районе.</w:t>
      </w:r>
    </w:p>
    <w:p w:rsidR="00F07420" w:rsidRPr="00096648" w:rsidRDefault="00F07420" w:rsidP="00F0742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w:t>
      </w:r>
      <w:r w:rsidRPr="00096648">
        <w:rPr>
          <w:rFonts w:ascii="Times New Roman" w:hAnsi="Times New Roman" w:cs="Times New Roman"/>
          <w:sz w:val="28"/>
          <w:szCs w:val="28"/>
        </w:rPr>
        <w:t>ля достижения указанных целей Программой предусматривается решение следующих задач:</w:t>
      </w:r>
    </w:p>
    <w:p w:rsidR="00F07420" w:rsidRDefault="00F07420" w:rsidP="00F07420">
      <w:pPr>
        <w:pStyle w:val="ConsPlusNormal"/>
        <w:widowControl/>
        <w:ind w:firstLine="540"/>
        <w:jc w:val="both"/>
        <w:rPr>
          <w:rFonts w:ascii="Times New Roman" w:hAnsi="Times New Roman" w:cs="Times New Roman"/>
          <w:sz w:val="28"/>
          <w:szCs w:val="28"/>
        </w:rPr>
      </w:pPr>
      <w:r w:rsidRPr="00096648">
        <w:rPr>
          <w:rFonts w:ascii="Times New Roman" w:hAnsi="Times New Roman" w:cs="Times New Roman"/>
          <w:sz w:val="28"/>
          <w:szCs w:val="28"/>
        </w:rPr>
        <w:lastRenderedPageBreak/>
        <w:t>развитие системы доступа к информации о деятельности органов местного самоуправления муниципального района на основе использования информационно-коммуникационных технологий;</w:t>
      </w:r>
    </w:p>
    <w:p w:rsidR="00F07420" w:rsidRPr="00096648" w:rsidRDefault="00F07420" w:rsidP="00F07420">
      <w:pPr>
        <w:pStyle w:val="ConsPlusNormal"/>
        <w:widowControl/>
        <w:ind w:firstLine="540"/>
        <w:jc w:val="both"/>
        <w:rPr>
          <w:rFonts w:ascii="Times New Roman" w:hAnsi="Times New Roman" w:cs="Times New Roman"/>
          <w:sz w:val="28"/>
          <w:szCs w:val="28"/>
        </w:rPr>
      </w:pPr>
    </w:p>
    <w:p w:rsidR="00F07420" w:rsidRPr="00096648" w:rsidRDefault="00F07420" w:rsidP="00F07420">
      <w:pPr>
        <w:pStyle w:val="ConsPlusNormal"/>
        <w:widowControl/>
        <w:ind w:firstLine="540"/>
        <w:jc w:val="both"/>
        <w:rPr>
          <w:rFonts w:ascii="Times New Roman" w:hAnsi="Times New Roman" w:cs="Times New Roman"/>
          <w:sz w:val="28"/>
          <w:szCs w:val="28"/>
        </w:rPr>
      </w:pPr>
      <w:r w:rsidRPr="00096648">
        <w:rPr>
          <w:rFonts w:ascii="Times New Roman" w:hAnsi="Times New Roman" w:cs="Times New Roman"/>
          <w:sz w:val="28"/>
          <w:szCs w:val="28"/>
        </w:rPr>
        <w:t>организация предоставления государственных и муниципальных услуг с использованием информационно-коммуникационных технологий;</w:t>
      </w:r>
    </w:p>
    <w:p w:rsidR="00F07420" w:rsidRPr="00096648" w:rsidRDefault="00F07420" w:rsidP="00F07420">
      <w:pPr>
        <w:pStyle w:val="ConsPlusNormal"/>
        <w:widowControl/>
        <w:ind w:firstLine="540"/>
        <w:jc w:val="both"/>
        <w:rPr>
          <w:rFonts w:ascii="Times New Roman" w:hAnsi="Times New Roman" w:cs="Times New Roman"/>
          <w:sz w:val="28"/>
          <w:szCs w:val="28"/>
        </w:rPr>
      </w:pPr>
      <w:r w:rsidRPr="00096648">
        <w:rPr>
          <w:rFonts w:ascii="Times New Roman" w:hAnsi="Times New Roman" w:cs="Times New Roman"/>
          <w:sz w:val="28"/>
          <w:szCs w:val="28"/>
        </w:rPr>
        <w:t>развитие системы электронного делопроизводства и документооборота Администрации муниципального района;</w:t>
      </w:r>
    </w:p>
    <w:p w:rsidR="00F07420" w:rsidRPr="00096648" w:rsidRDefault="00F07420" w:rsidP="00F07420">
      <w:pPr>
        <w:pStyle w:val="ConsPlusNormal"/>
        <w:widowControl/>
        <w:ind w:firstLine="540"/>
        <w:jc w:val="both"/>
        <w:rPr>
          <w:rFonts w:ascii="Times New Roman" w:hAnsi="Times New Roman" w:cs="Times New Roman"/>
          <w:sz w:val="28"/>
          <w:szCs w:val="28"/>
        </w:rPr>
      </w:pPr>
      <w:r w:rsidRPr="00096648">
        <w:rPr>
          <w:rFonts w:ascii="Times New Roman" w:hAnsi="Times New Roman" w:cs="Times New Roman"/>
          <w:sz w:val="28"/>
          <w:szCs w:val="28"/>
        </w:rPr>
        <w:t>кадровое обеспечение развития информационного общества и формирования электронного правительства.</w:t>
      </w:r>
    </w:p>
    <w:p w:rsidR="00F07420" w:rsidRPr="00096648" w:rsidRDefault="00F07420" w:rsidP="00F07420">
      <w:pPr>
        <w:pStyle w:val="ConsPlusNormal"/>
        <w:widowControl/>
        <w:ind w:firstLine="540"/>
        <w:jc w:val="both"/>
        <w:rPr>
          <w:rFonts w:ascii="Times New Roman" w:hAnsi="Times New Roman" w:cs="Times New Roman"/>
          <w:sz w:val="28"/>
          <w:szCs w:val="28"/>
        </w:rPr>
      </w:pPr>
    </w:p>
    <w:p w:rsidR="00F07420" w:rsidRPr="00096648" w:rsidRDefault="00F07420" w:rsidP="00F07420">
      <w:pPr>
        <w:pStyle w:val="ConsPlusNormal"/>
        <w:widowControl/>
        <w:ind w:firstLine="540"/>
        <w:jc w:val="both"/>
        <w:rPr>
          <w:rFonts w:ascii="Times New Roman" w:hAnsi="Times New Roman" w:cs="Times New Roman"/>
          <w:b/>
          <w:bCs/>
          <w:sz w:val="28"/>
          <w:szCs w:val="28"/>
        </w:rPr>
      </w:pPr>
      <w:r w:rsidRPr="00096648">
        <w:rPr>
          <w:rFonts w:ascii="Times New Roman" w:hAnsi="Times New Roman" w:cs="Times New Roman"/>
          <w:b/>
          <w:bCs/>
          <w:sz w:val="28"/>
          <w:szCs w:val="28"/>
        </w:rPr>
        <w:t xml:space="preserve">3. </w:t>
      </w:r>
      <w:r>
        <w:rPr>
          <w:rFonts w:ascii="Times New Roman" w:hAnsi="Times New Roman" w:cs="Times New Roman"/>
          <w:b/>
          <w:bCs/>
          <w:sz w:val="28"/>
          <w:szCs w:val="28"/>
        </w:rPr>
        <w:t>Система программных мероприятий</w:t>
      </w:r>
    </w:p>
    <w:p w:rsidR="00F07420" w:rsidRDefault="00F07420" w:rsidP="00F07420">
      <w:pPr>
        <w:pStyle w:val="ConsPlusNormal"/>
        <w:widowControl/>
        <w:ind w:firstLine="540"/>
        <w:jc w:val="both"/>
        <w:rPr>
          <w:rFonts w:ascii="Times New Roman" w:hAnsi="Times New Roman" w:cs="Times New Roman"/>
          <w:sz w:val="28"/>
          <w:szCs w:val="28"/>
        </w:rPr>
      </w:pPr>
      <w:r w:rsidRPr="00096648">
        <w:rPr>
          <w:rFonts w:ascii="Times New Roman" w:hAnsi="Times New Roman" w:cs="Times New Roman"/>
          <w:sz w:val="28"/>
          <w:szCs w:val="28"/>
        </w:rPr>
        <w:t xml:space="preserve">В рамках настоящей Программы предстоит реализовать </w:t>
      </w:r>
      <w:r w:rsidRPr="0032337E">
        <w:rPr>
          <w:rFonts w:ascii="Times New Roman" w:hAnsi="Times New Roman" w:cs="Times New Roman"/>
          <w:sz w:val="28"/>
          <w:szCs w:val="28"/>
        </w:rPr>
        <w:t>следующие основные мероприятия:</w:t>
      </w:r>
    </w:p>
    <w:tbl>
      <w:tblPr>
        <w:tblW w:w="9698" w:type="dxa"/>
        <w:tblCellSpacing w:w="0" w:type="dxa"/>
        <w:tblInd w:w="60" w:type="dxa"/>
        <w:tblLayout w:type="fixed"/>
        <w:tblCellMar>
          <w:top w:w="60" w:type="dxa"/>
          <w:left w:w="60" w:type="dxa"/>
          <w:bottom w:w="60" w:type="dxa"/>
          <w:right w:w="60" w:type="dxa"/>
        </w:tblCellMar>
        <w:tblLook w:val="0000"/>
      </w:tblPr>
      <w:tblGrid>
        <w:gridCol w:w="9698"/>
      </w:tblGrid>
      <w:tr w:rsidR="00F07420" w:rsidRPr="007001FD" w:rsidTr="008D6459">
        <w:trPr>
          <w:tblCellSpacing w:w="0" w:type="dxa"/>
        </w:trPr>
        <w:tc>
          <w:tcPr>
            <w:tcW w:w="5000" w:type="pct"/>
            <w:vAlign w:val="center"/>
          </w:tcPr>
          <w:p w:rsidR="00F07420" w:rsidRPr="00FC6184" w:rsidRDefault="00F07420" w:rsidP="008D6459">
            <w:pPr>
              <w:spacing w:line="240" w:lineRule="exact"/>
              <w:ind w:firstLine="567"/>
              <w:jc w:val="both"/>
              <w:rPr>
                <w:sz w:val="28"/>
                <w:szCs w:val="28"/>
              </w:rPr>
            </w:pPr>
            <w:r w:rsidRPr="00FC6184">
              <w:rPr>
                <w:sz w:val="28"/>
                <w:szCs w:val="28"/>
              </w:rPr>
              <w:t>развитие официального сайта Администрации Батецкого муниципального района в сети Интернет;</w:t>
            </w:r>
          </w:p>
          <w:p w:rsidR="00F07420" w:rsidRPr="00FC6184" w:rsidRDefault="00F07420" w:rsidP="008D6459">
            <w:pPr>
              <w:spacing w:line="240" w:lineRule="exact"/>
              <w:ind w:firstLine="567"/>
              <w:jc w:val="both"/>
              <w:rPr>
                <w:sz w:val="28"/>
                <w:szCs w:val="28"/>
              </w:rPr>
            </w:pPr>
            <w:r w:rsidRPr="00FC6184">
              <w:rPr>
                <w:sz w:val="28"/>
                <w:szCs w:val="28"/>
              </w:rPr>
              <w:t>создание инфраструктуры общественного доступа к информации о деятельности органов местного самоуправления, к муниципальным услугам, предоставляемым в электронном виде;</w:t>
            </w:r>
          </w:p>
          <w:p w:rsidR="00F07420" w:rsidRPr="00FC6184" w:rsidRDefault="00F07420" w:rsidP="008D6459">
            <w:pPr>
              <w:spacing w:before="100" w:beforeAutospacing="1" w:after="100" w:afterAutospacing="1"/>
              <w:ind w:right="-1" w:firstLine="567"/>
              <w:jc w:val="both"/>
              <w:rPr>
                <w:sz w:val="28"/>
                <w:szCs w:val="28"/>
              </w:rPr>
            </w:pPr>
            <w:r w:rsidRPr="00FC6184">
              <w:rPr>
                <w:sz w:val="28"/>
                <w:szCs w:val="28"/>
              </w:rPr>
              <w:t>развитие телефонного обслуживания граждан и организаций;</w:t>
            </w:r>
          </w:p>
          <w:p w:rsidR="00F07420" w:rsidRPr="00FC6184" w:rsidRDefault="00F07420" w:rsidP="008D6459">
            <w:pPr>
              <w:spacing w:before="100" w:beforeAutospacing="1" w:after="100" w:afterAutospacing="1"/>
              <w:ind w:right="-1" w:firstLine="567"/>
              <w:jc w:val="both"/>
              <w:rPr>
                <w:sz w:val="28"/>
                <w:szCs w:val="28"/>
              </w:rPr>
            </w:pPr>
            <w:r w:rsidRPr="00FC6184">
              <w:rPr>
                <w:sz w:val="28"/>
                <w:szCs w:val="28"/>
              </w:rPr>
              <w:t>организация предоставления муниципальных услуг по принципу «одного окна» с использованием информационно-коммуникационных технологий, в том числе через  многофункциональный центр в муниципальном районе;</w:t>
            </w:r>
          </w:p>
          <w:p w:rsidR="00F07420" w:rsidRPr="00FC6184" w:rsidRDefault="00F07420" w:rsidP="008D6459">
            <w:pPr>
              <w:spacing w:before="100" w:beforeAutospacing="1" w:after="100" w:afterAutospacing="1"/>
              <w:ind w:right="-1" w:firstLine="567"/>
              <w:jc w:val="both"/>
              <w:rPr>
                <w:sz w:val="28"/>
                <w:szCs w:val="28"/>
              </w:rPr>
            </w:pPr>
            <w:r w:rsidRPr="00FC6184">
              <w:rPr>
                <w:sz w:val="28"/>
                <w:szCs w:val="28"/>
              </w:rPr>
              <w:t>предоставление муниципальных услуг с использованием сети Интернет;</w:t>
            </w:r>
          </w:p>
          <w:p w:rsidR="00F07420" w:rsidRPr="00FC6184" w:rsidRDefault="00F07420" w:rsidP="008D6459">
            <w:pPr>
              <w:spacing w:before="100" w:beforeAutospacing="1" w:after="100" w:afterAutospacing="1"/>
              <w:ind w:right="-1" w:firstLine="567"/>
              <w:jc w:val="both"/>
              <w:rPr>
                <w:sz w:val="28"/>
                <w:szCs w:val="28"/>
              </w:rPr>
            </w:pPr>
            <w:r w:rsidRPr="00FC6184">
              <w:rPr>
                <w:sz w:val="28"/>
                <w:szCs w:val="28"/>
              </w:rPr>
              <w:t>организация взаимодействия Администрации муниципального района с Администрацией области в системе электронного делопроизводства и документооборота.</w:t>
            </w:r>
          </w:p>
          <w:p w:rsidR="00F07420" w:rsidRPr="00FC6184" w:rsidRDefault="00F07420" w:rsidP="008D6459">
            <w:pPr>
              <w:spacing w:before="100" w:beforeAutospacing="1" w:after="100" w:afterAutospacing="1"/>
              <w:ind w:right="-1" w:firstLine="567"/>
              <w:jc w:val="both"/>
              <w:rPr>
                <w:sz w:val="28"/>
                <w:szCs w:val="28"/>
              </w:rPr>
            </w:pPr>
            <w:r w:rsidRPr="00FC6184">
              <w:rPr>
                <w:sz w:val="28"/>
                <w:szCs w:val="28"/>
              </w:rPr>
              <w:t>Перечень конкретных мероприятий приведен в разделе 7 Программы.</w:t>
            </w:r>
          </w:p>
          <w:p w:rsidR="00F07420" w:rsidRPr="00B04DEC" w:rsidRDefault="00F07420" w:rsidP="008D6459">
            <w:pPr>
              <w:spacing w:before="100" w:beforeAutospacing="1" w:after="100" w:afterAutospacing="1"/>
              <w:ind w:right="-1" w:firstLine="567"/>
              <w:rPr>
                <w:sz w:val="28"/>
                <w:szCs w:val="28"/>
              </w:rPr>
            </w:pPr>
            <w:r w:rsidRPr="00B04DEC">
              <w:rPr>
                <w:b/>
                <w:bCs/>
                <w:sz w:val="28"/>
                <w:szCs w:val="28"/>
              </w:rPr>
              <w:t>4. Ресурсное обеспечение Программы</w:t>
            </w:r>
          </w:p>
          <w:p w:rsidR="00F07420" w:rsidRPr="00FC6184" w:rsidRDefault="00F07420" w:rsidP="008D6459">
            <w:pPr>
              <w:spacing w:before="100" w:beforeAutospacing="1" w:after="100" w:afterAutospacing="1"/>
              <w:ind w:right="-1" w:firstLine="567"/>
              <w:rPr>
                <w:sz w:val="28"/>
                <w:szCs w:val="28"/>
              </w:rPr>
            </w:pPr>
            <w:r w:rsidRPr="00FC6184">
              <w:rPr>
                <w:sz w:val="28"/>
                <w:szCs w:val="28"/>
              </w:rPr>
              <w:t>Финансирование Программы осуществляется за счет средств областного бюджета, бюджета муниципального района, иных не запрещенных законодательством источников финансирования (внебюджетных источников).</w:t>
            </w:r>
          </w:p>
          <w:p w:rsidR="00F07420" w:rsidRPr="00116CE8" w:rsidRDefault="00F07420" w:rsidP="008D6459">
            <w:pPr>
              <w:spacing w:before="100" w:beforeAutospacing="1" w:after="100" w:afterAutospacing="1"/>
              <w:ind w:right="-1" w:firstLine="567"/>
              <w:rPr>
                <w:sz w:val="28"/>
                <w:szCs w:val="28"/>
              </w:rPr>
            </w:pPr>
            <w:r w:rsidRPr="00116CE8">
              <w:rPr>
                <w:sz w:val="28"/>
                <w:szCs w:val="28"/>
              </w:rPr>
              <w:t>Общая потребность в финансовых ресурсах на реализацию мероприятий Программы составляет 4600,00 тыс. рублей, в том числе по годам (в рублях):</w:t>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5047"/>
              <w:gridCol w:w="981"/>
              <w:gridCol w:w="829"/>
              <w:gridCol w:w="958"/>
              <w:gridCol w:w="967"/>
            </w:tblGrid>
            <w:tr w:rsidR="00F07420" w:rsidRPr="007001FD" w:rsidTr="008D6459">
              <w:trPr>
                <w:gridAfter w:val="1"/>
                <w:wAfter w:w="922" w:type="dxa"/>
                <w:tblCellSpacing w:w="15" w:type="dxa"/>
              </w:trPr>
              <w:tc>
                <w:tcPr>
                  <w:tcW w:w="5002" w:type="dxa"/>
                  <w:vMerge w:val="restart"/>
                  <w:tcBorders>
                    <w:top w:val="outset" w:sz="6" w:space="0" w:color="auto"/>
                    <w:left w:val="outset" w:sz="6" w:space="0" w:color="auto"/>
                    <w:bottom w:val="outset" w:sz="6" w:space="0" w:color="auto"/>
                    <w:right w:val="outset" w:sz="6" w:space="0" w:color="auto"/>
                  </w:tcBorders>
                  <w:vAlign w:val="center"/>
                </w:tcPr>
                <w:p w:rsidR="00F07420" w:rsidRPr="007001FD" w:rsidRDefault="00F07420" w:rsidP="008D6459">
                  <w:pPr>
                    <w:ind w:right="-1" w:firstLine="567"/>
                    <w:rPr>
                      <w:szCs w:val="24"/>
                    </w:rPr>
                  </w:pPr>
                </w:p>
              </w:tc>
              <w:tc>
                <w:tcPr>
                  <w:tcW w:w="951" w:type="dxa"/>
                  <w:vMerge w:val="restart"/>
                  <w:tcBorders>
                    <w:top w:val="outset" w:sz="6" w:space="0" w:color="auto"/>
                    <w:left w:val="outset" w:sz="6" w:space="0" w:color="auto"/>
                    <w:bottom w:val="outset" w:sz="6" w:space="0" w:color="auto"/>
                    <w:right w:val="outset" w:sz="6" w:space="0" w:color="auto"/>
                  </w:tcBorders>
                  <w:vAlign w:val="center"/>
                </w:tcPr>
                <w:p w:rsidR="00F07420" w:rsidRPr="007001FD" w:rsidRDefault="00F07420" w:rsidP="008D6459">
                  <w:pPr>
                    <w:ind w:right="-1"/>
                    <w:rPr>
                      <w:szCs w:val="24"/>
                    </w:rPr>
                  </w:pPr>
                  <w:r w:rsidRPr="007001FD">
                    <w:rPr>
                      <w:szCs w:val="24"/>
                    </w:rPr>
                    <w:t>Итого</w:t>
                  </w:r>
                  <w:r w:rsidRPr="007001FD">
                    <w:rPr>
                      <w:szCs w:val="24"/>
                    </w:rPr>
                    <w:br/>
                    <w:t>стои</w:t>
                  </w:r>
                  <w:r>
                    <w:rPr>
                      <w:szCs w:val="24"/>
                    </w:rPr>
                    <w:t>-</w:t>
                  </w:r>
                  <w:r w:rsidRPr="007001FD">
                    <w:rPr>
                      <w:szCs w:val="24"/>
                    </w:rPr>
                    <w:t>мость</w:t>
                  </w:r>
                </w:p>
              </w:tc>
              <w:tc>
                <w:tcPr>
                  <w:tcW w:w="1757" w:type="dxa"/>
                  <w:gridSpan w:val="2"/>
                  <w:tcBorders>
                    <w:top w:val="outset" w:sz="6" w:space="0" w:color="auto"/>
                    <w:left w:val="outset" w:sz="6" w:space="0" w:color="auto"/>
                    <w:bottom w:val="outset" w:sz="6" w:space="0" w:color="auto"/>
                    <w:right w:val="outset" w:sz="6" w:space="0" w:color="auto"/>
                  </w:tcBorders>
                  <w:vAlign w:val="center"/>
                </w:tcPr>
                <w:p w:rsidR="00F07420" w:rsidRPr="007001FD" w:rsidRDefault="00F07420" w:rsidP="008D6459">
                  <w:pPr>
                    <w:ind w:right="-1"/>
                    <w:rPr>
                      <w:szCs w:val="24"/>
                    </w:rPr>
                  </w:pPr>
                  <w:r w:rsidRPr="007001FD">
                    <w:rPr>
                      <w:szCs w:val="24"/>
                    </w:rPr>
                    <w:t>В том числе по</w:t>
                  </w:r>
                  <w:r w:rsidRPr="007001FD">
                    <w:rPr>
                      <w:szCs w:val="24"/>
                    </w:rPr>
                    <w:br/>
                    <w:t>годам:</w:t>
                  </w:r>
                </w:p>
              </w:tc>
            </w:tr>
            <w:tr w:rsidR="00F07420" w:rsidRPr="007001FD" w:rsidTr="008D6459">
              <w:trPr>
                <w:tblCellSpacing w:w="15" w:type="dxa"/>
              </w:trPr>
              <w:tc>
                <w:tcPr>
                  <w:tcW w:w="5002" w:type="dxa"/>
                  <w:vMerge/>
                  <w:tcBorders>
                    <w:top w:val="outset" w:sz="6" w:space="0" w:color="auto"/>
                    <w:left w:val="outset" w:sz="6" w:space="0" w:color="auto"/>
                    <w:bottom w:val="outset" w:sz="6" w:space="0" w:color="auto"/>
                    <w:right w:val="outset" w:sz="6" w:space="0" w:color="auto"/>
                  </w:tcBorders>
                  <w:vAlign w:val="center"/>
                </w:tcPr>
                <w:p w:rsidR="00F07420" w:rsidRPr="007001FD" w:rsidRDefault="00F07420" w:rsidP="008D6459">
                  <w:pPr>
                    <w:ind w:right="-1" w:firstLine="567"/>
                    <w:rPr>
                      <w:szCs w:val="24"/>
                    </w:rPr>
                  </w:pPr>
                </w:p>
              </w:tc>
              <w:tc>
                <w:tcPr>
                  <w:tcW w:w="951" w:type="dxa"/>
                  <w:vMerge/>
                  <w:tcBorders>
                    <w:top w:val="outset" w:sz="6" w:space="0" w:color="auto"/>
                    <w:left w:val="outset" w:sz="6" w:space="0" w:color="auto"/>
                    <w:bottom w:val="outset" w:sz="6" w:space="0" w:color="auto"/>
                    <w:right w:val="outset" w:sz="6" w:space="0" w:color="auto"/>
                  </w:tcBorders>
                  <w:vAlign w:val="center"/>
                </w:tcPr>
                <w:p w:rsidR="00F07420" w:rsidRPr="007001FD" w:rsidRDefault="00F07420" w:rsidP="008D6459">
                  <w:pPr>
                    <w:ind w:right="-1" w:firstLine="567"/>
                    <w:rPr>
                      <w:szCs w:val="24"/>
                    </w:rPr>
                  </w:pPr>
                </w:p>
              </w:tc>
              <w:tc>
                <w:tcPr>
                  <w:tcW w:w="799" w:type="dxa"/>
                  <w:tcBorders>
                    <w:top w:val="outset" w:sz="6" w:space="0" w:color="auto"/>
                    <w:left w:val="outset" w:sz="6" w:space="0" w:color="auto"/>
                    <w:bottom w:val="outset" w:sz="6" w:space="0" w:color="auto"/>
                    <w:right w:val="outset" w:sz="6" w:space="0" w:color="auto"/>
                  </w:tcBorders>
                  <w:vAlign w:val="center"/>
                </w:tcPr>
                <w:p w:rsidR="00F07420" w:rsidRPr="007001FD" w:rsidRDefault="00F07420" w:rsidP="008D6459">
                  <w:pPr>
                    <w:ind w:right="-1"/>
                    <w:rPr>
                      <w:szCs w:val="24"/>
                    </w:rPr>
                  </w:pPr>
                  <w:r w:rsidRPr="007001FD">
                    <w:rPr>
                      <w:szCs w:val="24"/>
                    </w:rPr>
                    <w:t>2011</w:t>
                  </w:r>
                </w:p>
              </w:tc>
              <w:tc>
                <w:tcPr>
                  <w:tcW w:w="1880" w:type="dxa"/>
                  <w:gridSpan w:val="2"/>
                  <w:tcBorders>
                    <w:top w:val="outset" w:sz="6" w:space="0" w:color="auto"/>
                    <w:left w:val="outset" w:sz="6" w:space="0" w:color="auto"/>
                    <w:bottom w:val="outset" w:sz="6" w:space="0" w:color="auto"/>
                    <w:right w:val="outset" w:sz="6" w:space="0" w:color="auto"/>
                  </w:tcBorders>
                  <w:vAlign w:val="center"/>
                </w:tcPr>
                <w:p w:rsidR="00F07420" w:rsidRPr="007001FD" w:rsidRDefault="00F07420" w:rsidP="008D6459">
                  <w:pPr>
                    <w:ind w:right="-1" w:firstLine="567"/>
                    <w:rPr>
                      <w:szCs w:val="24"/>
                    </w:rPr>
                  </w:pPr>
                  <w:r w:rsidRPr="007001FD">
                    <w:rPr>
                      <w:szCs w:val="24"/>
                    </w:rPr>
                    <w:t>2012</w:t>
                  </w:r>
                </w:p>
              </w:tc>
            </w:tr>
            <w:tr w:rsidR="00F07420" w:rsidRPr="007001FD" w:rsidTr="008D6459">
              <w:trPr>
                <w:tblCellSpacing w:w="15" w:type="dxa"/>
              </w:trPr>
              <w:tc>
                <w:tcPr>
                  <w:tcW w:w="5002" w:type="dxa"/>
                  <w:tcBorders>
                    <w:top w:val="outset" w:sz="6" w:space="0" w:color="auto"/>
                    <w:left w:val="outset" w:sz="6" w:space="0" w:color="auto"/>
                    <w:bottom w:val="outset" w:sz="6" w:space="0" w:color="auto"/>
                    <w:right w:val="outset" w:sz="6" w:space="0" w:color="auto"/>
                  </w:tcBorders>
                  <w:vAlign w:val="center"/>
                </w:tcPr>
                <w:p w:rsidR="00F07420" w:rsidRPr="00631D51" w:rsidRDefault="00F07420" w:rsidP="008D6459">
                  <w:pPr>
                    <w:ind w:right="-1"/>
                    <w:rPr>
                      <w:sz w:val="28"/>
                      <w:szCs w:val="28"/>
                    </w:rPr>
                  </w:pPr>
                  <w:r w:rsidRPr="00631D51">
                    <w:rPr>
                      <w:sz w:val="28"/>
                      <w:szCs w:val="28"/>
                    </w:rPr>
                    <w:lastRenderedPageBreak/>
                    <w:t>Всего за счет средств местного бюджета</w:t>
                  </w:r>
                </w:p>
              </w:tc>
              <w:tc>
                <w:tcPr>
                  <w:tcW w:w="951" w:type="dxa"/>
                  <w:tcBorders>
                    <w:top w:val="outset" w:sz="6" w:space="0" w:color="auto"/>
                    <w:left w:val="outset" w:sz="6" w:space="0" w:color="auto"/>
                    <w:bottom w:val="outset" w:sz="6" w:space="0" w:color="auto"/>
                    <w:right w:val="outset" w:sz="6" w:space="0" w:color="auto"/>
                  </w:tcBorders>
                  <w:vAlign w:val="center"/>
                </w:tcPr>
                <w:p w:rsidR="00F07420" w:rsidRPr="00631D51" w:rsidRDefault="00F07420" w:rsidP="008D6459">
                  <w:pPr>
                    <w:ind w:right="-1"/>
                    <w:rPr>
                      <w:sz w:val="28"/>
                      <w:szCs w:val="28"/>
                    </w:rPr>
                  </w:pPr>
                  <w:r w:rsidRPr="00631D51">
                    <w:rPr>
                      <w:sz w:val="28"/>
                      <w:szCs w:val="28"/>
                    </w:rPr>
                    <w:t>4600,0</w:t>
                  </w:r>
                </w:p>
              </w:tc>
              <w:tc>
                <w:tcPr>
                  <w:tcW w:w="799" w:type="dxa"/>
                  <w:tcBorders>
                    <w:top w:val="outset" w:sz="6" w:space="0" w:color="auto"/>
                    <w:left w:val="outset" w:sz="6" w:space="0" w:color="auto"/>
                    <w:bottom w:val="outset" w:sz="6" w:space="0" w:color="auto"/>
                    <w:right w:val="outset" w:sz="6" w:space="0" w:color="auto"/>
                  </w:tcBorders>
                  <w:vAlign w:val="center"/>
                </w:tcPr>
                <w:p w:rsidR="00F07420" w:rsidRPr="00631D51" w:rsidRDefault="00F07420" w:rsidP="008D6459">
                  <w:pPr>
                    <w:ind w:right="-1"/>
                    <w:rPr>
                      <w:sz w:val="28"/>
                      <w:szCs w:val="28"/>
                    </w:rPr>
                  </w:pPr>
                  <w:r w:rsidRPr="00631D51">
                    <w:rPr>
                      <w:sz w:val="28"/>
                      <w:szCs w:val="28"/>
                    </w:rPr>
                    <w:t>800,0</w:t>
                  </w:r>
                </w:p>
              </w:tc>
              <w:tc>
                <w:tcPr>
                  <w:tcW w:w="1880" w:type="dxa"/>
                  <w:gridSpan w:val="2"/>
                  <w:tcBorders>
                    <w:top w:val="outset" w:sz="6" w:space="0" w:color="auto"/>
                    <w:left w:val="outset" w:sz="6" w:space="0" w:color="auto"/>
                    <w:bottom w:val="outset" w:sz="6" w:space="0" w:color="auto"/>
                    <w:right w:val="outset" w:sz="6" w:space="0" w:color="auto"/>
                  </w:tcBorders>
                  <w:vAlign w:val="center"/>
                </w:tcPr>
                <w:p w:rsidR="00F07420" w:rsidRPr="00631D51" w:rsidRDefault="00F07420" w:rsidP="008D6459">
                  <w:pPr>
                    <w:ind w:right="-1" w:firstLine="567"/>
                    <w:rPr>
                      <w:sz w:val="28"/>
                      <w:szCs w:val="28"/>
                    </w:rPr>
                  </w:pPr>
                  <w:r w:rsidRPr="00631D51">
                    <w:rPr>
                      <w:sz w:val="28"/>
                      <w:szCs w:val="28"/>
                    </w:rPr>
                    <w:t>3800,0</w:t>
                  </w:r>
                </w:p>
              </w:tc>
            </w:tr>
          </w:tbl>
          <w:p w:rsidR="00F07420" w:rsidRPr="00116CE8" w:rsidRDefault="00F07420" w:rsidP="008D6459">
            <w:pPr>
              <w:spacing w:before="100" w:beforeAutospacing="1" w:after="100" w:afterAutospacing="1"/>
              <w:ind w:right="-1" w:firstLine="567"/>
              <w:jc w:val="both"/>
              <w:rPr>
                <w:sz w:val="28"/>
                <w:szCs w:val="28"/>
              </w:rPr>
            </w:pPr>
            <w:r w:rsidRPr="00116CE8">
              <w:rPr>
                <w:sz w:val="28"/>
                <w:szCs w:val="28"/>
              </w:rPr>
              <w:t>Указанные средства носят расчетный характер и будут уточнены при внесении изменений в бюджет муниципального района на 2011 год и принятии бюджета муниципального района на 2012 год.</w:t>
            </w:r>
          </w:p>
          <w:p w:rsidR="00F07420" w:rsidRDefault="00F07420" w:rsidP="008D6459">
            <w:pPr>
              <w:spacing w:before="100" w:beforeAutospacing="1" w:after="100" w:afterAutospacing="1"/>
              <w:ind w:right="-1" w:firstLine="507"/>
              <w:rPr>
                <w:b/>
                <w:bCs/>
                <w:sz w:val="28"/>
                <w:szCs w:val="28"/>
              </w:rPr>
            </w:pPr>
          </w:p>
          <w:p w:rsidR="00F07420" w:rsidRDefault="00F07420" w:rsidP="008D6459">
            <w:pPr>
              <w:spacing w:before="100" w:beforeAutospacing="1" w:after="100" w:afterAutospacing="1"/>
              <w:ind w:right="-1" w:firstLine="507"/>
              <w:rPr>
                <w:b/>
                <w:bCs/>
                <w:sz w:val="28"/>
                <w:szCs w:val="28"/>
              </w:rPr>
            </w:pPr>
          </w:p>
          <w:p w:rsidR="00F07420" w:rsidRPr="00116CE8" w:rsidRDefault="00F07420" w:rsidP="008D6459">
            <w:pPr>
              <w:spacing w:before="100" w:beforeAutospacing="1" w:after="100" w:afterAutospacing="1"/>
              <w:ind w:right="-1" w:firstLine="507"/>
              <w:rPr>
                <w:sz w:val="28"/>
                <w:szCs w:val="28"/>
              </w:rPr>
            </w:pPr>
            <w:r w:rsidRPr="004A59E0">
              <w:rPr>
                <w:b/>
                <w:bCs/>
                <w:sz w:val="28"/>
                <w:szCs w:val="28"/>
              </w:rPr>
              <w:t>5.</w:t>
            </w:r>
            <w:r w:rsidRPr="00116CE8">
              <w:rPr>
                <w:b/>
                <w:bCs/>
                <w:sz w:val="28"/>
                <w:szCs w:val="28"/>
              </w:rPr>
              <w:t xml:space="preserve"> Оценка эффективности реализации Программы</w:t>
            </w:r>
          </w:p>
          <w:p w:rsidR="00F07420" w:rsidRPr="00116CE8" w:rsidRDefault="00F07420" w:rsidP="008D6459">
            <w:pPr>
              <w:spacing w:before="100" w:beforeAutospacing="1" w:after="100" w:afterAutospacing="1"/>
              <w:ind w:right="-1" w:firstLine="567"/>
              <w:rPr>
                <w:sz w:val="28"/>
                <w:szCs w:val="28"/>
              </w:rPr>
            </w:pPr>
            <w:r w:rsidRPr="00116CE8">
              <w:rPr>
                <w:sz w:val="28"/>
                <w:szCs w:val="28"/>
              </w:rPr>
              <w:t>В рамках выполнения мероприятий Программы планируются:</w:t>
            </w:r>
          </w:p>
          <w:p w:rsidR="00F07420" w:rsidRPr="00116CE8" w:rsidRDefault="00F07420" w:rsidP="008D6459">
            <w:pPr>
              <w:spacing w:before="100" w:beforeAutospacing="1" w:after="100" w:afterAutospacing="1"/>
              <w:ind w:right="-1" w:firstLine="567"/>
              <w:jc w:val="both"/>
              <w:rPr>
                <w:sz w:val="28"/>
                <w:szCs w:val="28"/>
              </w:rPr>
            </w:pPr>
            <w:r w:rsidRPr="00116CE8">
              <w:rPr>
                <w:sz w:val="28"/>
                <w:szCs w:val="28"/>
              </w:rPr>
              <w:t>стандартизация и регламентация деятельности органов местного самоуправления (разработка регламентов, муниципальных заданий);</w:t>
            </w:r>
          </w:p>
          <w:p w:rsidR="00F07420" w:rsidRPr="00116CE8" w:rsidRDefault="00F07420" w:rsidP="008D6459">
            <w:pPr>
              <w:spacing w:before="100" w:beforeAutospacing="1" w:after="100" w:afterAutospacing="1"/>
              <w:ind w:right="-1" w:firstLine="567"/>
              <w:jc w:val="both"/>
              <w:rPr>
                <w:sz w:val="28"/>
                <w:szCs w:val="28"/>
              </w:rPr>
            </w:pPr>
            <w:r w:rsidRPr="00116CE8">
              <w:rPr>
                <w:sz w:val="28"/>
                <w:szCs w:val="28"/>
              </w:rPr>
              <w:t>обеспечение всех муниципальных учреждений (100%) доступом к сети Интернет;</w:t>
            </w:r>
          </w:p>
          <w:p w:rsidR="00F07420" w:rsidRPr="00116CE8" w:rsidRDefault="00F07420" w:rsidP="008D6459">
            <w:pPr>
              <w:spacing w:before="100" w:beforeAutospacing="1" w:after="100" w:afterAutospacing="1"/>
              <w:ind w:right="-1" w:firstLine="567"/>
              <w:jc w:val="both"/>
              <w:rPr>
                <w:sz w:val="28"/>
                <w:szCs w:val="28"/>
              </w:rPr>
            </w:pPr>
            <w:r w:rsidRPr="00116CE8">
              <w:rPr>
                <w:sz w:val="28"/>
                <w:szCs w:val="28"/>
              </w:rPr>
              <w:t>создание официальных сайтов муниципальных учреждений;</w:t>
            </w:r>
          </w:p>
          <w:p w:rsidR="00F07420" w:rsidRPr="00116CE8" w:rsidRDefault="00F07420" w:rsidP="008D6459">
            <w:pPr>
              <w:spacing w:before="100" w:beforeAutospacing="1" w:after="100" w:afterAutospacing="1"/>
              <w:ind w:right="-1" w:firstLine="567"/>
              <w:jc w:val="both"/>
              <w:rPr>
                <w:sz w:val="28"/>
                <w:szCs w:val="28"/>
              </w:rPr>
            </w:pPr>
            <w:r w:rsidRPr="00116CE8">
              <w:rPr>
                <w:sz w:val="28"/>
                <w:szCs w:val="28"/>
              </w:rPr>
              <w:t>повышение качества предоставления муниципальных услуг за счет модернизации специализированного программного обеспечения компьютерной техники органов местного самоуправления и муниципальных учреждений.</w:t>
            </w:r>
          </w:p>
          <w:p w:rsidR="00F07420" w:rsidRPr="00116CE8" w:rsidRDefault="00F07420" w:rsidP="008D6459">
            <w:pPr>
              <w:spacing w:before="100" w:beforeAutospacing="1" w:after="100" w:afterAutospacing="1"/>
              <w:ind w:right="-1" w:firstLine="567"/>
              <w:rPr>
                <w:sz w:val="28"/>
                <w:szCs w:val="28"/>
              </w:rPr>
            </w:pPr>
            <w:r w:rsidRPr="00116CE8">
              <w:rPr>
                <w:sz w:val="28"/>
                <w:szCs w:val="28"/>
              </w:rPr>
              <w:t>Индикаторы эффективности реализации Программы:</w:t>
            </w: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7687"/>
              <w:gridCol w:w="2033"/>
              <w:gridCol w:w="778"/>
              <w:gridCol w:w="793"/>
            </w:tblGrid>
            <w:tr w:rsidR="00F07420" w:rsidRPr="007001FD" w:rsidTr="008D6459">
              <w:trPr>
                <w:trHeight w:val="636"/>
                <w:tblCellSpacing w:w="15" w:type="dxa"/>
              </w:trPr>
              <w:tc>
                <w:tcPr>
                  <w:tcW w:w="7642" w:type="dxa"/>
                  <w:tcBorders>
                    <w:top w:val="outset" w:sz="6" w:space="0" w:color="auto"/>
                    <w:left w:val="outset" w:sz="6" w:space="0" w:color="auto"/>
                    <w:bottom w:val="outset" w:sz="6" w:space="0" w:color="auto"/>
                    <w:right w:val="outset" w:sz="6" w:space="0" w:color="auto"/>
                  </w:tcBorders>
                </w:tcPr>
                <w:p w:rsidR="00F07420" w:rsidRDefault="00F07420" w:rsidP="008D6459">
                  <w:pPr>
                    <w:spacing w:line="240" w:lineRule="exact"/>
                    <w:ind w:firstLine="567"/>
                    <w:jc w:val="center"/>
                    <w:rPr>
                      <w:sz w:val="28"/>
                      <w:szCs w:val="28"/>
                    </w:rPr>
                  </w:pPr>
                </w:p>
                <w:p w:rsidR="00F07420" w:rsidRPr="00185CBA" w:rsidRDefault="00F07420" w:rsidP="008D6459">
                  <w:pPr>
                    <w:spacing w:line="240" w:lineRule="exact"/>
                    <w:ind w:firstLine="567"/>
                    <w:jc w:val="center"/>
                    <w:rPr>
                      <w:sz w:val="28"/>
                      <w:szCs w:val="28"/>
                    </w:rPr>
                  </w:pPr>
                  <w:r w:rsidRPr="00185CBA">
                    <w:rPr>
                      <w:sz w:val="28"/>
                      <w:szCs w:val="28"/>
                    </w:rPr>
                    <w:t>Показатель</w:t>
                  </w:r>
                </w:p>
              </w:tc>
              <w:tc>
                <w:tcPr>
                  <w:tcW w:w="2003" w:type="dxa"/>
                  <w:tcBorders>
                    <w:top w:val="outset" w:sz="6" w:space="0" w:color="auto"/>
                    <w:left w:val="outset" w:sz="6" w:space="0" w:color="auto"/>
                    <w:bottom w:val="outset" w:sz="6" w:space="0" w:color="auto"/>
                    <w:right w:val="outset" w:sz="6" w:space="0" w:color="auto"/>
                  </w:tcBorders>
                </w:tcPr>
                <w:p w:rsidR="00F07420" w:rsidRDefault="00F07420" w:rsidP="008D6459">
                  <w:pPr>
                    <w:spacing w:line="240" w:lineRule="exact"/>
                    <w:jc w:val="center"/>
                    <w:rPr>
                      <w:sz w:val="28"/>
                      <w:szCs w:val="28"/>
                    </w:rPr>
                  </w:pPr>
                </w:p>
                <w:p w:rsidR="00F07420" w:rsidRPr="00185CBA" w:rsidRDefault="00F07420" w:rsidP="008D6459">
                  <w:pPr>
                    <w:spacing w:line="240" w:lineRule="exact"/>
                    <w:jc w:val="center"/>
                    <w:rPr>
                      <w:sz w:val="28"/>
                      <w:szCs w:val="28"/>
                    </w:rPr>
                  </w:pPr>
                  <w:r w:rsidRPr="00185CBA">
                    <w:rPr>
                      <w:sz w:val="28"/>
                      <w:szCs w:val="28"/>
                    </w:rPr>
                    <w:t>Единица измерения</w:t>
                  </w:r>
                </w:p>
              </w:tc>
              <w:tc>
                <w:tcPr>
                  <w:tcW w:w="748" w:type="dxa"/>
                  <w:tcBorders>
                    <w:top w:val="outset" w:sz="6" w:space="0" w:color="auto"/>
                    <w:left w:val="outset" w:sz="6" w:space="0" w:color="auto"/>
                    <w:bottom w:val="outset" w:sz="6" w:space="0" w:color="auto"/>
                    <w:right w:val="outset" w:sz="6" w:space="0" w:color="auto"/>
                  </w:tcBorders>
                  <w:vAlign w:val="center"/>
                </w:tcPr>
                <w:p w:rsidR="00F07420" w:rsidRPr="00185CBA" w:rsidRDefault="00F07420" w:rsidP="008D6459">
                  <w:pPr>
                    <w:ind w:right="-1" w:firstLine="567"/>
                    <w:rPr>
                      <w:sz w:val="28"/>
                      <w:szCs w:val="28"/>
                    </w:rPr>
                  </w:pPr>
                  <w:r w:rsidRPr="00185CBA">
                    <w:rPr>
                      <w:sz w:val="28"/>
                      <w:szCs w:val="28"/>
                    </w:rPr>
                    <w:t xml:space="preserve">2011 </w:t>
                  </w:r>
                </w:p>
                <w:p w:rsidR="00F07420" w:rsidRPr="00185CBA" w:rsidRDefault="00F07420" w:rsidP="008D6459">
                  <w:pPr>
                    <w:spacing w:before="100" w:beforeAutospacing="1" w:after="100" w:afterAutospacing="1"/>
                    <w:ind w:right="-1" w:firstLine="567"/>
                    <w:rPr>
                      <w:sz w:val="28"/>
                      <w:szCs w:val="28"/>
                    </w:rPr>
                  </w:pPr>
                  <w:r w:rsidRPr="00185CBA">
                    <w:rPr>
                      <w:sz w:val="28"/>
                      <w:szCs w:val="28"/>
                    </w:rPr>
                    <w:t>год</w:t>
                  </w:r>
                </w:p>
              </w:tc>
              <w:tc>
                <w:tcPr>
                  <w:tcW w:w="748" w:type="dxa"/>
                  <w:tcBorders>
                    <w:top w:val="outset" w:sz="6" w:space="0" w:color="auto"/>
                    <w:left w:val="outset" w:sz="6" w:space="0" w:color="auto"/>
                    <w:bottom w:val="outset" w:sz="6" w:space="0" w:color="auto"/>
                    <w:right w:val="outset" w:sz="6" w:space="0" w:color="auto"/>
                  </w:tcBorders>
                  <w:vAlign w:val="center"/>
                </w:tcPr>
                <w:p w:rsidR="00F07420" w:rsidRPr="00185CBA" w:rsidRDefault="00F07420" w:rsidP="008D6459">
                  <w:pPr>
                    <w:ind w:right="-1" w:firstLine="567"/>
                    <w:rPr>
                      <w:sz w:val="28"/>
                      <w:szCs w:val="28"/>
                    </w:rPr>
                  </w:pPr>
                  <w:r w:rsidRPr="00185CBA">
                    <w:rPr>
                      <w:sz w:val="28"/>
                      <w:szCs w:val="28"/>
                    </w:rPr>
                    <w:t xml:space="preserve">2012 </w:t>
                  </w:r>
                </w:p>
                <w:p w:rsidR="00F07420" w:rsidRPr="00185CBA" w:rsidRDefault="00F07420" w:rsidP="008D6459">
                  <w:pPr>
                    <w:spacing w:before="100" w:beforeAutospacing="1" w:after="100" w:afterAutospacing="1"/>
                    <w:ind w:right="-1" w:firstLine="567"/>
                    <w:rPr>
                      <w:sz w:val="28"/>
                      <w:szCs w:val="28"/>
                    </w:rPr>
                  </w:pPr>
                  <w:r w:rsidRPr="00185CBA">
                    <w:rPr>
                      <w:sz w:val="28"/>
                      <w:szCs w:val="28"/>
                    </w:rPr>
                    <w:t>год</w:t>
                  </w:r>
                </w:p>
              </w:tc>
            </w:tr>
            <w:tr w:rsidR="00F07420" w:rsidRPr="00185CBA" w:rsidTr="008D6459">
              <w:trPr>
                <w:tblCellSpacing w:w="15" w:type="dxa"/>
              </w:trPr>
              <w:tc>
                <w:tcPr>
                  <w:tcW w:w="7642" w:type="dxa"/>
                  <w:tcBorders>
                    <w:top w:val="outset" w:sz="6" w:space="0" w:color="auto"/>
                    <w:left w:val="outset" w:sz="6" w:space="0" w:color="auto"/>
                    <w:bottom w:val="outset" w:sz="6" w:space="0" w:color="auto"/>
                    <w:right w:val="outset" w:sz="6" w:space="0" w:color="auto"/>
                  </w:tcBorders>
                  <w:vAlign w:val="center"/>
                </w:tcPr>
                <w:p w:rsidR="00F07420" w:rsidRPr="00185CBA" w:rsidRDefault="00F07420" w:rsidP="008D6459">
                  <w:pPr>
                    <w:ind w:right="-1"/>
                    <w:rPr>
                      <w:sz w:val="28"/>
                      <w:szCs w:val="28"/>
                    </w:rPr>
                  </w:pPr>
                  <w:r w:rsidRPr="00185CBA">
                    <w:rPr>
                      <w:sz w:val="28"/>
                      <w:szCs w:val="28"/>
                    </w:rPr>
                    <w:t>Доля регламентированных услуг Сводного реестра муниципальных услуг (функций) в общем количестве услуг Сводного реестра</w:t>
                  </w:r>
                </w:p>
              </w:tc>
              <w:tc>
                <w:tcPr>
                  <w:tcW w:w="2003" w:type="dxa"/>
                  <w:tcBorders>
                    <w:top w:val="outset" w:sz="6" w:space="0" w:color="auto"/>
                    <w:left w:val="outset" w:sz="6" w:space="0" w:color="auto"/>
                    <w:bottom w:val="outset" w:sz="6" w:space="0" w:color="auto"/>
                    <w:right w:val="outset" w:sz="6" w:space="0" w:color="auto"/>
                  </w:tcBorders>
                  <w:vAlign w:val="center"/>
                </w:tcPr>
                <w:p w:rsidR="00F07420" w:rsidRPr="00185CBA" w:rsidRDefault="00F07420" w:rsidP="008D6459">
                  <w:pPr>
                    <w:ind w:right="-1" w:firstLine="198"/>
                    <w:jc w:val="center"/>
                    <w:rPr>
                      <w:sz w:val="28"/>
                      <w:szCs w:val="28"/>
                    </w:rPr>
                  </w:pPr>
                  <w:r w:rsidRPr="00185CBA">
                    <w:rPr>
                      <w:sz w:val="28"/>
                      <w:szCs w:val="28"/>
                    </w:rPr>
                    <w:t>%</w:t>
                  </w:r>
                </w:p>
              </w:tc>
              <w:tc>
                <w:tcPr>
                  <w:tcW w:w="748" w:type="dxa"/>
                  <w:tcBorders>
                    <w:top w:val="outset" w:sz="6" w:space="0" w:color="auto"/>
                    <w:left w:val="outset" w:sz="6" w:space="0" w:color="auto"/>
                    <w:bottom w:val="outset" w:sz="6" w:space="0" w:color="auto"/>
                    <w:right w:val="outset" w:sz="6" w:space="0" w:color="auto"/>
                  </w:tcBorders>
                  <w:vAlign w:val="center"/>
                </w:tcPr>
                <w:p w:rsidR="00F07420" w:rsidRPr="00185CBA" w:rsidRDefault="00F07420" w:rsidP="008D6459">
                  <w:pPr>
                    <w:ind w:right="-1" w:firstLine="567"/>
                    <w:jc w:val="center"/>
                    <w:rPr>
                      <w:sz w:val="28"/>
                      <w:szCs w:val="28"/>
                    </w:rPr>
                  </w:pPr>
                  <w:r w:rsidRPr="00185CBA">
                    <w:rPr>
                      <w:sz w:val="28"/>
                      <w:szCs w:val="28"/>
                    </w:rPr>
                    <w:t>30</w:t>
                  </w:r>
                </w:p>
              </w:tc>
              <w:tc>
                <w:tcPr>
                  <w:tcW w:w="748" w:type="dxa"/>
                  <w:tcBorders>
                    <w:top w:val="outset" w:sz="6" w:space="0" w:color="auto"/>
                    <w:left w:val="outset" w:sz="6" w:space="0" w:color="auto"/>
                    <w:bottom w:val="outset" w:sz="6" w:space="0" w:color="auto"/>
                    <w:right w:val="outset" w:sz="6" w:space="0" w:color="auto"/>
                  </w:tcBorders>
                  <w:vAlign w:val="center"/>
                </w:tcPr>
                <w:p w:rsidR="00F07420" w:rsidRPr="00185CBA" w:rsidRDefault="00F07420" w:rsidP="008D6459">
                  <w:pPr>
                    <w:ind w:right="-1" w:firstLine="567"/>
                    <w:jc w:val="center"/>
                    <w:rPr>
                      <w:sz w:val="28"/>
                      <w:szCs w:val="28"/>
                    </w:rPr>
                  </w:pPr>
                  <w:r w:rsidRPr="00185CBA">
                    <w:rPr>
                      <w:sz w:val="28"/>
                      <w:szCs w:val="28"/>
                    </w:rPr>
                    <w:t>50</w:t>
                  </w:r>
                </w:p>
              </w:tc>
            </w:tr>
            <w:tr w:rsidR="00F07420" w:rsidRPr="00185CBA" w:rsidTr="008D6459">
              <w:trPr>
                <w:tblCellSpacing w:w="15" w:type="dxa"/>
              </w:trPr>
              <w:tc>
                <w:tcPr>
                  <w:tcW w:w="7642" w:type="dxa"/>
                  <w:tcBorders>
                    <w:top w:val="outset" w:sz="6" w:space="0" w:color="auto"/>
                    <w:left w:val="outset" w:sz="6" w:space="0" w:color="auto"/>
                    <w:bottom w:val="outset" w:sz="6" w:space="0" w:color="auto"/>
                    <w:right w:val="outset" w:sz="6" w:space="0" w:color="auto"/>
                  </w:tcBorders>
                  <w:vAlign w:val="center"/>
                </w:tcPr>
                <w:p w:rsidR="00F07420" w:rsidRPr="00185CBA" w:rsidRDefault="00F07420" w:rsidP="008D6459">
                  <w:pPr>
                    <w:ind w:right="-1"/>
                    <w:rPr>
                      <w:sz w:val="28"/>
                      <w:szCs w:val="28"/>
                    </w:rPr>
                  </w:pPr>
                  <w:r w:rsidRPr="00185CBA">
                    <w:rPr>
                      <w:sz w:val="28"/>
                      <w:szCs w:val="28"/>
                    </w:rPr>
                    <w:t>Доля услуг Сводного реестра, на которые сформированы муниципальные задания, в общем количестве услуг Сводного реестра</w:t>
                  </w:r>
                </w:p>
              </w:tc>
              <w:tc>
                <w:tcPr>
                  <w:tcW w:w="2003" w:type="dxa"/>
                  <w:tcBorders>
                    <w:top w:val="outset" w:sz="6" w:space="0" w:color="auto"/>
                    <w:left w:val="outset" w:sz="6" w:space="0" w:color="auto"/>
                    <w:bottom w:val="outset" w:sz="6" w:space="0" w:color="auto"/>
                    <w:right w:val="outset" w:sz="6" w:space="0" w:color="auto"/>
                  </w:tcBorders>
                  <w:vAlign w:val="center"/>
                </w:tcPr>
                <w:p w:rsidR="00F07420" w:rsidRPr="00185CBA" w:rsidRDefault="00F07420" w:rsidP="008D6459">
                  <w:pPr>
                    <w:ind w:right="-1" w:firstLine="198"/>
                    <w:jc w:val="center"/>
                    <w:rPr>
                      <w:sz w:val="28"/>
                      <w:szCs w:val="28"/>
                    </w:rPr>
                  </w:pPr>
                  <w:r w:rsidRPr="00185CBA">
                    <w:rPr>
                      <w:sz w:val="28"/>
                      <w:szCs w:val="28"/>
                    </w:rPr>
                    <w:t>%</w:t>
                  </w:r>
                </w:p>
              </w:tc>
              <w:tc>
                <w:tcPr>
                  <w:tcW w:w="748" w:type="dxa"/>
                  <w:tcBorders>
                    <w:top w:val="outset" w:sz="6" w:space="0" w:color="auto"/>
                    <w:left w:val="outset" w:sz="6" w:space="0" w:color="auto"/>
                    <w:bottom w:val="outset" w:sz="6" w:space="0" w:color="auto"/>
                    <w:right w:val="outset" w:sz="6" w:space="0" w:color="auto"/>
                  </w:tcBorders>
                  <w:vAlign w:val="center"/>
                </w:tcPr>
                <w:p w:rsidR="00F07420" w:rsidRPr="00185CBA" w:rsidRDefault="00F07420" w:rsidP="008D6459">
                  <w:pPr>
                    <w:ind w:right="-1" w:firstLine="567"/>
                    <w:jc w:val="center"/>
                    <w:rPr>
                      <w:sz w:val="28"/>
                      <w:szCs w:val="28"/>
                    </w:rPr>
                  </w:pPr>
                  <w:r w:rsidRPr="00185CBA">
                    <w:rPr>
                      <w:sz w:val="28"/>
                      <w:szCs w:val="28"/>
                    </w:rPr>
                    <w:t>5</w:t>
                  </w:r>
                </w:p>
              </w:tc>
              <w:tc>
                <w:tcPr>
                  <w:tcW w:w="748" w:type="dxa"/>
                  <w:tcBorders>
                    <w:top w:val="outset" w:sz="6" w:space="0" w:color="auto"/>
                    <w:left w:val="outset" w:sz="6" w:space="0" w:color="auto"/>
                    <w:bottom w:val="outset" w:sz="6" w:space="0" w:color="auto"/>
                    <w:right w:val="outset" w:sz="6" w:space="0" w:color="auto"/>
                  </w:tcBorders>
                  <w:vAlign w:val="center"/>
                </w:tcPr>
                <w:p w:rsidR="00F07420" w:rsidRPr="00185CBA" w:rsidRDefault="00F07420" w:rsidP="008D6459">
                  <w:pPr>
                    <w:ind w:right="-1" w:firstLine="567"/>
                    <w:jc w:val="center"/>
                    <w:rPr>
                      <w:sz w:val="28"/>
                      <w:szCs w:val="28"/>
                    </w:rPr>
                  </w:pPr>
                  <w:r w:rsidRPr="00185CBA">
                    <w:rPr>
                      <w:sz w:val="28"/>
                      <w:szCs w:val="28"/>
                    </w:rPr>
                    <w:t>15</w:t>
                  </w:r>
                </w:p>
              </w:tc>
            </w:tr>
            <w:tr w:rsidR="00F07420" w:rsidRPr="00185CBA" w:rsidTr="008D6459">
              <w:trPr>
                <w:tblCellSpacing w:w="15" w:type="dxa"/>
              </w:trPr>
              <w:tc>
                <w:tcPr>
                  <w:tcW w:w="7642" w:type="dxa"/>
                  <w:tcBorders>
                    <w:top w:val="outset" w:sz="6" w:space="0" w:color="auto"/>
                    <w:left w:val="outset" w:sz="6" w:space="0" w:color="auto"/>
                    <w:bottom w:val="outset" w:sz="6" w:space="0" w:color="auto"/>
                    <w:right w:val="outset" w:sz="6" w:space="0" w:color="auto"/>
                  </w:tcBorders>
                  <w:vAlign w:val="center"/>
                </w:tcPr>
                <w:p w:rsidR="00F07420" w:rsidRPr="00185CBA" w:rsidRDefault="00F07420" w:rsidP="008D6459">
                  <w:pPr>
                    <w:ind w:right="-1"/>
                    <w:rPr>
                      <w:sz w:val="28"/>
                      <w:szCs w:val="28"/>
                    </w:rPr>
                  </w:pPr>
                  <w:r w:rsidRPr="00185CBA">
                    <w:rPr>
                      <w:sz w:val="28"/>
                      <w:szCs w:val="28"/>
                    </w:rPr>
                    <w:t>Доля муниципальных учреждений, обеспеченных доступом к сети Интернет, в общем количестве муниципальных учреждений</w:t>
                  </w:r>
                </w:p>
              </w:tc>
              <w:tc>
                <w:tcPr>
                  <w:tcW w:w="2003" w:type="dxa"/>
                  <w:tcBorders>
                    <w:top w:val="outset" w:sz="6" w:space="0" w:color="auto"/>
                    <w:left w:val="outset" w:sz="6" w:space="0" w:color="auto"/>
                    <w:bottom w:val="outset" w:sz="6" w:space="0" w:color="auto"/>
                    <w:right w:val="outset" w:sz="6" w:space="0" w:color="auto"/>
                  </w:tcBorders>
                  <w:vAlign w:val="center"/>
                </w:tcPr>
                <w:p w:rsidR="00F07420" w:rsidRPr="00185CBA" w:rsidRDefault="00F07420" w:rsidP="008D6459">
                  <w:pPr>
                    <w:ind w:right="-1" w:firstLine="198"/>
                    <w:jc w:val="center"/>
                    <w:rPr>
                      <w:sz w:val="28"/>
                      <w:szCs w:val="28"/>
                    </w:rPr>
                  </w:pPr>
                  <w:r w:rsidRPr="00185CBA">
                    <w:rPr>
                      <w:sz w:val="28"/>
                      <w:szCs w:val="28"/>
                    </w:rPr>
                    <w:t>%</w:t>
                  </w:r>
                </w:p>
              </w:tc>
              <w:tc>
                <w:tcPr>
                  <w:tcW w:w="748" w:type="dxa"/>
                  <w:tcBorders>
                    <w:top w:val="outset" w:sz="6" w:space="0" w:color="auto"/>
                    <w:left w:val="outset" w:sz="6" w:space="0" w:color="auto"/>
                    <w:bottom w:val="outset" w:sz="6" w:space="0" w:color="auto"/>
                    <w:right w:val="outset" w:sz="6" w:space="0" w:color="auto"/>
                  </w:tcBorders>
                  <w:vAlign w:val="center"/>
                </w:tcPr>
                <w:p w:rsidR="00F07420" w:rsidRPr="00185CBA" w:rsidRDefault="00F07420" w:rsidP="008D6459">
                  <w:pPr>
                    <w:ind w:right="-1" w:firstLine="567"/>
                    <w:jc w:val="center"/>
                    <w:rPr>
                      <w:sz w:val="28"/>
                      <w:szCs w:val="28"/>
                    </w:rPr>
                  </w:pPr>
                  <w:r w:rsidRPr="00185CBA">
                    <w:rPr>
                      <w:sz w:val="28"/>
                      <w:szCs w:val="28"/>
                    </w:rPr>
                    <w:t>50</w:t>
                  </w:r>
                </w:p>
              </w:tc>
              <w:tc>
                <w:tcPr>
                  <w:tcW w:w="748" w:type="dxa"/>
                  <w:tcBorders>
                    <w:top w:val="outset" w:sz="6" w:space="0" w:color="auto"/>
                    <w:left w:val="outset" w:sz="6" w:space="0" w:color="auto"/>
                    <w:bottom w:val="outset" w:sz="6" w:space="0" w:color="auto"/>
                    <w:right w:val="outset" w:sz="6" w:space="0" w:color="auto"/>
                  </w:tcBorders>
                  <w:vAlign w:val="center"/>
                </w:tcPr>
                <w:p w:rsidR="00F07420" w:rsidRPr="00185CBA" w:rsidRDefault="00F07420" w:rsidP="008D6459">
                  <w:pPr>
                    <w:ind w:right="-1" w:firstLine="567"/>
                    <w:jc w:val="center"/>
                    <w:rPr>
                      <w:sz w:val="28"/>
                      <w:szCs w:val="28"/>
                    </w:rPr>
                  </w:pPr>
                  <w:r w:rsidRPr="00185CBA">
                    <w:rPr>
                      <w:sz w:val="28"/>
                      <w:szCs w:val="28"/>
                    </w:rPr>
                    <w:t>80</w:t>
                  </w:r>
                </w:p>
              </w:tc>
            </w:tr>
            <w:tr w:rsidR="00F07420" w:rsidRPr="00185CBA" w:rsidTr="008D6459">
              <w:trPr>
                <w:tblCellSpacing w:w="15" w:type="dxa"/>
              </w:trPr>
              <w:tc>
                <w:tcPr>
                  <w:tcW w:w="7642" w:type="dxa"/>
                  <w:tcBorders>
                    <w:top w:val="outset" w:sz="6" w:space="0" w:color="auto"/>
                    <w:left w:val="outset" w:sz="6" w:space="0" w:color="auto"/>
                    <w:bottom w:val="outset" w:sz="6" w:space="0" w:color="auto"/>
                    <w:right w:val="outset" w:sz="6" w:space="0" w:color="auto"/>
                  </w:tcBorders>
                  <w:vAlign w:val="center"/>
                </w:tcPr>
                <w:p w:rsidR="00F07420" w:rsidRPr="00185CBA" w:rsidRDefault="00F07420" w:rsidP="008D6459">
                  <w:pPr>
                    <w:ind w:right="-1"/>
                    <w:rPr>
                      <w:sz w:val="28"/>
                      <w:szCs w:val="28"/>
                    </w:rPr>
                  </w:pPr>
                  <w:r w:rsidRPr="00185CBA">
                    <w:rPr>
                      <w:sz w:val="28"/>
                      <w:szCs w:val="28"/>
                    </w:rPr>
                    <w:t xml:space="preserve">Доля услуг Сводного реестра, оказание которых планируется в электронном виде, в общем количестве услуг Сводного </w:t>
                  </w:r>
                  <w:r w:rsidRPr="00185CBA">
                    <w:rPr>
                      <w:sz w:val="28"/>
                      <w:szCs w:val="28"/>
                    </w:rPr>
                    <w:lastRenderedPageBreak/>
                    <w:t>реестра</w:t>
                  </w:r>
                </w:p>
              </w:tc>
              <w:tc>
                <w:tcPr>
                  <w:tcW w:w="2003" w:type="dxa"/>
                  <w:tcBorders>
                    <w:top w:val="outset" w:sz="6" w:space="0" w:color="auto"/>
                    <w:left w:val="outset" w:sz="6" w:space="0" w:color="auto"/>
                    <w:bottom w:val="outset" w:sz="6" w:space="0" w:color="auto"/>
                    <w:right w:val="outset" w:sz="6" w:space="0" w:color="auto"/>
                  </w:tcBorders>
                  <w:vAlign w:val="center"/>
                </w:tcPr>
                <w:p w:rsidR="00F07420" w:rsidRPr="00185CBA" w:rsidRDefault="00F07420" w:rsidP="008D6459">
                  <w:pPr>
                    <w:ind w:right="-1" w:firstLine="198"/>
                    <w:jc w:val="center"/>
                    <w:rPr>
                      <w:sz w:val="28"/>
                      <w:szCs w:val="28"/>
                    </w:rPr>
                  </w:pPr>
                  <w:r w:rsidRPr="00185CBA">
                    <w:rPr>
                      <w:sz w:val="28"/>
                      <w:szCs w:val="28"/>
                    </w:rPr>
                    <w:lastRenderedPageBreak/>
                    <w:t>%</w:t>
                  </w:r>
                </w:p>
              </w:tc>
              <w:tc>
                <w:tcPr>
                  <w:tcW w:w="748" w:type="dxa"/>
                  <w:tcBorders>
                    <w:top w:val="outset" w:sz="6" w:space="0" w:color="auto"/>
                    <w:left w:val="outset" w:sz="6" w:space="0" w:color="auto"/>
                    <w:bottom w:val="outset" w:sz="6" w:space="0" w:color="auto"/>
                    <w:right w:val="outset" w:sz="6" w:space="0" w:color="auto"/>
                  </w:tcBorders>
                  <w:vAlign w:val="center"/>
                </w:tcPr>
                <w:p w:rsidR="00F07420" w:rsidRPr="00185CBA" w:rsidRDefault="00F07420" w:rsidP="008D6459">
                  <w:pPr>
                    <w:ind w:right="-1" w:firstLine="567"/>
                    <w:jc w:val="center"/>
                    <w:rPr>
                      <w:sz w:val="28"/>
                      <w:szCs w:val="28"/>
                    </w:rPr>
                  </w:pPr>
                  <w:r w:rsidRPr="00185CBA">
                    <w:rPr>
                      <w:sz w:val="28"/>
                      <w:szCs w:val="28"/>
                    </w:rPr>
                    <w:t>5</w:t>
                  </w:r>
                </w:p>
              </w:tc>
              <w:tc>
                <w:tcPr>
                  <w:tcW w:w="748" w:type="dxa"/>
                  <w:tcBorders>
                    <w:top w:val="outset" w:sz="6" w:space="0" w:color="auto"/>
                    <w:left w:val="outset" w:sz="6" w:space="0" w:color="auto"/>
                    <w:bottom w:val="outset" w:sz="6" w:space="0" w:color="auto"/>
                    <w:right w:val="outset" w:sz="6" w:space="0" w:color="auto"/>
                  </w:tcBorders>
                  <w:vAlign w:val="center"/>
                </w:tcPr>
                <w:p w:rsidR="00F07420" w:rsidRPr="00185CBA" w:rsidRDefault="00F07420" w:rsidP="008D6459">
                  <w:pPr>
                    <w:ind w:right="-1" w:firstLine="567"/>
                    <w:jc w:val="center"/>
                    <w:rPr>
                      <w:sz w:val="28"/>
                      <w:szCs w:val="28"/>
                    </w:rPr>
                  </w:pPr>
                  <w:r w:rsidRPr="00185CBA">
                    <w:rPr>
                      <w:sz w:val="28"/>
                      <w:szCs w:val="28"/>
                    </w:rPr>
                    <w:t>20</w:t>
                  </w:r>
                </w:p>
              </w:tc>
            </w:tr>
          </w:tbl>
          <w:p w:rsidR="00F07420" w:rsidRPr="00185CBA" w:rsidRDefault="00F07420" w:rsidP="008D6459">
            <w:pPr>
              <w:spacing w:before="100" w:beforeAutospacing="1" w:after="100" w:afterAutospacing="1"/>
              <w:ind w:right="-1" w:firstLine="567"/>
              <w:rPr>
                <w:b/>
                <w:bCs/>
                <w:sz w:val="28"/>
                <w:szCs w:val="28"/>
              </w:rPr>
            </w:pPr>
          </w:p>
          <w:p w:rsidR="00F07420" w:rsidRPr="003005B7" w:rsidRDefault="00F07420" w:rsidP="008D6459">
            <w:pPr>
              <w:spacing w:before="100" w:beforeAutospacing="1" w:after="100" w:afterAutospacing="1"/>
              <w:ind w:right="-1" w:firstLine="567"/>
              <w:rPr>
                <w:sz w:val="28"/>
                <w:szCs w:val="28"/>
              </w:rPr>
            </w:pPr>
            <w:r w:rsidRPr="003005B7">
              <w:rPr>
                <w:b/>
                <w:bCs/>
                <w:sz w:val="28"/>
                <w:szCs w:val="28"/>
              </w:rPr>
              <w:t>6. Организация управления Программой</w:t>
            </w:r>
            <w:r w:rsidRPr="003005B7">
              <w:rPr>
                <w:sz w:val="28"/>
                <w:szCs w:val="28"/>
              </w:rPr>
              <w:t xml:space="preserve">  </w:t>
            </w:r>
            <w:r w:rsidRPr="003005B7">
              <w:rPr>
                <w:b/>
                <w:bCs/>
                <w:sz w:val="28"/>
                <w:szCs w:val="28"/>
              </w:rPr>
              <w:t>и контроль за ходом ее реализации</w:t>
            </w:r>
          </w:p>
          <w:p w:rsidR="00F07420" w:rsidRPr="003005B7" w:rsidRDefault="00F07420" w:rsidP="008D6459">
            <w:pPr>
              <w:spacing w:before="100" w:beforeAutospacing="1" w:after="100" w:afterAutospacing="1"/>
              <w:ind w:right="-1" w:firstLine="567"/>
              <w:jc w:val="both"/>
              <w:rPr>
                <w:sz w:val="28"/>
                <w:szCs w:val="28"/>
              </w:rPr>
            </w:pPr>
            <w:r w:rsidRPr="003005B7">
              <w:rPr>
                <w:sz w:val="28"/>
                <w:szCs w:val="28"/>
              </w:rPr>
              <w:t>Управление Программой осуществляется комитетом организационной и правовой работы Администрации муниципального района. Контроль за реализацией Программы осуществляет заместитель Главы администрации муниципального района</w:t>
            </w:r>
            <w:r>
              <w:rPr>
                <w:sz w:val="28"/>
                <w:szCs w:val="28"/>
              </w:rPr>
              <w:t xml:space="preserve"> </w:t>
            </w:r>
            <w:r w:rsidRPr="003005B7">
              <w:rPr>
                <w:sz w:val="28"/>
                <w:szCs w:val="28"/>
              </w:rPr>
              <w:t>Иванов В.Н.</w:t>
            </w:r>
          </w:p>
          <w:p w:rsidR="00F07420" w:rsidRPr="003005B7" w:rsidRDefault="00F07420" w:rsidP="008D6459">
            <w:pPr>
              <w:ind w:right="-1" w:firstLine="567"/>
              <w:rPr>
                <w:sz w:val="28"/>
                <w:szCs w:val="28"/>
              </w:rPr>
            </w:pPr>
          </w:p>
          <w:p w:rsidR="00F07420" w:rsidRDefault="00F07420" w:rsidP="008D6459">
            <w:pPr>
              <w:spacing w:before="100" w:beforeAutospacing="1" w:after="100" w:afterAutospacing="1"/>
              <w:ind w:right="-1" w:firstLine="567"/>
              <w:rPr>
                <w:b/>
                <w:bCs/>
                <w:sz w:val="28"/>
                <w:szCs w:val="28"/>
              </w:rPr>
            </w:pPr>
          </w:p>
          <w:p w:rsidR="00F07420" w:rsidRPr="003005B7" w:rsidRDefault="00F07420" w:rsidP="008D6459">
            <w:pPr>
              <w:spacing w:before="100" w:beforeAutospacing="1" w:after="100" w:afterAutospacing="1"/>
              <w:ind w:right="-1" w:firstLine="567"/>
              <w:rPr>
                <w:sz w:val="28"/>
                <w:szCs w:val="28"/>
              </w:rPr>
            </w:pPr>
            <w:r w:rsidRPr="003005B7">
              <w:rPr>
                <w:b/>
                <w:bCs/>
                <w:sz w:val="28"/>
                <w:szCs w:val="28"/>
              </w:rPr>
              <w:t>7. Программные мероприятия</w:t>
            </w:r>
          </w:p>
          <w:p w:rsidR="00F07420" w:rsidRPr="000813AE" w:rsidRDefault="00F07420" w:rsidP="008D6459">
            <w:pPr>
              <w:spacing w:before="100" w:beforeAutospacing="1" w:after="100" w:afterAutospacing="1"/>
              <w:ind w:right="-1" w:firstLine="567"/>
              <w:jc w:val="right"/>
              <w:rPr>
                <w:sz w:val="22"/>
                <w:szCs w:val="22"/>
              </w:rPr>
            </w:pPr>
            <w:r w:rsidRPr="000813AE">
              <w:rPr>
                <w:sz w:val="22"/>
                <w:szCs w:val="22"/>
              </w:rPr>
              <w:t>тыс. руб.</w:t>
            </w:r>
          </w:p>
          <w:tbl>
            <w:tblPr>
              <w:tblW w:w="9713"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905"/>
              <w:gridCol w:w="2662"/>
              <w:gridCol w:w="61"/>
              <w:gridCol w:w="1974"/>
              <w:gridCol w:w="2057"/>
              <w:gridCol w:w="2054"/>
            </w:tblGrid>
            <w:tr w:rsidR="00F07420" w:rsidRPr="007001FD" w:rsidTr="008D6459">
              <w:trPr>
                <w:tblHeader/>
                <w:tblCellSpacing w:w="15" w:type="dxa"/>
              </w:trPr>
              <w:tc>
                <w:tcPr>
                  <w:tcW w:w="860" w:type="dxa"/>
                  <w:tcBorders>
                    <w:top w:val="outset" w:sz="6" w:space="0" w:color="auto"/>
                    <w:left w:val="outset" w:sz="6" w:space="0" w:color="auto"/>
                    <w:bottom w:val="outset" w:sz="6" w:space="0" w:color="auto"/>
                    <w:right w:val="outset" w:sz="6" w:space="0" w:color="auto"/>
                  </w:tcBorders>
                  <w:vAlign w:val="center"/>
                </w:tcPr>
                <w:p w:rsidR="00F07420" w:rsidRPr="007001FD" w:rsidRDefault="00F07420" w:rsidP="008D6459">
                  <w:pPr>
                    <w:ind w:right="-1" w:firstLine="567"/>
                    <w:rPr>
                      <w:szCs w:val="24"/>
                    </w:rPr>
                  </w:pPr>
                </w:p>
              </w:tc>
              <w:tc>
                <w:tcPr>
                  <w:tcW w:w="2632" w:type="dxa"/>
                  <w:tcBorders>
                    <w:top w:val="outset" w:sz="6" w:space="0" w:color="auto"/>
                    <w:left w:val="outset" w:sz="6" w:space="0" w:color="auto"/>
                    <w:bottom w:val="outset" w:sz="6" w:space="0" w:color="auto"/>
                    <w:right w:val="outset" w:sz="6" w:space="0" w:color="auto"/>
                  </w:tcBorders>
                  <w:vAlign w:val="center"/>
                </w:tcPr>
                <w:p w:rsidR="00F07420" w:rsidRPr="007001FD" w:rsidRDefault="00F07420" w:rsidP="008D6459">
                  <w:pPr>
                    <w:ind w:right="-1" w:firstLine="567"/>
                    <w:jc w:val="center"/>
                    <w:rPr>
                      <w:szCs w:val="24"/>
                    </w:rPr>
                  </w:pPr>
                  <w:r w:rsidRPr="007001FD">
                    <w:rPr>
                      <w:szCs w:val="24"/>
                    </w:rPr>
                    <w:t>Наименование мероприятия</w:t>
                  </w:r>
                </w:p>
              </w:tc>
              <w:tc>
                <w:tcPr>
                  <w:tcW w:w="2005" w:type="dxa"/>
                  <w:gridSpan w:val="2"/>
                  <w:tcBorders>
                    <w:top w:val="outset" w:sz="6" w:space="0" w:color="auto"/>
                    <w:left w:val="outset" w:sz="6" w:space="0" w:color="auto"/>
                    <w:bottom w:val="outset" w:sz="6" w:space="0" w:color="auto"/>
                    <w:right w:val="outset" w:sz="6" w:space="0" w:color="auto"/>
                  </w:tcBorders>
                  <w:vAlign w:val="center"/>
                </w:tcPr>
                <w:p w:rsidR="00F07420" w:rsidRPr="007001FD" w:rsidRDefault="00F07420" w:rsidP="008D6459">
                  <w:pPr>
                    <w:ind w:right="-1" w:firstLine="567"/>
                    <w:rPr>
                      <w:szCs w:val="24"/>
                    </w:rPr>
                  </w:pPr>
                  <w:r w:rsidRPr="007001FD">
                    <w:rPr>
                      <w:szCs w:val="24"/>
                    </w:rPr>
                    <w:t>Срок исполнения</w:t>
                  </w:r>
                </w:p>
              </w:tc>
              <w:tc>
                <w:tcPr>
                  <w:tcW w:w="2027" w:type="dxa"/>
                  <w:tcBorders>
                    <w:top w:val="outset" w:sz="6" w:space="0" w:color="auto"/>
                    <w:left w:val="outset" w:sz="6" w:space="0" w:color="auto"/>
                    <w:bottom w:val="outset" w:sz="6" w:space="0" w:color="auto"/>
                    <w:right w:val="outset" w:sz="6" w:space="0" w:color="auto"/>
                  </w:tcBorders>
                  <w:vAlign w:val="center"/>
                </w:tcPr>
                <w:p w:rsidR="00F07420" w:rsidRPr="007001FD" w:rsidRDefault="00F07420" w:rsidP="008D6459">
                  <w:pPr>
                    <w:ind w:right="-1" w:firstLine="567"/>
                    <w:rPr>
                      <w:szCs w:val="24"/>
                    </w:rPr>
                  </w:pPr>
                  <w:r w:rsidRPr="007001FD">
                    <w:rPr>
                      <w:szCs w:val="24"/>
                    </w:rPr>
                    <w:t>Объем</w:t>
                  </w:r>
                </w:p>
                <w:p w:rsidR="00F07420" w:rsidRPr="007001FD" w:rsidRDefault="00F07420" w:rsidP="008D6459">
                  <w:pPr>
                    <w:spacing w:before="100" w:beforeAutospacing="1" w:after="100" w:afterAutospacing="1"/>
                    <w:ind w:right="-1"/>
                    <w:rPr>
                      <w:szCs w:val="24"/>
                    </w:rPr>
                  </w:pPr>
                  <w:r w:rsidRPr="007001FD">
                    <w:rPr>
                      <w:szCs w:val="24"/>
                    </w:rPr>
                    <w:t>финансирования</w:t>
                  </w:r>
                </w:p>
              </w:tc>
              <w:tc>
                <w:tcPr>
                  <w:tcW w:w="2009" w:type="dxa"/>
                  <w:tcBorders>
                    <w:top w:val="outset" w:sz="6" w:space="0" w:color="auto"/>
                    <w:left w:val="outset" w:sz="6" w:space="0" w:color="auto"/>
                    <w:bottom w:val="outset" w:sz="6" w:space="0" w:color="auto"/>
                    <w:right w:val="outset" w:sz="6" w:space="0" w:color="auto"/>
                  </w:tcBorders>
                  <w:vAlign w:val="center"/>
                </w:tcPr>
                <w:p w:rsidR="00F07420" w:rsidRPr="007001FD" w:rsidRDefault="00F07420" w:rsidP="008D6459">
                  <w:pPr>
                    <w:ind w:right="-1"/>
                    <w:rPr>
                      <w:szCs w:val="24"/>
                    </w:rPr>
                  </w:pPr>
                  <w:r w:rsidRPr="007001FD">
                    <w:rPr>
                      <w:szCs w:val="24"/>
                    </w:rPr>
                    <w:t>Ответственный исполнитель</w:t>
                  </w:r>
                </w:p>
              </w:tc>
            </w:tr>
            <w:tr w:rsidR="00F07420" w:rsidRPr="007001FD" w:rsidTr="008D6459">
              <w:trPr>
                <w:tblCellSpacing w:w="15" w:type="dxa"/>
              </w:trPr>
              <w:tc>
                <w:tcPr>
                  <w:tcW w:w="9653" w:type="dxa"/>
                  <w:gridSpan w:val="6"/>
                  <w:tcBorders>
                    <w:top w:val="outset" w:sz="6" w:space="0" w:color="auto"/>
                    <w:left w:val="outset" w:sz="6" w:space="0" w:color="auto"/>
                    <w:bottom w:val="outset" w:sz="6" w:space="0" w:color="auto"/>
                    <w:right w:val="outset" w:sz="6" w:space="0" w:color="auto"/>
                  </w:tcBorders>
                  <w:vAlign w:val="center"/>
                </w:tcPr>
                <w:p w:rsidR="00F07420" w:rsidRPr="006C21D4" w:rsidRDefault="00F07420" w:rsidP="008D6459">
                  <w:pPr>
                    <w:ind w:right="-1" w:firstLine="567"/>
                    <w:rPr>
                      <w:b/>
                      <w:szCs w:val="24"/>
                    </w:rPr>
                  </w:pPr>
                  <w:r w:rsidRPr="006C21D4">
                    <w:rPr>
                      <w:b/>
                      <w:szCs w:val="24"/>
                    </w:rPr>
                    <w:t>7.1. Развитие официального сайта Администрации города в сети Интернет</w:t>
                  </w:r>
                </w:p>
              </w:tc>
            </w:tr>
            <w:tr w:rsidR="00F07420" w:rsidRPr="007001FD" w:rsidTr="008D6459">
              <w:trPr>
                <w:cantSplit/>
                <w:trHeight w:val="1134"/>
                <w:tblCellSpacing w:w="15" w:type="dxa"/>
              </w:trPr>
              <w:tc>
                <w:tcPr>
                  <w:tcW w:w="860" w:type="dxa"/>
                  <w:tcBorders>
                    <w:top w:val="outset" w:sz="6" w:space="0" w:color="auto"/>
                    <w:left w:val="outset" w:sz="6" w:space="0" w:color="auto"/>
                    <w:bottom w:val="outset" w:sz="6" w:space="0" w:color="auto"/>
                    <w:right w:val="outset" w:sz="6" w:space="0" w:color="auto"/>
                  </w:tcBorders>
                  <w:textDirection w:val="btLr"/>
                  <w:vAlign w:val="center"/>
                </w:tcPr>
                <w:p w:rsidR="00F07420" w:rsidRPr="007001FD" w:rsidRDefault="00F07420" w:rsidP="008D6459">
                  <w:pPr>
                    <w:ind w:right="-1" w:firstLine="567"/>
                    <w:jc w:val="center"/>
                    <w:rPr>
                      <w:szCs w:val="24"/>
                    </w:rPr>
                  </w:pPr>
                  <w:r w:rsidRPr="007001FD">
                    <w:rPr>
                      <w:szCs w:val="24"/>
                    </w:rPr>
                    <w:t>7.1.1.</w:t>
                  </w:r>
                </w:p>
              </w:tc>
              <w:tc>
                <w:tcPr>
                  <w:tcW w:w="2632" w:type="dxa"/>
                  <w:tcBorders>
                    <w:top w:val="outset" w:sz="6" w:space="0" w:color="auto"/>
                    <w:left w:val="outset" w:sz="6" w:space="0" w:color="auto"/>
                    <w:bottom w:val="outset" w:sz="6" w:space="0" w:color="auto"/>
                    <w:right w:val="outset" w:sz="6" w:space="0" w:color="auto"/>
                  </w:tcBorders>
                </w:tcPr>
                <w:p w:rsidR="00F07420" w:rsidRPr="007001FD" w:rsidRDefault="00F07420" w:rsidP="008D6459">
                  <w:pPr>
                    <w:ind w:right="-1"/>
                    <w:jc w:val="both"/>
                    <w:rPr>
                      <w:szCs w:val="24"/>
                    </w:rPr>
                  </w:pPr>
                  <w:r w:rsidRPr="007001FD">
                    <w:rPr>
                      <w:szCs w:val="24"/>
                    </w:rPr>
                    <w:t>Обеспечение размеще</w:t>
                  </w:r>
                  <w:r>
                    <w:rPr>
                      <w:szCs w:val="24"/>
                    </w:rPr>
                    <w:softHyphen/>
                  </w:r>
                  <w:r w:rsidRPr="007001FD">
                    <w:rPr>
                      <w:szCs w:val="24"/>
                    </w:rPr>
                    <w:t>ния информации о дея</w:t>
                  </w:r>
                  <w:r>
                    <w:rPr>
                      <w:szCs w:val="24"/>
                    </w:rPr>
                    <w:softHyphen/>
                  </w:r>
                  <w:r w:rsidRPr="007001FD">
                    <w:rPr>
                      <w:szCs w:val="24"/>
                    </w:rPr>
                    <w:t>тельности органов ме</w:t>
                  </w:r>
                  <w:r>
                    <w:rPr>
                      <w:szCs w:val="24"/>
                    </w:rPr>
                    <w:softHyphen/>
                  </w:r>
                  <w:r w:rsidRPr="007001FD">
                    <w:rPr>
                      <w:szCs w:val="24"/>
                    </w:rPr>
                    <w:t xml:space="preserve">стного самоуправления </w:t>
                  </w:r>
                  <w:r>
                    <w:rPr>
                      <w:szCs w:val="24"/>
                    </w:rPr>
                    <w:t>Батецкого муници</w:t>
                  </w:r>
                  <w:r>
                    <w:rPr>
                      <w:szCs w:val="24"/>
                    </w:rPr>
                    <w:softHyphen/>
                    <w:t xml:space="preserve">пального района </w:t>
                  </w:r>
                  <w:r w:rsidRPr="007001FD">
                    <w:rPr>
                      <w:szCs w:val="24"/>
                    </w:rPr>
                    <w:t>на официальном сайте в с</w:t>
                  </w:r>
                  <w:r>
                    <w:rPr>
                      <w:szCs w:val="24"/>
                    </w:rPr>
                    <w:t>ети Интернет согласно распоряжению Адми</w:t>
                  </w:r>
                  <w:r>
                    <w:rPr>
                      <w:szCs w:val="24"/>
                    </w:rPr>
                    <w:softHyphen/>
                    <w:t>нистрации Батецкого муниципального рай</w:t>
                  </w:r>
                  <w:r>
                    <w:rPr>
                      <w:szCs w:val="24"/>
                    </w:rPr>
                    <w:softHyphen/>
                    <w:t xml:space="preserve">она от 25.01.2011                           </w:t>
                  </w:r>
                  <w:r w:rsidRPr="007001FD">
                    <w:rPr>
                      <w:szCs w:val="24"/>
                    </w:rPr>
                    <w:t>№</w:t>
                  </w:r>
                  <w:r>
                    <w:rPr>
                      <w:szCs w:val="24"/>
                    </w:rPr>
                    <w:t xml:space="preserve"> 14-рг</w:t>
                  </w:r>
                </w:p>
              </w:tc>
              <w:tc>
                <w:tcPr>
                  <w:tcW w:w="2005" w:type="dxa"/>
                  <w:gridSpan w:val="2"/>
                  <w:tcBorders>
                    <w:top w:val="outset" w:sz="6" w:space="0" w:color="auto"/>
                    <w:left w:val="outset" w:sz="6" w:space="0" w:color="auto"/>
                    <w:bottom w:val="outset" w:sz="6" w:space="0" w:color="auto"/>
                    <w:right w:val="outset" w:sz="6" w:space="0" w:color="auto"/>
                  </w:tcBorders>
                </w:tcPr>
                <w:p w:rsidR="00F07420" w:rsidRPr="007001FD" w:rsidRDefault="00F07420" w:rsidP="008D6459">
                  <w:pPr>
                    <w:ind w:right="-1"/>
                    <w:jc w:val="center"/>
                    <w:rPr>
                      <w:szCs w:val="24"/>
                    </w:rPr>
                  </w:pPr>
                  <w:r>
                    <w:rPr>
                      <w:szCs w:val="24"/>
                    </w:rPr>
                    <w:t>постоянно</w:t>
                  </w:r>
                </w:p>
              </w:tc>
              <w:tc>
                <w:tcPr>
                  <w:tcW w:w="2027" w:type="dxa"/>
                  <w:tcBorders>
                    <w:top w:val="outset" w:sz="6" w:space="0" w:color="auto"/>
                    <w:left w:val="outset" w:sz="6" w:space="0" w:color="auto"/>
                    <w:bottom w:val="outset" w:sz="6" w:space="0" w:color="auto"/>
                    <w:right w:val="outset" w:sz="6" w:space="0" w:color="auto"/>
                  </w:tcBorders>
                </w:tcPr>
                <w:p w:rsidR="00F07420" w:rsidRPr="007001FD" w:rsidRDefault="00F07420" w:rsidP="008D6459">
                  <w:pPr>
                    <w:ind w:right="-1" w:firstLine="567"/>
                    <w:rPr>
                      <w:szCs w:val="24"/>
                    </w:rPr>
                  </w:pPr>
                  <w:r w:rsidRPr="007001FD">
                    <w:rPr>
                      <w:szCs w:val="24"/>
                    </w:rPr>
                    <w:t>без финансирования</w:t>
                  </w:r>
                </w:p>
              </w:tc>
              <w:tc>
                <w:tcPr>
                  <w:tcW w:w="2009" w:type="dxa"/>
                  <w:tcBorders>
                    <w:top w:val="outset" w:sz="6" w:space="0" w:color="auto"/>
                    <w:left w:val="outset" w:sz="6" w:space="0" w:color="auto"/>
                    <w:bottom w:val="outset" w:sz="6" w:space="0" w:color="auto"/>
                    <w:right w:val="outset" w:sz="6" w:space="0" w:color="auto"/>
                  </w:tcBorders>
                </w:tcPr>
                <w:p w:rsidR="00F07420" w:rsidRPr="007001FD" w:rsidRDefault="00F07420" w:rsidP="008D6459">
                  <w:pPr>
                    <w:ind w:right="-1"/>
                    <w:rPr>
                      <w:szCs w:val="24"/>
                    </w:rPr>
                  </w:pPr>
                  <w:r w:rsidRPr="007001FD">
                    <w:rPr>
                      <w:szCs w:val="24"/>
                    </w:rPr>
                    <w:t xml:space="preserve">руководители </w:t>
                  </w:r>
                  <w:r>
                    <w:rPr>
                      <w:szCs w:val="24"/>
                    </w:rPr>
                    <w:t xml:space="preserve">комитетов, отделов </w:t>
                  </w:r>
                  <w:r w:rsidRPr="007001FD">
                    <w:rPr>
                      <w:szCs w:val="24"/>
                    </w:rPr>
                    <w:t>Администр</w:t>
                  </w:r>
                  <w:r>
                    <w:rPr>
                      <w:szCs w:val="24"/>
                    </w:rPr>
                    <w:t>ации муниципального района, муниципальных учреждений и предприятий</w:t>
                  </w:r>
                  <w:r w:rsidRPr="007001FD">
                    <w:rPr>
                      <w:szCs w:val="24"/>
                    </w:rPr>
                    <w:t>;</w:t>
                  </w:r>
                  <w:r>
                    <w:rPr>
                      <w:szCs w:val="24"/>
                    </w:rPr>
                    <w:t xml:space="preserve"> комитет организационной и правовой работы</w:t>
                  </w:r>
                </w:p>
              </w:tc>
            </w:tr>
            <w:tr w:rsidR="00F07420" w:rsidRPr="007001FD" w:rsidTr="008D6459">
              <w:trPr>
                <w:cantSplit/>
                <w:trHeight w:val="1134"/>
                <w:tblCellSpacing w:w="15" w:type="dxa"/>
              </w:trPr>
              <w:tc>
                <w:tcPr>
                  <w:tcW w:w="860" w:type="dxa"/>
                  <w:tcBorders>
                    <w:top w:val="outset" w:sz="6" w:space="0" w:color="auto"/>
                    <w:left w:val="outset" w:sz="6" w:space="0" w:color="auto"/>
                    <w:bottom w:val="outset" w:sz="6" w:space="0" w:color="auto"/>
                    <w:right w:val="outset" w:sz="6" w:space="0" w:color="auto"/>
                  </w:tcBorders>
                  <w:textDirection w:val="btLr"/>
                  <w:vAlign w:val="center"/>
                </w:tcPr>
                <w:p w:rsidR="00F07420" w:rsidRPr="007001FD" w:rsidRDefault="00F07420" w:rsidP="008D6459">
                  <w:pPr>
                    <w:ind w:right="-1" w:firstLine="567"/>
                    <w:jc w:val="center"/>
                    <w:rPr>
                      <w:szCs w:val="24"/>
                    </w:rPr>
                  </w:pPr>
                  <w:r w:rsidRPr="007001FD">
                    <w:rPr>
                      <w:szCs w:val="24"/>
                    </w:rPr>
                    <w:lastRenderedPageBreak/>
                    <w:t>7.1.2.</w:t>
                  </w:r>
                </w:p>
              </w:tc>
              <w:tc>
                <w:tcPr>
                  <w:tcW w:w="2632" w:type="dxa"/>
                  <w:tcBorders>
                    <w:top w:val="outset" w:sz="6" w:space="0" w:color="auto"/>
                    <w:left w:val="outset" w:sz="6" w:space="0" w:color="auto"/>
                    <w:bottom w:val="outset" w:sz="6" w:space="0" w:color="auto"/>
                    <w:right w:val="outset" w:sz="6" w:space="0" w:color="auto"/>
                  </w:tcBorders>
                  <w:vAlign w:val="center"/>
                </w:tcPr>
                <w:p w:rsidR="00F07420" w:rsidRPr="007001FD" w:rsidRDefault="00F07420" w:rsidP="008D6459">
                  <w:pPr>
                    <w:ind w:right="-1"/>
                    <w:jc w:val="both"/>
                    <w:rPr>
                      <w:szCs w:val="24"/>
                    </w:rPr>
                  </w:pPr>
                  <w:r w:rsidRPr="007001FD">
                    <w:rPr>
                      <w:szCs w:val="24"/>
                    </w:rPr>
                    <w:t>Обеспечение контроля за соответствием тре</w:t>
                  </w:r>
                  <w:r>
                    <w:rPr>
                      <w:szCs w:val="24"/>
                    </w:rPr>
                    <w:softHyphen/>
                  </w:r>
                  <w:r w:rsidRPr="007001FD">
                    <w:rPr>
                      <w:szCs w:val="24"/>
                    </w:rPr>
                    <w:t>бованиям законода</w:t>
                  </w:r>
                  <w:r>
                    <w:rPr>
                      <w:szCs w:val="24"/>
                    </w:rPr>
                    <w:softHyphen/>
                  </w:r>
                  <w:r w:rsidRPr="007001FD">
                    <w:rPr>
                      <w:szCs w:val="24"/>
                    </w:rPr>
                    <w:t>тельства Российской Федерации содержания информации, разме</w:t>
                  </w:r>
                  <w:r>
                    <w:rPr>
                      <w:szCs w:val="24"/>
                    </w:rPr>
                    <w:softHyphen/>
                  </w:r>
                  <w:r w:rsidRPr="007001FD">
                    <w:rPr>
                      <w:szCs w:val="24"/>
                    </w:rPr>
                    <w:t>щаемой на официаль</w:t>
                  </w:r>
                  <w:r>
                    <w:rPr>
                      <w:szCs w:val="24"/>
                    </w:rPr>
                    <w:softHyphen/>
                  </w:r>
                  <w:r w:rsidRPr="007001FD">
                    <w:rPr>
                      <w:szCs w:val="24"/>
                    </w:rPr>
                    <w:t>ном сайте Админист</w:t>
                  </w:r>
                  <w:r>
                    <w:rPr>
                      <w:szCs w:val="24"/>
                    </w:rPr>
                    <w:softHyphen/>
                  </w:r>
                  <w:r w:rsidRPr="007001FD">
                    <w:rPr>
                      <w:szCs w:val="24"/>
                    </w:rPr>
                    <w:t xml:space="preserve">рации </w:t>
                  </w:r>
                  <w:r>
                    <w:rPr>
                      <w:szCs w:val="24"/>
                    </w:rPr>
                    <w:t>Батецкого муни</w:t>
                  </w:r>
                  <w:r>
                    <w:rPr>
                      <w:szCs w:val="24"/>
                    </w:rPr>
                    <w:softHyphen/>
                    <w:t xml:space="preserve">ципального района </w:t>
                  </w:r>
                  <w:r w:rsidRPr="007001FD">
                    <w:rPr>
                      <w:szCs w:val="24"/>
                    </w:rPr>
                    <w:t xml:space="preserve">в сети Интернет </w:t>
                  </w:r>
                  <w:r>
                    <w:rPr>
                      <w:szCs w:val="24"/>
                    </w:rPr>
                    <w:t>в соот</w:t>
                  </w:r>
                  <w:r>
                    <w:rPr>
                      <w:szCs w:val="24"/>
                    </w:rPr>
                    <w:softHyphen/>
                    <w:t>ветствии с законода</w:t>
                  </w:r>
                  <w:r>
                    <w:rPr>
                      <w:szCs w:val="24"/>
                    </w:rPr>
                    <w:softHyphen/>
                    <w:t>тельством</w:t>
                  </w:r>
                </w:p>
              </w:tc>
              <w:tc>
                <w:tcPr>
                  <w:tcW w:w="2005" w:type="dxa"/>
                  <w:gridSpan w:val="2"/>
                  <w:tcBorders>
                    <w:top w:val="outset" w:sz="6" w:space="0" w:color="auto"/>
                    <w:left w:val="outset" w:sz="6" w:space="0" w:color="auto"/>
                    <w:bottom w:val="outset" w:sz="6" w:space="0" w:color="auto"/>
                    <w:right w:val="outset" w:sz="6" w:space="0" w:color="auto"/>
                  </w:tcBorders>
                  <w:vAlign w:val="center"/>
                </w:tcPr>
                <w:p w:rsidR="00F07420" w:rsidRPr="007001FD" w:rsidRDefault="00F07420" w:rsidP="008D6459">
                  <w:pPr>
                    <w:ind w:right="-1"/>
                    <w:jc w:val="center"/>
                    <w:rPr>
                      <w:szCs w:val="24"/>
                    </w:rPr>
                  </w:pPr>
                  <w:r>
                    <w:rPr>
                      <w:szCs w:val="24"/>
                    </w:rPr>
                    <w:t>постоянно</w:t>
                  </w:r>
                </w:p>
              </w:tc>
              <w:tc>
                <w:tcPr>
                  <w:tcW w:w="2027" w:type="dxa"/>
                  <w:tcBorders>
                    <w:top w:val="outset" w:sz="6" w:space="0" w:color="auto"/>
                    <w:left w:val="outset" w:sz="6" w:space="0" w:color="auto"/>
                    <w:bottom w:val="outset" w:sz="6" w:space="0" w:color="auto"/>
                    <w:right w:val="outset" w:sz="6" w:space="0" w:color="auto"/>
                  </w:tcBorders>
                  <w:vAlign w:val="center"/>
                </w:tcPr>
                <w:p w:rsidR="00F07420" w:rsidRPr="007001FD" w:rsidRDefault="00F07420" w:rsidP="008D6459">
                  <w:pPr>
                    <w:ind w:right="-1" w:firstLine="567"/>
                    <w:rPr>
                      <w:szCs w:val="24"/>
                    </w:rPr>
                  </w:pPr>
                  <w:r w:rsidRPr="007001FD">
                    <w:rPr>
                      <w:szCs w:val="24"/>
                    </w:rPr>
                    <w:t xml:space="preserve">без финансирования </w:t>
                  </w:r>
                </w:p>
              </w:tc>
              <w:tc>
                <w:tcPr>
                  <w:tcW w:w="2009" w:type="dxa"/>
                  <w:tcBorders>
                    <w:top w:val="outset" w:sz="6" w:space="0" w:color="auto"/>
                    <w:left w:val="outset" w:sz="6" w:space="0" w:color="auto"/>
                    <w:bottom w:val="outset" w:sz="6" w:space="0" w:color="auto"/>
                    <w:right w:val="outset" w:sz="6" w:space="0" w:color="auto"/>
                  </w:tcBorders>
                </w:tcPr>
                <w:p w:rsidR="00F07420" w:rsidRPr="007001FD" w:rsidRDefault="00F07420" w:rsidP="008D6459">
                  <w:pPr>
                    <w:spacing w:line="240" w:lineRule="exact"/>
                    <w:rPr>
                      <w:szCs w:val="24"/>
                    </w:rPr>
                  </w:pPr>
                  <w:r w:rsidRPr="007001FD">
                    <w:rPr>
                      <w:szCs w:val="24"/>
                    </w:rPr>
                    <w:t xml:space="preserve">руководители </w:t>
                  </w:r>
                </w:p>
                <w:p w:rsidR="00F07420" w:rsidRPr="007001FD" w:rsidRDefault="00F07420" w:rsidP="008D6459">
                  <w:pPr>
                    <w:spacing w:line="240" w:lineRule="exact"/>
                    <w:rPr>
                      <w:szCs w:val="24"/>
                    </w:rPr>
                  </w:pPr>
                  <w:r>
                    <w:rPr>
                      <w:szCs w:val="24"/>
                    </w:rPr>
                    <w:t xml:space="preserve">комитетов, отделов </w:t>
                  </w:r>
                  <w:r w:rsidRPr="007001FD">
                    <w:rPr>
                      <w:szCs w:val="24"/>
                    </w:rPr>
                    <w:t>Администр</w:t>
                  </w:r>
                  <w:r>
                    <w:rPr>
                      <w:szCs w:val="24"/>
                    </w:rPr>
                    <w:t>ации муниципального района, муниципальных учреждений и предприятий</w:t>
                  </w:r>
                  <w:r w:rsidRPr="007001FD">
                    <w:rPr>
                      <w:szCs w:val="24"/>
                    </w:rPr>
                    <w:t>;</w:t>
                  </w:r>
                </w:p>
                <w:p w:rsidR="00F07420" w:rsidRPr="007001FD" w:rsidRDefault="00F07420" w:rsidP="008D6459">
                  <w:pPr>
                    <w:spacing w:before="100" w:beforeAutospacing="1" w:after="100" w:afterAutospacing="1"/>
                    <w:ind w:right="-1"/>
                    <w:rPr>
                      <w:szCs w:val="24"/>
                    </w:rPr>
                  </w:pPr>
                  <w:r>
                    <w:rPr>
                      <w:szCs w:val="24"/>
                    </w:rPr>
                    <w:t>комитет организационной и правовой работы</w:t>
                  </w:r>
                  <w:r w:rsidRPr="007001FD">
                    <w:rPr>
                      <w:szCs w:val="24"/>
                    </w:rPr>
                    <w:t xml:space="preserve"> </w:t>
                  </w:r>
                </w:p>
              </w:tc>
            </w:tr>
            <w:tr w:rsidR="00F07420" w:rsidRPr="007001FD" w:rsidTr="008D6459">
              <w:trPr>
                <w:tblCellSpacing w:w="15" w:type="dxa"/>
              </w:trPr>
              <w:tc>
                <w:tcPr>
                  <w:tcW w:w="9653" w:type="dxa"/>
                  <w:gridSpan w:val="6"/>
                  <w:tcBorders>
                    <w:top w:val="outset" w:sz="6" w:space="0" w:color="auto"/>
                    <w:left w:val="outset" w:sz="6" w:space="0" w:color="auto"/>
                    <w:bottom w:val="outset" w:sz="6" w:space="0" w:color="auto"/>
                    <w:right w:val="outset" w:sz="6" w:space="0" w:color="auto"/>
                  </w:tcBorders>
                  <w:vAlign w:val="center"/>
                </w:tcPr>
                <w:p w:rsidR="00F07420" w:rsidRPr="007001FD" w:rsidRDefault="00F07420" w:rsidP="008D6459">
                  <w:pPr>
                    <w:ind w:right="-1" w:firstLine="567"/>
                    <w:rPr>
                      <w:szCs w:val="24"/>
                    </w:rPr>
                  </w:pPr>
                  <w:r w:rsidRPr="00DF0BA8">
                    <w:rPr>
                      <w:b/>
                      <w:szCs w:val="24"/>
                    </w:rPr>
                    <w:t>7.2.</w:t>
                  </w:r>
                  <w:r w:rsidRPr="007001FD">
                    <w:rPr>
                      <w:szCs w:val="24"/>
                    </w:rPr>
                    <w:t xml:space="preserve"> </w:t>
                  </w:r>
                  <w:r w:rsidRPr="006C21D4">
                    <w:rPr>
                      <w:b/>
                      <w:szCs w:val="24"/>
                    </w:rPr>
                    <w:t>Создание инфраструктуры общественного доступа к информации о деятельности органов местного самоуправления, к муниципальным услугам, предоставляемым в электронном виде</w:t>
                  </w:r>
                </w:p>
              </w:tc>
            </w:tr>
            <w:tr w:rsidR="00F07420" w:rsidRPr="007001FD" w:rsidTr="008D6459">
              <w:trPr>
                <w:cantSplit/>
                <w:trHeight w:val="1134"/>
                <w:tblCellSpacing w:w="15" w:type="dxa"/>
              </w:trPr>
              <w:tc>
                <w:tcPr>
                  <w:tcW w:w="860" w:type="dxa"/>
                  <w:tcBorders>
                    <w:top w:val="outset" w:sz="6" w:space="0" w:color="auto"/>
                    <w:left w:val="outset" w:sz="6" w:space="0" w:color="auto"/>
                    <w:bottom w:val="outset" w:sz="6" w:space="0" w:color="auto"/>
                    <w:right w:val="outset" w:sz="6" w:space="0" w:color="auto"/>
                  </w:tcBorders>
                  <w:textDirection w:val="btLr"/>
                  <w:vAlign w:val="center"/>
                </w:tcPr>
                <w:p w:rsidR="00F07420" w:rsidRPr="007001FD" w:rsidRDefault="00F07420" w:rsidP="008D6459">
                  <w:pPr>
                    <w:ind w:right="-1" w:firstLine="567"/>
                    <w:jc w:val="center"/>
                    <w:rPr>
                      <w:szCs w:val="24"/>
                    </w:rPr>
                  </w:pPr>
                  <w:r w:rsidRPr="007001FD">
                    <w:rPr>
                      <w:szCs w:val="24"/>
                    </w:rPr>
                    <w:t>7.2.1.</w:t>
                  </w:r>
                </w:p>
              </w:tc>
              <w:tc>
                <w:tcPr>
                  <w:tcW w:w="2632" w:type="dxa"/>
                  <w:tcBorders>
                    <w:top w:val="outset" w:sz="6" w:space="0" w:color="auto"/>
                    <w:left w:val="outset" w:sz="6" w:space="0" w:color="auto"/>
                    <w:bottom w:val="outset" w:sz="6" w:space="0" w:color="auto"/>
                    <w:right w:val="outset" w:sz="6" w:space="0" w:color="auto"/>
                  </w:tcBorders>
                  <w:vAlign w:val="center"/>
                </w:tcPr>
                <w:p w:rsidR="00F07420" w:rsidRDefault="00F07420" w:rsidP="008D6459">
                  <w:pPr>
                    <w:ind w:right="-1" w:firstLine="567"/>
                    <w:rPr>
                      <w:szCs w:val="24"/>
                    </w:rPr>
                  </w:pPr>
                  <w:r w:rsidRPr="007001FD">
                    <w:rPr>
                      <w:szCs w:val="24"/>
                    </w:rPr>
                    <w:t xml:space="preserve">Организация рабочего места в </w:t>
                  </w:r>
                  <w:r>
                    <w:rPr>
                      <w:szCs w:val="24"/>
                    </w:rPr>
                    <w:t>помещении многофункционального центра Батецкого му</w:t>
                  </w:r>
                  <w:r>
                    <w:rPr>
                      <w:szCs w:val="24"/>
                    </w:rPr>
                    <w:softHyphen/>
                    <w:t xml:space="preserve">ниципального района </w:t>
                  </w:r>
                  <w:r w:rsidRPr="007001FD">
                    <w:rPr>
                      <w:szCs w:val="24"/>
                    </w:rPr>
                    <w:t>для общественного доступа к информации о деятельности органов местного самоуправле</w:t>
                  </w:r>
                  <w:r>
                    <w:rPr>
                      <w:szCs w:val="24"/>
                    </w:rPr>
                    <w:softHyphen/>
                  </w:r>
                  <w:r w:rsidRPr="007001FD">
                    <w:rPr>
                      <w:szCs w:val="24"/>
                    </w:rPr>
                    <w:t>ния</w:t>
                  </w:r>
                </w:p>
                <w:p w:rsidR="00F07420" w:rsidRPr="007001FD" w:rsidRDefault="00F07420" w:rsidP="008D6459">
                  <w:pPr>
                    <w:ind w:right="-1" w:firstLine="567"/>
                    <w:rPr>
                      <w:szCs w:val="24"/>
                    </w:rPr>
                  </w:pPr>
                </w:p>
              </w:tc>
              <w:tc>
                <w:tcPr>
                  <w:tcW w:w="2005" w:type="dxa"/>
                  <w:gridSpan w:val="2"/>
                  <w:tcBorders>
                    <w:top w:val="outset" w:sz="6" w:space="0" w:color="auto"/>
                    <w:left w:val="outset" w:sz="6" w:space="0" w:color="auto"/>
                    <w:bottom w:val="outset" w:sz="6" w:space="0" w:color="auto"/>
                    <w:right w:val="outset" w:sz="6" w:space="0" w:color="auto"/>
                  </w:tcBorders>
                </w:tcPr>
                <w:p w:rsidR="00F07420" w:rsidRPr="007001FD" w:rsidRDefault="00F07420" w:rsidP="008D6459">
                  <w:pPr>
                    <w:ind w:right="-1"/>
                    <w:jc w:val="center"/>
                    <w:rPr>
                      <w:szCs w:val="24"/>
                    </w:rPr>
                  </w:pPr>
                  <w:r>
                    <w:rPr>
                      <w:b/>
                      <w:bCs/>
                      <w:szCs w:val="24"/>
                    </w:rPr>
                    <w:t>2011-2012</w:t>
                  </w:r>
                  <w:r w:rsidRPr="007001FD">
                    <w:rPr>
                      <w:b/>
                      <w:bCs/>
                      <w:szCs w:val="24"/>
                    </w:rPr>
                    <w:t xml:space="preserve"> г.г.,</w:t>
                  </w:r>
                </w:p>
                <w:p w:rsidR="00F07420" w:rsidRPr="007001FD" w:rsidRDefault="00F07420" w:rsidP="008D6459">
                  <w:pPr>
                    <w:spacing w:before="100" w:beforeAutospacing="1" w:after="100" w:afterAutospacing="1"/>
                    <w:ind w:right="-1" w:firstLine="567"/>
                    <w:rPr>
                      <w:szCs w:val="24"/>
                    </w:rPr>
                  </w:pPr>
                  <w:r w:rsidRPr="007001FD">
                    <w:rPr>
                      <w:szCs w:val="24"/>
                    </w:rPr>
                    <w:t>в т.ч.:</w:t>
                  </w:r>
                </w:p>
                <w:p w:rsidR="00F07420" w:rsidRPr="007001FD" w:rsidRDefault="00F07420" w:rsidP="008D6459">
                  <w:pPr>
                    <w:spacing w:before="100" w:beforeAutospacing="1" w:after="100" w:afterAutospacing="1"/>
                    <w:ind w:right="-1" w:firstLine="567"/>
                    <w:rPr>
                      <w:szCs w:val="24"/>
                    </w:rPr>
                  </w:pPr>
                  <w:r>
                    <w:rPr>
                      <w:szCs w:val="24"/>
                    </w:rPr>
                    <w:t>2012</w:t>
                  </w:r>
                  <w:r w:rsidRPr="007001FD">
                    <w:rPr>
                      <w:szCs w:val="24"/>
                    </w:rPr>
                    <w:t xml:space="preserve"> г.</w:t>
                  </w:r>
                </w:p>
              </w:tc>
              <w:tc>
                <w:tcPr>
                  <w:tcW w:w="2027" w:type="dxa"/>
                  <w:tcBorders>
                    <w:top w:val="outset" w:sz="6" w:space="0" w:color="auto"/>
                    <w:left w:val="outset" w:sz="6" w:space="0" w:color="auto"/>
                    <w:bottom w:val="outset" w:sz="6" w:space="0" w:color="auto"/>
                    <w:right w:val="outset" w:sz="6" w:space="0" w:color="auto"/>
                  </w:tcBorders>
                </w:tcPr>
                <w:p w:rsidR="00F07420" w:rsidRPr="007001FD" w:rsidRDefault="00F07420" w:rsidP="008D6459">
                  <w:pPr>
                    <w:ind w:right="-1" w:firstLine="567"/>
                    <w:rPr>
                      <w:szCs w:val="24"/>
                    </w:rPr>
                  </w:pPr>
                  <w:r>
                    <w:rPr>
                      <w:b/>
                      <w:bCs/>
                      <w:szCs w:val="24"/>
                    </w:rPr>
                    <w:t>2</w:t>
                  </w:r>
                  <w:r w:rsidRPr="007001FD">
                    <w:rPr>
                      <w:b/>
                      <w:bCs/>
                      <w:szCs w:val="24"/>
                    </w:rPr>
                    <w:t>0,0</w:t>
                  </w:r>
                </w:p>
                <w:p w:rsidR="00F07420" w:rsidRDefault="00F07420" w:rsidP="008D6459">
                  <w:pPr>
                    <w:spacing w:before="100" w:beforeAutospacing="1" w:after="100" w:afterAutospacing="1"/>
                    <w:ind w:right="-1" w:firstLine="567"/>
                    <w:rPr>
                      <w:szCs w:val="24"/>
                    </w:rPr>
                  </w:pPr>
                </w:p>
                <w:p w:rsidR="00F07420" w:rsidRPr="007001FD" w:rsidRDefault="00F07420" w:rsidP="008D6459">
                  <w:pPr>
                    <w:spacing w:before="100" w:beforeAutospacing="1" w:after="100" w:afterAutospacing="1"/>
                    <w:ind w:right="-1" w:firstLine="567"/>
                    <w:rPr>
                      <w:szCs w:val="24"/>
                    </w:rPr>
                  </w:pPr>
                  <w:r>
                    <w:rPr>
                      <w:szCs w:val="24"/>
                    </w:rPr>
                    <w:t>2</w:t>
                  </w:r>
                  <w:r w:rsidRPr="007001FD">
                    <w:rPr>
                      <w:szCs w:val="24"/>
                    </w:rPr>
                    <w:t>0,0</w:t>
                  </w:r>
                </w:p>
              </w:tc>
              <w:tc>
                <w:tcPr>
                  <w:tcW w:w="2009" w:type="dxa"/>
                  <w:tcBorders>
                    <w:top w:val="outset" w:sz="6" w:space="0" w:color="auto"/>
                    <w:left w:val="outset" w:sz="6" w:space="0" w:color="auto"/>
                    <w:bottom w:val="outset" w:sz="6" w:space="0" w:color="auto"/>
                    <w:right w:val="outset" w:sz="6" w:space="0" w:color="auto"/>
                  </w:tcBorders>
                </w:tcPr>
                <w:p w:rsidR="00F07420" w:rsidRDefault="00F07420" w:rsidP="008D6459">
                  <w:pPr>
                    <w:spacing w:before="100" w:beforeAutospacing="1" w:after="100" w:afterAutospacing="1"/>
                    <w:ind w:right="-1"/>
                    <w:rPr>
                      <w:szCs w:val="24"/>
                    </w:rPr>
                  </w:pPr>
                  <w:r>
                    <w:rPr>
                      <w:szCs w:val="24"/>
                    </w:rPr>
                    <w:t>комитет организационной и правовой работы</w:t>
                  </w:r>
                </w:p>
                <w:p w:rsidR="00F07420" w:rsidRPr="007001FD" w:rsidRDefault="00F07420" w:rsidP="008D6459">
                  <w:pPr>
                    <w:spacing w:before="100" w:beforeAutospacing="1" w:after="100" w:afterAutospacing="1"/>
                    <w:ind w:right="-1"/>
                    <w:rPr>
                      <w:szCs w:val="24"/>
                    </w:rPr>
                  </w:pPr>
                  <w:r>
                    <w:rPr>
                      <w:szCs w:val="24"/>
                    </w:rPr>
                    <w:t>многофункцио-нальный центр Батецкого муниципального района</w:t>
                  </w:r>
                </w:p>
              </w:tc>
            </w:tr>
            <w:tr w:rsidR="00F07420" w:rsidRPr="007001FD" w:rsidTr="008D6459">
              <w:trPr>
                <w:cantSplit/>
                <w:trHeight w:val="1134"/>
                <w:tblCellSpacing w:w="15" w:type="dxa"/>
              </w:trPr>
              <w:tc>
                <w:tcPr>
                  <w:tcW w:w="860" w:type="dxa"/>
                  <w:tcBorders>
                    <w:top w:val="outset" w:sz="6" w:space="0" w:color="auto"/>
                    <w:left w:val="outset" w:sz="6" w:space="0" w:color="auto"/>
                    <w:bottom w:val="outset" w:sz="6" w:space="0" w:color="auto"/>
                    <w:right w:val="outset" w:sz="6" w:space="0" w:color="auto"/>
                  </w:tcBorders>
                  <w:textDirection w:val="btLr"/>
                  <w:vAlign w:val="center"/>
                </w:tcPr>
                <w:p w:rsidR="00F07420" w:rsidRPr="007001FD" w:rsidRDefault="00F07420" w:rsidP="008D6459">
                  <w:pPr>
                    <w:ind w:right="-1" w:firstLine="567"/>
                    <w:jc w:val="center"/>
                    <w:rPr>
                      <w:szCs w:val="24"/>
                    </w:rPr>
                  </w:pPr>
                  <w:r w:rsidRPr="007001FD">
                    <w:rPr>
                      <w:szCs w:val="24"/>
                    </w:rPr>
                    <w:t>7.2.2.</w:t>
                  </w:r>
                </w:p>
              </w:tc>
              <w:tc>
                <w:tcPr>
                  <w:tcW w:w="2632" w:type="dxa"/>
                  <w:tcBorders>
                    <w:top w:val="outset" w:sz="6" w:space="0" w:color="auto"/>
                    <w:left w:val="outset" w:sz="6" w:space="0" w:color="auto"/>
                    <w:bottom w:val="outset" w:sz="6" w:space="0" w:color="auto"/>
                    <w:right w:val="outset" w:sz="6" w:space="0" w:color="auto"/>
                  </w:tcBorders>
                  <w:vAlign w:val="center"/>
                </w:tcPr>
                <w:p w:rsidR="00F07420" w:rsidRPr="007001FD" w:rsidRDefault="00F07420" w:rsidP="008D6459">
                  <w:pPr>
                    <w:ind w:right="-1" w:firstLine="567"/>
                    <w:rPr>
                      <w:szCs w:val="24"/>
                    </w:rPr>
                  </w:pPr>
                  <w:r w:rsidRPr="007001FD">
                    <w:rPr>
                      <w:szCs w:val="24"/>
                    </w:rPr>
                    <w:t xml:space="preserve">Организация работы публичных центров правовой информации на базе </w:t>
                  </w:r>
                  <w:r>
                    <w:rPr>
                      <w:szCs w:val="24"/>
                    </w:rPr>
                    <w:t>РМУК «Централизованная библиотечная система»</w:t>
                  </w:r>
                </w:p>
              </w:tc>
              <w:tc>
                <w:tcPr>
                  <w:tcW w:w="2005" w:type="dxa"/>
                  <w:gridSpan w:val="2"/>
                  <w:tcBorders>
                    <w:top w:val="outset" w:sz="6" w:space="0" w:color="auto"/>
                    <w:left w:val="outset" w:sz="6" w:space="0" w:color="auto"/>
                    <w:bottom w:val="outset" w:sz="6" w:space="0" w:color="auto"/>
                    <w:right w:val="outset" w:sz="6" w:space="0" w:color="auto"/>
                  </w:tcBorders>
                  <w:vAlign w:val="center"/>
                </w:tcPr>
                <w:p w:rsidR="00F07420" w:rsidRPr="007001FD" w:rsidRDefault="00F07420" w:rsidP="008D6459">
                  <w:pPr>
                    <w:ind w:right="-1"/>
                    <w:jc w:val="center"/>
                    <w:rPr>
                      <w:szCs w:val="24"/>
                    </w:rPr>
                  </w:pPr>
                  <w:r>
                    <w:rPr>
                      <w:szCs w:val="24"/>
                    </w:rPr>
                    <w:t>постоянно</w:t>
                  </w:r>
                </w:p>
              </w:tc>
              <w:tc>
                <w:tcPr>
                  <w:tcW w:w="2027" w:type="dxa"/>
                  <w:tcBorders>
                    <w:top w:val="outset" w:sz="6" w:space="0" w:color="auto"/>
                    <w:left w:val="outset" w:sz="6" w:space="0" w:color="auto"/>
                    <w:bottom w:val="outset" w:sz="6" w:space="0" w:color="auto"/>
                    <w:right w:val="outset" w:sz="6" w:space="0" w:color="auto"/>
                  </w:tcBorders>
                  <w:vAlign w:val="center"/>
                </w:tcPr>
                <w:p w:rsidR="00F07420" w:rsidRPr="007001FD" w:rsidRDefault="00F07420" w:rsidP="008D6459">
                  <w:pPr>
                    <w:ind w:right="-1" w:firstLine="567"/>
                    <w:rPr>
                      <w:szCs w:val="24"/>
                    </w:rPr>
                  </w:pPr>
                  <w:r w:rsidRPr="007001FD">
                    <w:rPr>
                      <w:szCs w:val="24"/>
                    </w:rPr>
                    <w:t>без финансирования</w:t>
                  </w:r>
                </w:p>
              </w:tc>
              <w:tc>
                <w:tcPr>
                  <w:tcW w:w="2009" w:type="dxa"/>
                  <w:tcBorders>
                    <w:top w:val="outset" w:sz="6" w:space="0" w:color="auto"/>
                    <w:left w:val="outset" w:sz="6" w:space="0" w:color="auto"/>
                    <w:bottom w:val="outset" w:sz="6" w:space="0" w:color="auto"/>
                    <w:right w:val="outset" w:sz="6" w:space="0" w:color="auto"/>
                  </w:tcBorders>
                  <w:vAlign w:val="center"/>
                </w:tcPr>
                <w:p w:rsidR="00F07420" w:rsidRDefault="00F07420" w:rsidP="008D6459">
                  <w:pPr>
                    <w:spacing w:line="240" w:lineRule="exact"/>
                    <w:ind w:right="-1"/>
                    <w:rPr>
                      <w:szCs w:val="24"/>
                    </w:rPr>
                  </w:pPr>
                  <w:r>
                    <w:rPr>
                      <w:szCs w:val="24"/>
                    </w:rPr>
                    <w:t xml:space="preserve">комитет </w:t>
                  </w:r>
                  <w:r w:rsidRPr="007001FD">
                    <w:rPr>
                      <w:szCs w:val="24"/>
                    </w:rPr>
                    <w:t>культуры</w:t>
                  </w:r>
                  <w:r>
                    <w:rPr>
                      <w:szCs w:val="24"/>
                    </w:rPr>
                    <w:t>, кино и туризма,</w:t>
                  </w:r>
                </w:p>
                <w:p w:rsidR="00F07420" w:rsidRPr="007001FD" w:rsidRDefault="00F07420" w:rsidP="008D6459">
                  <w:pPr>
                    <w:spacing w:line="240" w:lineRule="exact"/>
                    <w:ind w:right="-1"/>
                    <w:rPr>
                      <w:szCs w:val="24"/>
                    </w:rPr>
                  </w:pPr>
                  <w:r>
                    <w:rPr>
                      <w:szCs w:val="24"/>
                    </w:rPr>
                    <w:t>РМУК «Централизован-ная библиотечная система»</w:t>
                  </w:r>
                </w:p>
              </w:tc>
            </w:tr>
            <w:tr w:rsidR="00F07420" w:rsidRPr="006C21D4" w:rsidTr="008D6459">
              <w:trPr>
                <w:tblCellSpacing w:w="15" w:type="dxa"/>
              </w:trPr>
              <w:tc>
                <w:tcPr>
                  <w:tcW w:w="9653" w:type="dxa"/>
                  <w:gridSpan w:val="6"/>
                  <w:tcBorders>
                    <w:top w:val="outset" w:sz="6" w:space="0" w:color="auto"/>
                    <w:left w:val="outset" w:sz="6" w:space="0" w:color="auto"/>
                    <w:bottom w:val="outset" w:sz="6" w:space="0" w:color="auto"/>
                    <w:right w:val="outset" w:sz="6" w:space="0" w:color="auto"/>
                  </w:tcBorders>
                  <w:vAlign w:val="center"/>
                </w:tcPr>
                <w:p w:rsidR="00F07420" w:rsidRPr="006C21D4" w:rsidRDefault="00F07420" w:rsidP="008D6459">
                  <w:pPr>
                    <w:ind w:right="-1" w:firstLine="567"/>
                    <w:rPr>
                      <w:b/>
                      <w:szCs w:val="24"/>
                    </w:rPr>
                  </w:pPr>
                  <w:r w:rsidRPr="006C21D4">
                    <w:rPr>
                      <w:b/>
                      <w:szCs w:val="24"/>
                    </w:rPr>
                    <w:t>7.3. Развитие телефонного обслуживания граждан и организаций</w:t>
                  </w:r>
                </w:p>
              </w:tc>
            </w:tr>
            <w:tr w:rsidR="00F07420" w:rsidRPr="007001FD" w:rsidTr="008D6459">
              <w:trPr>
                <w:cantSplit/>
                <w:trHeight w:val="1134"/>
                <w:tblCellSpacing w:w="15" w:type="dxa"/>
              </w:trPr>
              <w:tc>
                <w:tcPr>
                  <w:tcW w:w="860" w:type="dxa"/>
                  <w:tcBorders>
                    <w:top w:val="outset" w:sz="6" w:space="0" w:color="auto"/>
                    <w:left w:val="outset" w:sz="6" w:space="0" w:color="auto"/>
                    <w:bottom w:val="outset" w:sz="6" w:space="0" w:color="auto"/>
                    <w:right w:val="outset" w:sz="6" w:space="0" w:color="auto"/>
                  </w:tcBorders>
                  <w:textDirection w:val="btLr"/>
                  <w:vAlign w:val="center"/>
                </w:tcPr>
                <w:p w:rsidR="00F07420" w:rsidRPr="007001FD" w:rsidRDefault="00F07420" w:rsidP="008D6459">
                  <w:pPr>
                    <w:ind w:right="-1" w:firstLine="567"/>
                    <w:jc w:val="center"/>
                    <w:rPr>
                      <w:szCs w:val="24"/>
                    </w:rPr>
                  </w:pPr>
                  <w:r w:rsidRPr="007001FD">
                    <w:rPr>
                      <w:szCs w:val="24"/>
                    </w:rPr>
                    <w:t>7.3.1.</w:t>
                  </w:r>
                </w:p>
              </w:tc>
              <w:tc>
                <w:tcPr>
                  <w:tcW w:w="2632" w:type="dxa"/>
                  <w:tcBorders>
                    <w:top w:val="outset" w:sz="6" w:space="0" w:color="auto"/>
                    <w:left w:val="outset" w:sz="6" w:space="0" w:color="auto"/>
                    <w:bottom w:val="outset" w:sz="6" w:space="0" w:color="auto"/>
                    <w:right w:val="outset" w:sz="6" w:space="0" w:color="auto"/>
                  </w:tcBorders>
                </w:tcPr>
                <w:p w:rsidR="00F07420" w:rsidRPr="007001FD" w:rsidRDefault="00F07420" w:rsidP="008D6459">
                  <w:pPr>
                    <w:ind w:right="-1"/>
                    <w:rPr>
                      <w:szCs w:val="24"/>
                    </w:rPr>
                  </w:pPr>
                  <w:r w:rsidRPr="007001FD">
                    <w:rPr>
                      <w:szCs w:val="24"/>
                    </w:rPr>
                    <w:t>Организация работы горячих линий теле</w:t>
                  </w:r>
                  <w:r>
                    <w:rPr>
                      <w:szCs w:val="24"/>
                    </w:rPr>
                    <w:softHyphen/>
                  </w:r>
                  <w:r w:rsidRPr="007001FD">
                    <w:rPr>
                      <w:szCs w:val="24"/>
                    </w:rPr>
                    <w:t>фонного обслуживания граждан и организаций по вопросам предос</w:t>
                  </w:r>
                  <w:r>
                    <w:rPr>
                      <w:szCs w:val="24"/>
                    </w:rPr>
                    <w:softHyphen/>
                  </w:r>
                  <w:r w:rsidRPr="007001FD">
                    <w:rPr>
                      <w:szCs w:val="24"/>
                    </w:rPr>
                    <w:t>тавления муниципаль</w:t>
                  </w:r>
                  <w:r>
                    <w:rPr>
                      <w:szCs w:val="24"/>
                    </w:rPr>
                    <w:softHyphen/>
                  </w:r>
                  <w:r w:rsidRPr="007001FD">
                    <w:rPr>
                      <w:szCs w:val="24"/>
                    </w:rPr>
                    <w:t>ных услуг</w:t>
                  </w:r>
                  <w:r>
                    <w:rPr>
                      <w:szCs w:val="24"/>
                    </w:rPr>
                    <w:t>,     в том числе на базе много</w:t>
                  </w:r>
                  <w:r>
                    <w:rPr>
                      <w:szCs w:val="24"/>
                    </w:rPr>
                    <w:softHyphen/>
                    <w:t>функционального цен</w:t>
                  </w:r>
                  <w:r>
                    <w:rPr>
                      <w:szCs w:val="24"/>
                    </w:rPr>
                    <w:softHyphen/>
                    <w:t>тра Батецкого муници</w:t>
                  </w:r>
                  <w:r>
                    <w:rPr>
                      <w:szCs w:val="24"/>
                    </w:rPr>
                    <w:softHyphen/>
                    <w:t>пального района</w:t>
                  </w:r>
                </w:p>
              </w:tc>
              <w:tc>
                <w:tcPr>
                  <w:tcW w:w="2005" w:type="dxa"/>
                  <w:gridSpan w:val="2"/>
                  <w:tcBorders>
                    <w:top w:val="outset" w:sz="6" w:space="0" w:color="auto"/>
                    <w:left w:val="outset" w:sz="6" w:space="0" w:color="auto"/>
                    <w:bottom w:val="outset" w:sz="6" w:space="0" w:color="auto"/>
                    <w:right w:val="outset" w:sz="6" w:space="0" w:color="auto"/>
                  </w:tcBorders>
                </w:tcPr>
                <w:p w:rsidR="00F07420" w:rsidRPr="007001FD" w:rsidRDefault="00F07420" w:rsidP="008D6459">
                  <w:pPr>
                    <w:ind w:right="-1"/>
                    <w:jc w:val="center"/>
                    <w:rPr>
                      <w:szCs w:val="24"/>
                    </w:rPr>
                  </w:pPr>
                  <w:r>
                    <w:rPr>
                      <w:szCs w:val="24"/>
                    </w:rPr>
                    <w:t>постоянно</w:t>
                  </w:r>
                </w:p>
              </w:tc>
              <w:tc>
                <w:tcPr>
                  <w:tcW w:w="2027" w:type="dxa"/>
                  <w:tcBorders>
                    <w:top w:val="outset" w:sz="6" w:space="0" w:color="auto"/>
                    <w:left w:val="outset" w:sz="6" w:space="0" w:color="auto"/>
                    <w:bottom w:val="outset" w:sz="6" w:space="0" w:color="auto"/>
                    <w:right w:val="outset" w:sz="6" w:space="0" w:color="auto"/>
                  </w:tcBorders>
                </w:tcPr>
                <w:p w:rsidR="00F07420" w:rsidRPr="007001FD" w:rsidRDefault="00F07420" w:rsidP="008D6459">
                  <w:pPr>
                    <w:ind w:right="-1" w:firstLine="567"/>
                    <w:rPr>
                      <w:szCs w:val="24"/>
                    </w:rPr>
                  </w:pPr>
                  <w:r w:rsidRPr="007001FD">
                    <w:rPr>
                      <w:szCs w:val="24"/>
                    </w:rPr>
                    <w:t>без финансирования</w:t>
                  </w:r>
                </w:p>
              </w:tc>
              <w:tc>
                <w:tcPr>
                  <w:tcW w:w="2009" w:type="dxa"/>
                  <w:tcBorders>
                    <w:top w:val="outset" w:sz="6" w:space="0" w:color="auto"/>
                    <w:left w:val="outset" w:sz="6" w:space="0" w:color="auto"/>
                    <w:bottom w:val="outset" w:sz="6" w:space="0" w:color="auto"/>
                    <w:right w:val="outset" w:sz="6" w:space="0" w:color="auto"/>
                  </w:tcBorders>
                  <w:vAlign w:val="center"/>
                </w:tcPr>
                <w:p w:rsidR="00F07420" w:rsidRPr="007001FD" w:rsidRDefault="00F07420" w:rsidP="008D6459">
                  <w:pPr>
                    <w:spacing w:line="240" w:lineRule="exact"/>
                    <w:ind w:right="-1"/>
                    <w:rPr>
                      <w:szCs w:val="24"/>
                    </w:rPr>
                  </w:pPr>
                  <w:r w:rsidRPr="007001FD">
                    <w:rPr>
                      <w:szCs w:val="24"/>
                    </w:rPr>
                    <w:t xml:space="preserve">руководители </w:t>
                  </w:r>
                </w:p>
                <w:p w:rsidR="00F07420" w:rsidRPr="007001FD" w:rsidRDefault="00F07420" w:rsidP="008D6459">
                  <w:pPr>
                    <w:spacing w:line="240" w:lineRule="exact"/>
                    <w:ind w:right="-1"/>
                    <w:rPr>
                      <w:szCs w:val="24"/>
                    </w:rPr>
                  </w:pPr>
                  <w:r>
                    <w:rPr>
                      <w:szCs w:val="24"/>
                    </w:rPr>
                    <w:t xml:space="preserve">комитетов, отделов </w:t>
                  </w:r>
                  <w:r w:rsidRPr="007001FD">
                    <w:rPr>
                      <w:szCs w:val="24"/>
                    </w:rPr>
                    <w:t>Администр</w:t>
                  </w:r>
                  <w:r>
                    <w:rPr>
                      <w:szCs w:val="24"/>
                    </w:rPr>
                    <w:t>ации муниципального района, муниципальных учреждений и предприятий</w:t>
                  </w:r>
                  <w:r w:rsidRPr="007001FD">
                    <w:rPr>
                      <w:szCs w:val="24"/>
                    </w:rPr>
                    <w:t>;</w:t>
                  </w:r>
                </w:p>
                <w:p w:rsidR="00F07420" w:rsidRPr="007001FD" w:rsidRDefault="00F07420" w:rsidP="008D6459">
                  <w:pPr>
                    <w:spacing w:before="100" w:beforeAutospacing="1" w:after="100" w:afterAutospacing="1"/>
                    <w:ind w:right="-1"/>
                    <w:rPr>
                      <w:szCs w:val="24"/>
                    </w:rPr>
                  </w:pPr>
                  <w:r>
                    <w:rPr>
                      <w:szCs w:val="24"/>
                    </w:rPr>
                    <w:t>многофункцио-нальный центр Батецкого муниципального района</w:t>
                  </w:r>
                </w:p>
              </w:tc>
            </w:tr>
            <w:tr w:rsidR="00F07420" w:rsidRPr="007001FD" w:rsidTr="008D6459">
              <w:trPr>
                <w:tblCellSpacing w:w="15" w:type="dxa"/>
              </w:trPr>
              <w:tc>
                <w:tcPr>
                  <w:tcW w:w="9653" w:type="dxa"/>
                  <w:gridSpan w:val="6"/>
                  <w:tcBorders>
                    <w:top w:val="outset" w:sz="6" w:space="0" w:color="auto"/>
                    <w:left w:val="outset" w:sz="6" w:space="0" w:color="auto"/>
                    <w:bottom w:val="outset" w:sz="6" w:space="0" w:color="auto"/>
                    <w:right w:val="outset" w:sz="6" w:space="0" w:color="auto"/>
                  </w:tcBorders>
                  <w:vAlign w:val="center"/>
                </w:tcPr>
                <w:p w:rsidR="00F07420" w:rsidRPr="00CC092E" w:rsidRDefault="00F07420" w:rsidP="008D6459">
                  <w:pPr>
                    <w:ind w:right="-1" w:firstLine="567"/>
                    <w:rPr>
                      <w:b/>
                      <w:szCs w:val="24"/>
                    </w:rPr>
                  </w:pPr>
                  <w:r w:rsidRPr="00CC092E">
                    <w:rPr>
                      <w:b/>
                      <w:szCs w:val="24"/>
                    </w:rPr>
                    <w:lastRenderedPageBreak/>
                    <w:t>7.4. Совершенствование информационно-технической инфраструктуры</w:t>
                  </w:r>
                </w:p>
                <w:tbl>
                  <w:tblPr>
                    <w:tblStyle w:val="a3"/>
                    <w:tblW w:w="9506" w:type="dxa"/>
                    <w:tblInd w:w="0" w:type="dxa"/>
                    <w:tblLayout w:type="fixed"/>
                    <w:tblLook w:val="01E0"/>
                  </w:tblPr>
                  <w:tblGrid>
                    <w:gridCol w:w="860"/>
                    <w:gridCol w:w="2693"/>
                    <w:gridCol w:w="2046"/>
                    <w:gridCol w:w="1923"/>
                    <w:gridCol w:w="1984"/>
                  </w:tblGrid>
                  <w:tr w:rsidR="00F07420" w:rsidRPr="00CC092E" w:rsidTr="008D6459">
                    <w:tc>
                      <w:tcPr>
                        <w:tcW w:w="860" w:type="dxa"/>
                        <w:vMerge w:val="restart"/>
                        <w:textDirection w:val="btLr"/>
                      </w:tcPr>
                      <w:p w:rsidR="00F07420" w:rsidRPr="00CC092E" w:rsidRDefault="00F07420" w:rsidP="008D6459">
                        <w:pPr>
                          <w:spacing w:line="240" w:lineRule="exact"/>
                          <w:ind w:right="-1" w:firstLine="567"/>
                          <w:jc w:val="center"/>
                          <w:rPr>
                            <w:szCs w:val="24"/>
                          </w:rPr>
                        </w:pPr>
                        <w:r w:rsidRPr="00CC092E">
                          <w:rPr>
                            <w:szCs w:val="24"/>
                          </w:rPr>
                          <w:t>7.4.1.</w:t>
                        </w:r>
                      </w:p>
                    </w:tc>
                    <w:tc>
                      <w:tcPr>
                        <w:tcW w:w="2693" w:type="dxa"/>
                      </w:tcPr>
                      <w:p w:rsidR="00F07420" w:rsidRPr="00CC092E" w:rsidRDefault="00F07420" w:rsidP="008D6459">
                        <w:pPr>
                          <w:spacing w:line="240" w:lineRule="exact"/>
                          <w:ind w:right="-1" w:firstLine="0"/>
                          <w:jc w:val="left"/>
                          <w:rPr>
                            <w:b/>
                            <w:szCs w:val="24"/>
                          </w:rPr>
                        </w:pPr>
                        <w:r w:rsidRPr="00CC092E">
                          <w:rPr>
                            <w:b/>
                            <w:szCs w:val="24"/>
                          </w:rPr>
                          <w:t xml:space="preserve">Приобретение компьютерной техники и оргтехники: </w:t>
                        </w:r>
                      </w:p>
                      <w:p w:rsidR="00F07420" w:rsidRPr="00CC092E" w:rsidRDefault="00F07420" w:rsidP="008D6459">
                        <w:pPr>
                          <w:ind w:right="-1" w:firstLine="567"/>
                          <w:rPr>
                            <w:szCs w:val="24"/>
                          </w:rPr>
                        </w:pPr>
                      </w:p>
                    </w:tc>
                    <w:tc>
                      <w:tcPr>
                        <w:tcW w:w="2046" w:type="dxa"/>
                      </w:tcPr>
                      <w:p w:rsidR="00F07420" w:rsidRPr="00CC092E" w:rsidRDefault="00F07420" w:rsidP="008D6459">
                        <w:pPr>
                          <w:ind w:right="-1" w:firstLine="34"/>
                          <w:jc w:val="center"/>
                          <w:rPr>
                            <w:szCs w:val="24"/>
                          </w:rPr>
                        </w:pPr>
                        <w:r w:rsidRPr="00CC092E">
                          <w:rPr>
                            <w:b/>
                            <w:bCs/>
                            <w:szCs w:val="24"/>
                          </w:rPr>
                          <w:t>2011-2012 г.г.</w:t>
                        </w:r>
                        <w:r w:rsidRPr="00CC092E">
                          <w:rPr>
                            <w:szCs w:val="24"/>
                          </w:rPr>
                          <w:t>,</w:t>
                        </w:r>
                      </w:p>
                      <w:p w:rsidR="00F07420" w:rsidRPr="00CC092E" w:rsidRDefault="00F07420" w:rsidP="008D6459">
                        <w:pPr>
                          <w:ind w:right="-1" w:firstLine="567"/>
                          <w:rPr>
                            <w:szCs w:val="24"/>
                          </w:rPr>
                        </w:pPr>
                        <w:r w:rsidRPr="00CC092E">
                          <w:rPr>
                            <w:szCs w:val="24"/>
                          </w:rPr>
                          <w:t>в т.ч.</w:t>
                        </w:r>
                      </w:p>
                      <w:p w:rsidR="00F07420" w:rsidRPr="00CC092E" w:rsidRDefault="00F07420" w:rsidP="008D6459">
                        <w:pPr>
                          <w:ind w:right="-1" w:firstLine="567"/>
                          <w:rPr>
                            <w:szCs w:val="24"/>
                          </w:rPr>
                        </w:pPr>
                      </w:p>
                    </w:tc>
                    <w:tc>
                      <w:tcPr>
                        <w:tcW w:w="1923" w:type="dxa"/>
                      </w:tcPr>
                      <w:p w:rsidR="00F07420" w:rsidRPr="00CC092E" w:rsidRDefault="00F07420" w:rsidP="008D6459">
                        <w:pPr>
                          <w:ind w:right="-1" w:firstLine="567"/>
                          <w:rPr>
                            <w:szCs w:val="24"/>
                          </w:rPr>
                        </w:pPr>
                        <w:r w:rsidRPr="00CC092E">
                          <w:rPr>
                            <w:b/>
                            <w:bCs/>
                            <w:szCs w:val="24"/>
                          </w:rPr>
                          <w:t>490,0</w:t>
                        </w:r>
                        <w:r w:rsidRPr="00CC092E">
                          <w:rPr>
                            <w:szCs w:val="24"/>
                          </w:rPr>
                          <w:t xml:space="preserve"> </w:t>
                        </w:r>
                      </w:p>
                      <w:p w:rsidR="00F07420" w:rsidRPr="00CC092E" w:rsidRDefault="00F07420" w:rsidP="008D6459">
                        <w:pPr>
                          <w:ind w:right="-1" w:firstLine="567"/>
                          <w:rPr>
                            <w:szCs w:val="24"/>
                          </w:rPr>
                        </w:pPr>
                        <w:r w:rsidRPr="00CC092E">
                          <w:rPr>
                            <w:szCs w:val="24"/>
                          </w:rPr>
                          <w:t>100,0</w:t>
                        </w:r>
                      </w:p>
                      <w:p w:rsidR="00F07420" w:rsidRPr="00CC092E" w:rsidRDefault="00F07420" w:rsidP="008D6459">
                        <w:pPr>
                          <w:ind w:right="-1" w:firstLine="567"/>
                          <w:rPr>
                            <w:szCs w:val="24"/>
                          </w:rPr>
                        </w:pPr>
                      </w:p>
                    </w:tc>
                    <w:tc>
                      <w:tcPr>
                        <w:tcW w:w="1984" w:type="dxa"/>
                      </w:tcPr>
                      <w:p w:rsidR="00F07420" w:rsidRPr="00CC092E" w:rsidRDefault="00F07420" w:rsidP="008D6459">
                        <w:pPr>
                          <w:ind w:right="-1" w:firstLine="567"/>
                          <w:rPr>
                            <w:szCs w:val="24"/>
                          </w:rPr>
                        </w:pPr>
                      </w:p>
                    </w:tc>
                  </w:tr>
                  <w:tr w:rsidR="00F07420" w:rsidRPr="00CC092E" w:rsidTr="008D6459">
                    <w:tc>
                      <w:tcPr>
                        <w:tcW w:w="860" w:type="dxa"/>
                        <w:vMerge/>
                      </w:tcPr>
                      <w:p w:rsidR="00F07420" w:rsidRPr="00CC092E" w:rsidRDefault="00F07420" w:rsidP="008D6459">
                        <w:pPr>
                          <w:ind w:right="-1" w:firstLine="567"/>
                          <w:rPr>
                            <w:szCs w:val="24"/>
                          </w:rPr>
                        </w:pPr>
                      </w:p>
                    </w:tc>
                    <w:tc>
                      <w:tcPr>
                        <w:tcW w:w="2693" w:type="dxa"/>
                      </w:tcPr>
                      <w:p w:rsidR="00F07420" w:rsidRPr="00CC092E" w:rsidRDefault="00F07420" w:rsidP="008D6459">
                        <w:pPr>
                          <w:ind w:right="-1" w:firstLine="0"/>
                          <w:rPr>
                            <w:szCs w:val="24"/>
                          </w:rPr>
                        </w:pPr>
                        <w:r w:rsidRPr="00CC092E">
                          <w:rPr>
                            <w:szCs w:val="24"/>
                          </w:rPr>
                          <w:t>Администрация района</w:t>
                        </w:r>
                      </w:p>
                      <w:p w:rsidR="00F07420" w:rsidRPr="00CC092E" w:rsidRDefault="00F07420" w:rsidP="008D6459">
                        <w:pPr>
                          <w:ind w:right="-1" w:firstLine="567"/>
                          <w:rPr>
                            <w:szCs w:val="24"/>
                          </w:rPr>
                        </w:pPr>
                      </w:p>
                    </w:tc>
                    <w:tc>
                      <w:tcPr>
                        <w:tcW w:w="2046" w:type="dxa"/>
                      </w:tcPr>
                      <w:p w:rsidR="00F07420" w:rsidRPr="00CC092E" w:rsidRDefault="00F07420" w:rsidP="008D6459">
                        <w:pPr>
                          <w:ind w:right="-1" w:firstLine="567"/>
                          <w:rPr>
                            <w:szCs w:val="24"/>
                          </w:rPr>
                        </w:pPr>
                        <w:r w:rsidRPr="00CC092E">
                          <w:rPr>
                            <w:szCs w:val="24"/>
                          </w:rPr>
                          <w:t>2011 г.</w:t>
                        </w:r>
                      </w:p>
                      <w:p w:rsidR="00F07420" w:rsidRPr="00CC092E" w:rsidRDefault="00F07420" w:rsidP="008D6459">
                        <w:pPr>
                          <w:ind w:right="-1" w:firstLine="567"/>
                          <w:rPr>
                            <w:szCs w:val="24"/>
                          </w:rPr>
                        </w:pPr>
                        <w:r w:rsidRPr="00CC092E">
                          <w:rPr>
                            <w:szCs w:val="24"/>
                          </w:rPr>
                          <w:t>2012 г.</w:t>
                        </w:r>
                      </w:p>
                      <w:p w:rsidR="00F07420" w:rsidRPr="00CC092E" w:rsidRDefault="00F07420" w:rsidP="008D6459">
                        <w:pPr>
                          <w:ind w:right="-1" w:firstLine="567"/>
                          <w:rPr>
                            <w:szCs w:val="24"/>
                          </w:rPr>
                        </w:pPr>
                      </w:p>
                    </w:tc>
                    <w:tc>
                      <w:tcPr>
                        <w:tcW w:w="1923" w:type="dxa"/>
                      </w:tcPr>
                      <w:p w:rsidR="00F07420" w:rsidRPr="00CC092E" w:rsidRDefault="00F07420" w:rsidP="008D6459">
                        <w:pPr>
                          <w:ind w:right="-1" w:firstLine="567"/>
                          <w:rPr>
                            <w:szCs w:val="24"/>
                          </w:rPr>
                        </w:pPr>
                        <w:r w:rsidRPr="00CC092E">
                          <w:rPr>
                            <w:szCs w:val="24"/>
                          </w:rPr>
                          <w:t>-</w:t>
                        </w:r>
                      </w:p>
                      <w:p w:rsidR="00F07420" w:rsidRPr="00CC092E" w:rsidRDefault="00F07420" w:rsidP="008D6459">
                        <w:pPr>
                          <w:ind w:right="-1" w:firstLine="567"/>
                          <w:rPr>
                            <w:szCs w:val="24"/>
                          </w:rPr>
                        </w:pPr>
                        <w:r w:rsidRPr="00CC092E">
                          <w:rPr>
                            <w:szCs w:val="24"/>
                          </w:rPr>
                          <w:t>100,0</w:t>
                        </w:r>
                      </w:p>
                      <w:p w:rsidR="00F07420" w:rsidRPr="00CC092E" w:rsidRDefault="00F07420" w:rsidP="008D6459">
                        <w:pPr>
                          <w:ind w:right="-1" w:firstLine="567"/>
                          <w:rPr>
                            <w:szCs w:val="24"/>
                          </w:rPr>
                        </w:pPr>
                      </w:p>
                    </w:tc>
                    <w:tc>
                      <w:tcPr>
                        <w:tcW w:w="1984" w:type="dxa"/>
                      </w:tcPr>
                      <w:p w:rsidR="00F07420" w:rsidRPr="00CC092E" w:rsidRDefault="00F07420" w:rsidP="008D6459">
                        <w:pPr>
                          <w:ind w:right="-1" w:firstLine="0"/>
                          <w:rPr>
                            <w:szCs w:val="24"/>
                          </w:rPr>
                        </w:pPr>
                        <w:r w:rsidRPr="00CC092E">
                          <w:rPr>
                            <w:szCs w:val="24"/>
                          </w:rPr>
                          <w:t>Администрация района</w:t>
                        </w:r>
                      </w:p>
                    </w:tc>
                  </w:tr>
                  <w:tr w:rsidR="00F07420" w:rsidRPr="00CC092E" w:rsidTr="008D6459">
                    <w:trPr>
                      <w:trHeight w:val="347"/>
                    </w:trPr>
                    <w:tc>
                      <w:tcPr>
                        <w:tcW w:w="860" w:type="dxa"/>
                        <w:vMerge/>
                      </w:tcPr>
                      <w:p w:rsidR="00F07420" w:rsidRPr="00CC092E" w:rsidRDefault="00F07420" w:rsidP="008D6459">
                        <w:pPr>
                          <w:ind w:right="-1" w:firstLine="567"/>
                          <w:rPr>
                            <w:szCs w:val="24"/>
                          </w:rPr>
                        </w:pPr>
                      </w:p>
                    </w:tc>
                    <w:tc>
                      <w:tcPr>
                        <w:tcW w:w="2693" w:type="dxa"/>
                      </w:tcPr>
                      <w:p w:rsidR="00F07420" w:rsidRPr="00CC092E" w:rsidRDefault="00F07420" w:rsidP="008D6459">
                        <w:pPr>
                          <w:ind w:right="-1" w:firstLine="0"/>
                          <w:rPr>
                            <w:szCs w:val="24"/>
                          </w:rPr>
                        </w:pPr>
                        <w:r w:rsidRPr="00CC092E">
                          <w:rPr>
                            <w:szCs w:val="24"/>
                          </w:rPr>
                          <w:t>Комитет образования</w:t>
                        </w:r>
                      </w:p>
                      <w:p w:rsidR="00F07420" w:rsidRPr="00CC092E" w:rsidRDefault="00F07420" w:rsidP="008D6459">
                        <w:pPr>
                          <w:ind w:right="-1" w:firstLine="567"/>
                          <w:rPr>
                            <w:szCs w:val="24"/>
                          </w:rPr>
                        </w:pPr>
                      </w:p>
                    </w:tc>
                    <w:tc>
                      <w:tcPr>
                        <w:tcW w:w="2046" w:type="dxa"/>
                      </w:tcPr>
                      <w:p w:rsidR="00F07420" w:rsidRPr="00CC092E" w:rsidRDefault="00F07420" w:rsidP="008D6459">
                        <w:pPr>
                          <w:ind w:right="-1" w:firstLine="567"/>
                          <w:rPr>
                            <w:szCs w:val="24"/>
                          </w:rPr>
                        </w:pPr>
                        <w:r w:rsidRPr="00CC092E">
                          <w:rPr>
                            <w:szCs w:val="24"/>
                          </w:rPr>
                          <w:t>2011 г.</w:t>
                        </w:r>
                      </w:p>
                      <w:p w:rsidR="00F07420" w:rsidRPr="00CC092E" w:rsidRDefault="00F07420" w:rsidP="008D6459">
                        <w:pPr>
                          <w:ind w:right="-1" w:firstLine="567"/>
                          <w:rPr>
                            <w:szCs w:val="24"/>
                          </w:rPr>
                        </w:pPr>
                        <w:r w:rsidRPr="00CC092E">
                          <w:rPr>
                            <w:szCs w:val="24"/>
                          </w:rPr>
                          <w:t>2012 г.</w:t>
                        </w:r>
                      </w:p>
                    </w:tc>
                    <w:tc>
                      <w:tcPr>
                        <w:tcW w:w="1923" w:type="dxa"/>
                      </w:tcPr>
                      <w:p w:rsidR="00F07420" w:rsidRPr="00CC092E" w:rsidRDefault="00F07420" w:rsidP="008D6459">
                        <w:pPr>
                          <w:ind w:right="-1" w:firstLine="567"/>
                          <w:rPr>
                            <w:szCs w:val="24"/>
                          </w:rPr>
                        </w:pPr>
                        <w:r w:rsidRPr="00CC092E">
                          <w:rPr>
                            <w:szCs w:val="24"/>
                          </w:rPr>
                          <w:t>40,0</w:t>
                        </w:r>
                      </w:p>
                      <w:p w:rsidR="00F07420" w:rsidRPr="00CC092E" w:rsidRDefault="00F07420" w:rsidP="008D6459">
                        <w:pPr>
                          <w:ind w:right="-1" w:firstLine="567"/>
                          <w:rPr>
                            <w:szCs w:val="24"/>
                          </w:rPr>
                        </w:pPr>
                        <w:r w:rsidRPr="00CC092E">
                          <w:rPr>
                            <w:szCs w:val="24"/>
                          </w:rPr>
                          <w:t>40,0</w:t>
                        </w:r>
                      </w:p>
                    </w:tc>
                    <w:tc>
                      <w:tcPr>
                        <w:tcW w:w="1984" w:type="dxa"/>
                      </w:tcPr>
                      <w:p w:rsidR="00F07420" w:rsidRPr="00CC092E" w:rsidRDefault="00F07420" w:rsidP="008D6459">
                        <w:pPr>
                          <w:ind w:right="-1" w:firstLine="0"/>
                          <w:rPr>
                            <w:szCs w:val="24"/>
                          </w:rPr>
                        </w:pPr>
                        <w:r>
                          <w:rPr>
                            <w:szCs w:val="24"/>
                          </w:rPr>
                          <w:t>к</w:t>
                        </w:r>
                        <w:r w:rsidRPr="00CC092E">
                          <w:rPr>
                            <w:szCs w:val="24"/>
                          </w:rPr>
                          <w:t>омитет образования</w:t>
                        </w:r>
                      </w:p>
                    </w:tc>
                  </w:tr>
                  <w:tr w:rsidR="00F07420" w:rsidRPr="00CC092E" w:rsidTr="008D6459">
                    <w:tc>
                      <w:tcPr>
                        <w:tcW w:w="860" w:type="dxa"/>
                        <w:vMerge/>
                      </w:tcPr>
                      <w:p w:rsidR="00F07420" w:rsidRPr="00CC092E" w:rsidRDefault="00F07420" w:rsidP="008D6459">
                        <w:pPr>
                          <w:ind w:right="-1" w:firstLine="567"/>
                          <w:rPr>
                            <w:szCs w:val="24"/>
                          </w:rPr>
                        </w:pPr>
                      </w:p>
                    </w:tc>
                    <w:tc>
                      <w:tcPr>
                        <w:tcW w:w="2693" w:type="dxa"/>
                      </w:tcPr>
                      <w:p w:rsidR="00F07420" w:rsidRPr="00CC092E" w:rsidRDefault="00F07420" w:rsidP="008D6459">
                        <w:pPr>
                          <w:ind w:right="-1" w:firstLine="0"/>
                          <w:rPr>
                            <w:szCs w:val="24"/>
                          </w:rPr>
                        </w:pPr>
                        <w:r w:rsidRPr="00CC092E">
                          <w:rPr>
                            <w:szCs w:val="24"/>
                          </w:rPr>
                          <w:t>Комитет культуры</w:t>
                        </w:r>
                      </w:p>
                      <w:p w:rsidR="00F07420" w:rsidRPr="00CC092E" w:rsidRDefault="00F07420" w:rsidP="008D6459">
                        <w:pPr>
                          <w:ind w:right="-1" w:firstLine="567"/>
                          <w:rPr>
                            <w:szCs w:val="24"/>
                          </w:rPr>
                        </w:pPr>
                      </w:p>
                    </w:tc>
                    <w:tc>
                      <w:tcPr>
                        <w:tcW w:w="2046" w:type="dxa"/>
                      </w:tcPr>
                      <w:p w:rsidR="00F07420" w:rsidRPr="00CC092E" w:rsidRDefault="00F07420" w:rsidP="008D6459">
                        <w:pPr>
                          <w:ind w:right="-1" w:firstLine="567"/>
                          <w:rPr>
                            <w:szCs w:val="24"/>
                          </w:rPr>
                        </w:pPr>
                        <w:r w:rsidRPr="00CC092E">
                          <w:rPr>
                            <w:szCs w:val="24"/>
                          </w:rPr>
                          <w:t>2011 г.</w:t>
                        </w:r>
                      </w:p>
                      <w:p w:rsidR="00F07420" w:rsidRPr="00CC092E" w:rsidRDefault="00F07420" w:rsidP="008D6459">
                        <w:pPr>
                          <w:ind w:right="-1" w:firstLine="567"/>
                          <w:rPr>
                            <w:szCs w:val="24"/>
                          </w:rPr>
                        </w:pPr>
                        <w:r w:rsidRPr="00CC092E">
                          <w:rPr>
                            <w:szCs w:val="24"/>
                          </w:rPr>
                          <w:t>2012 г.</w:t>
                        </w:r>
                      </w:p>
                    </w:tc>
                    <w:tc>
                      <w:tcPr>
                        <w:tcW w:w="1923" w:type="dxa"/>
                      </w:tcPr>
                      <w:p w:rsidR="00F07420" w:rsidRPr="00CC092E" w:rsidRDefault="00F07420" w:rsidP="008D6459">
                        <w:pPr>
                          <w:ind w:right="-1" w:firstLine="567"/>
                          <w:rPr>
                            <w:szCs w:val="24"/>
                          </w:rPr>
                        </w:pPr>
                        <w:r w:rsidRPr="00CC092E">
                          <w:rPr>
                            <w:szCs w:val="24"/>
                          </w:rPr>
                          <w:t>50,0</w:t>
                        </w:r>
                      </w:p>
                      <w:p w:rsidR="00F07420" w:rsidRPr="00CC092E" w:rsidRDefault="00F07420" w:rsidP="008D6459">
                        <w:pPr>
                          <w:ind w:right="-1" w:firstLine="567"/>
                          <w:rPr>
                            <w:szCs w:val="24"/>
                          </w:rPr>
                        </w:pPr>
                        <w:r w:rsidRPr="00CC092E">
                          <w:rPr>
                            <w:szCs w:val="24"/>
                          </w:rPr>
                          <w:t>50,0</w:t>
                        </w:r>
                      </w:p>
                    </w:tc>
                    <w:tc>
                      <w:tcPr>
                        <w:tcW w:w="1984" w:type="dxa"/>
                      </w:tcPr>
                      <w:p w:rsidR="00F07420" w:rsidRPr="00CC092E" w:rsidRDefault="00F07420" w:rsidP="008D6459">
                        <w:pPr>
                          <w:ind w:right="-1" w:firstLine="0"/>
                          <w:rPr>
                            <w:szCs w:val="24"/>
                          </w:rPr>
                        </w:pPr>
                        <w:r>
                          <w:rPr>
                            <w:szCs w:val="24"/>
                          </w:rPr>
                          <w:t>к</w:t>
                        </w:r>
                        <w:r w:rsidRPr="00CC092E">
                          <w:rPr>
                            <w:szCs w:val="24"/>
                          </w:rPr>
                          <w:t>омитет культуры</w:t>
                        </w:r>
                      </w:p>
                    </w:tc>
                  </w:tr>
                  <w:tr w:rsidR="00F07420" w:rsidRPr="00CC092E" w:rsidTr="008D6459">
                    <w:tc>
                      <w:tcPr>
                        <w:tcW w:w="860" w:type="dxa"/>
                        <w:vMerge/>
                      </w:tcPr>
                      <w:p w:rsidR="00F07420" w:rsidRPr="00CC092E" w:rsidRDefault="00F07420" w:rsidP="008D6459">
                        <w:pPr>
                          <w:ind w:right="-1" w:firstLine="567"/>
                          <w:rPr>
                            <w:szCs w:val="24"/>
                          </w:rPr>
                        </w:pPr>
                      </w:p>
                    </w:tc>
                    <w:tc>
                      <w:tcPr>
                        <w:tcW w:w="2693" w:type="dxa"/>
                      </w:tcPr>
                      <w:p w:rsidR="00F07420" w:rsidRPr="00CC092E" w:rsidRDefault="00F07420" w:rsidP="008D6459">
                        <w:pPr>
                          <w:ind w:right="-1" w:firstLine="0"/>
                          <w:rPr>
                            <w:szCs w:val="24"/>
                          </w:rPr>
                        </w:pPr>
                        <w:r>
                          <w:rPr>
                            <w:szCs w:val="24"/>
                          </w:rPr>
                          <w:t>З</w:t>
                        </w:r>
                        <w:r w:rsidRPr="00CC092E">
                          <w:rPr>
                            <w:szCs w:val="24"/>
                          </w:rPr>
                          <w:t>дравоохранение</w:t>
                        </w:r>
                      </w:p>
                      <w:p w:rsidR="00F07420" w:rsidRPr="00CC092E" w:rsidRDefault="00F07420" w:rsidP="008D6459">
                        <w:pPr>
                          <w:ind w:right="-1" w:firstLine="567"/>
                          <w:rPr>
                            <w:szCs w:val="24"/>
                          </w:rPr>
                        </w:pPr>
                      </w:p>
                    </w:tc>
                    <w:tc>
                      <w:tcPr>
                        <w:tcW w:w="2046" w:type="dxa"/>
                      </w:tcPr>
                      <w:p w:rsidR="00F07420" w:rsidRPr="00CC092E" w:rsidRDefault="00F07420" w:rsidP="008D6459">
                        <w:pPr>
                          <w:ind w:right="-1" w:firstLine="567"/>
                          <w:rPr>
                            <w:szCs w:val="24"/>
                          </w:rPr>
                        </w:pPr>
                        <w:r w:rsidRPr="00CC092E">
                          <w:rPr>
                            <w:szCs w:val="24"/>
                          </w:rPr>
                          <w:t>2011 г.</w:t>
                        </w:r>
                      </w:p>
                      <w:p w:rsidR="00F07420" w:rsidRPr="00CC092E" w:rsidRDefault="00F07420" w:rsidP="008D6459">
                        <w:pPr>
                          <w:ind w:right="-1" w:firstLine="567"/>
                          <w:rPr>
                            <w:szCs w:val="24"/>
                          </w:rPr>
                        </w:pPr>
                        <w:r w:rsidRPr="00CC092E">
                          <w:rPr>
                            <w:szCs w:val="24"/>
                          </w:rPr>
                          <w:t>2012 г.</w:t>
                        </w:r>
                      </w:p>
                    </w:tc>
                    <w:tc>
                      <w:tcPr>
                        <w:tcW w:w="1923" w:type="dxa"/>
                      </w:tcPr>
                      <w:p w:rsidR="00F07420" w:rsidRPr="00CC092E" w:rsidRDefault="00F07420" w:rsidP="008D6459">
                        <w:pPr>
                          <w:ind w:right="-1" w:firstLine="567"/>
                          <w:rPr>
                            <w:szCs w:val="24"/>
                          </w:rPr>
                        </w:pPr>
                        <w:r w:rsidRPr="00CC092E">
                          <w:rPr>
                            <w:szCs w:val="24"/>
                          </w:rPr>
                          <w:t>-</w:t>
                        </w:r>
                      </w:p>
                      <w:p w:rsidR="00F07420" w:rsidRPr="00CC092E" w:rsidRDefault="00F07420" w:rsidP="008D6459">
                        <w:pPr>
                          <w:ind w:right="-1" w:firstLine="567"/>
                          <w:rPr>
                            <w:szCs w:val="24"/>
                          </w:rPr>
                        </w:pPr>
                        <w:r w:rsidRPr="00CC092E">
                          <w:rPr>
                            <w:szCs w:val="24"/>
                          </w:rPr>
                          <w:t>40,0</w:t>
                        </w:r>
                      </w:p>
                    </w:tc>
                    <w:tc>
                      <w:tcPr>
                        <w:tcW w:w="1984" w:type="dxa"/>
                      </w:tcPr>
                      <w:p w:rsidR="00F07420" w:rsidRPr="00CC092E" w:rsidRDefault="00F07420" w:rsidP="008D6459">
                        <w:pPr>
                          <w:spacing w:before="100" w:beforeAutospacing="1" w:after="100" w:afterAutospacing="1"/>
                          <w:ind w:right="-1" w:firstLine="0"/>
                          <w:rPr>
                            <w:szCs w:val="24"/>
                          </w:rPr>
                        </w:pPr>
                        <w:r>
                          <w:rPr>
                            <w:szCs w:val="24"/>
                          </w:rPr>
                          <w:t>з</w:t>
                        </w:r>
                        <w:r w:rsidRPr="00CC092E">
                          <w:rPr>
                            <w:szCs w:val="24"/>
                          </w:rPr>
                          <w:t>дравоохра</w:t>
                        </w:r>
                        <w:r>
                          <w:rPr>
                            <w:szCs w:val="24"/>
                          </w:rPr>
                          <w:t>-</w:t>
                        </w:r>
                        <w:r w:rsidRPr="00CC092E">
                          <w:rPr>
                            <w:szCs w:val="24"/>
                          </w:rPr>
                          <w:t>нение</w:t>
                        </w:r>
                      </w:p>
                    </w:tc>
                  </w:tr>
                  <w:tr w:rsidR="00F07420" w:rsidRPr="00CC092E" w:rsidTr="008D6459">
                    <w:tc>
                      <w:tcPr>
                        <w:tcW w:w="860" w:type="dxa"/>
                        <w:vMerge/>
                      </w:tcPr>
                      <w:p w:rsidR="00F07420" w:rsidRPr="00CC092E" w:rsidRDefault="00F07420" w:rsidP="008D6459">
                        <w:pPr>
                          <w:ind w:right="-1" w:firstLine="567"/>
                          <w:rPr>
                            <w:szCs w:val="24"/>
                          </w:rPr>
                        </w:pPr>
                      </w:p>
                    </w:tc>
                    <w:tc>
                      <w:tcPr>
                        <w:tcW w:w="2693" w:type="dxa"/>
                      </w:tcPr>
                      <w:p w:rsidR="00F07420" w:rsidRPr="00CC092E" w:rsidRDefault="00F07420" w:rsidP="008D6459">
                        <w:pPr>
                          <w:ind w:right="-1" w:firstLine="0"/>
                          <w:rPr>
                            <w:szCs w:val="24"/>
                          </w:rPr>
                        </w:pPr>
                        <w:r>
                          <w:rPr>
                            <w:szCs w:val="24"/>
                          </w:rPr>
                          <w:t>М</w:t>
                        </w:r>
                        <w:r w:rsidRPr="00CC092E">
                          <w:rPr>
                            <w:szCs w:val="24"/>
                          </w:rPr>
                          <w:t>ногофункциональный центр (далее –МФЦ)</w:t>
                        </w:r>
                      </w:p>
                    </w:tc>
                    <w:tc>
                      <w:tcPr>
                        <w:tcW w:w="2046" w:type="dxa"/>
                      </w:tcPr>
                      <w:p w:rsidR="00F07420" w:rsidRPr="00CC092E" w:rsidRDefault="00F07420" w:rsidP="008D6459">
                        <w:pPr>
                          <w:ind w:right="-1" w:firstLine="567"/>
                          <w:rPr>
                            <w:szCs w:val="24"/>
                          </w:rPr>
                        </w:pPr>
                        <w:r w:rsidRPr="00CC092E">
                          <w:rPr>
                            <w:szCs w:val="24"/>
                          </w:rPr>
                          <w:t>2011г.</w:t>
                        </w:r>
                      </w:p>
                      <w:p w:rsidR="00F07420" w:rsidRPr="00CC092E" w:rsidRDefault="00F07420" w:rsidP="008D6459">
                        <w:pPr>
                          <w:ind w:right="-1" w:firstLine="567"/>
                          <w:rPr>
                            <w:szCs w:val="24"/>
                          </w:rPr>
                        </w:pPr>
                        <w:r w:rsidRPr="00CC092E">
                          <w:rPr>
                            <w:szCs w:val="24"/>
                          </w:rPr>
                          <w:t>2012 г.</w:t>
                        </w:r>
                      </w:p>
                    </w:tc>
                    <w:tc>
                      <w:tcPr>
                        <w:tcW w:w="1923" w:type="dxa"/>
                      </w:tcPr>
                      <w:p w:rsidR="00F07420" w:rsidRPr="00CC092E" w:rsidRDefault="00F07420" w:rsidP="008D6459">
                        <w:pPr>
                          <w:ind w:right="-1" w:firstLine="567"/>
                          <w:rPr>
                            <w:szCs w:val="24"/>
                          </w:rPr>
                        </w:pPr>
                        <w:r w:rsidRPr="00CC092E">
                          <w:rPr>
                            <w:szCs w:val="24"/>
                          </w:rPr>
                          <w:t>70,0</w:t>
                        </w:r>
                      </w:p>
                      <w:p w:rsidR="00F07420" w:rsidRPr="00CC092E" w:rsidRDefault="00F07420" w:rsidP="008D6459">
                        <w:pPr>
                          <w:ind w:right="-1" w:firstLine="567"/>
                          <w:rPr>
                            <w:szCs w:val="24"/>
                          </w:rPr>
                        </w:pPr>
                        <w:r w:rsidRPr="00CC092E">
                          <w:rPr>
                            <w:szCs w:val="24"/>
                          </w:rPr>
                          <w:t>100,0</w:t>
                        </w:r>
                      </w:p>
                    </w:tc>
                    <w:tc>
                      <w:tcPr>
                        <w:tcW w:w="1984" w:type="dxa"/>
                      </w:tcPr>
                      <w:p w:rsidR="00F07420" w:rsidRPr="00CC092E" w:rsidRDefault="00F07420" w:rsidP="008D6459">
                        <w:pPr>
                          <w:spacing w:before="100" w:beforeAutospacing="1" w:after="100" w:afterAutospacing="1"/>
                          <w:ind w:right="-1" w:firstLine="0"/>
                          <w:rPr>
                            <w:szCs w:val="24"/>
                          </w:rPr>
                        </w:pPr>
                        <w:r w:rsidRPr="00CC092E">
                          <w:rPr>
                            <w:szCs w:val="24"/>
                          </w:rPr>
                          <w:t>МФЦ</w:t>
                        </w:r>
                      </w:p>
                    </w:tc>
                  </w:tr>
                  <w:tr w:rsidR="00F07420" w:rsidRPr="00CC092E" w:rsidTr="008D6459">
                    <w:trPr>
                      <w:trHeight w:val="513"/>
                    </w:trPr>
                    <w:tc>
                      <w:tcPr>
                        <w:tcW w:w="860" w:type="dxa"/>
                        <w:vMerge w:val="restart"/>
                        <w:textDirection w:val="btLr"/>
                      </w:tcPr>
                      <w:p w:rsidR="00F07420" w:rsidRPr="00CC092E" w:rsidRDefault="00F07420" w:rsidP="008D6459">
                        <w:pPr>
                          <w:ind w:right="-1" w:firstLine="567"/>
                          <w:jc w:val="center"/>
                          <w:rPr>
                            <w:szCs w:val="24"/>
                          </w:rPr>
                        </w:pPr>
                        <w:r w:rsidRPr="00CC092E">
                          <w:rPr>
                            <w:szCs w:val="24"/>
                          </w:rPr>
                          <w:t>7.4.2.</w:t>
                        </w:r>
                      </w:p>
                    </w:tc>
                    <w:tc>
                      <w:tcPr>
                        <w:tcW w:w="2693" w:type="dxa"/>
                      </w:tcPr>
                      <w:p w:rsidR="00F07420" w:rsidRPr="00CC092E" w:rsidRDefault="00F07420" w:rsidP="008D6459">
                        <w:pPr>
                          <w:spacing w:line="240" w:lineRule="exact"/>
                          <w:ind w:right="-1" w:firstLine="0"/>
                          <w:rPr>
                            <w:b/>
                            <w:szCs w:val="24"/>
                          </w:rPr>
                        </w:pPr>
                        <w:r w:rsidRPr="00CC092E">
                          <w:rPr>
                            <w:b/>
                            <w:szCs w:val="24"/>
                          </w:rPr>
                          <w:t xml:space="preserve">Развитие локальной вычислительной сети </w:t>
                        </w:r>
                      </w:p>
                      <w:p w:rsidR="00F07420" w:rsidRPr="00CC092E" w:rsidRDefault="00F07420" w:rsidP="008D6459">
                        <w:pPr>
                          <w:ind w:right="-1" w:firstLine="567"/>
                          <w:rPr>
                            <w:szCs w:val="24"/>
                          </w:rPr>
                        </w:pPr>
                      </w:p>
                    </w:tc>
                    <w:tc>
                      <w:tcPr>
                        <w:tcW w:w="2046" w:type="dxa"/>
                      </w:tcPr>
                      <w:p w:rsidR="00F07420" w:rsidRPr="00CC092E" w:rsidRDefault="00F07420" w:rsidP="008D6459">
                        <w:pPr>
                          <w:ind w:right="-1" w:firstLine="0"/>
                          <w:jc w:val="center"/>
                          <w:rPr>
                            <w:szCs w:val="24"/>
                          </w:rPr>
                        </w:pPr>
                        <w:r w:rsidRPr="00CC092E">
                          <w:rPr>
                            <w:b/>
                            <w:bCs/>
                            <w:szCs w:val="24"/>
                          </w:rPr>
                          <w:t>2011-2012 г.г</w:t>
                        </w:r>
                        <w:r w:rsidRPr="00CC092E">
                          <w:rPr>
                            <w:szCs w:val="24"/>
                          </w:rPr>
                          <w:t>.,</w:t>
                        </w:r>
                      </w:p>
                      <w:p w:rsidR="00F07420" w:rsidRPr="00CC092E" w:rsidRDefault="00F07420" w:rsidP="008D6459">
                        <w:pPr>
                          <w:ind w:right="-1" w:firstLine="567"/>
                          <w:rPr>
                            <w:szCs w:val="24"/>
                          </w:rPr>
                        </w:pPr>
                        <w:r w:rsidRPr="00CC092E">
                          <w:rPr>
                            <w:szCs w:val="24"/>
                          </w:rPr>
                          <w:t xml:space="preserve">в т.ч. </w:t>
                        </w:r>
                      </w:p>
                      <w:p w:rsidR="00F07420" w:rsidRPr="00CC092E" w:rsidRDefault="00F07420" w:rsidP="008D6459">
                        <w:pPr>
                          <w:ind w:right="-1" w:firstLine="567"/>
                          <w:rPr>
                            <w:szCs w:val="24"/>
                          </w:rPr>
                        </w:pPr>
                      </w:p>
                    </w:tc>
                    <w:tc>
                      <w:tcPr>
                        <w:tcW w:w="1923" w:type="dxa"/>
                      </w:tcPr>
                      <w:p w:rsidR="00F07420" w:rsidRPr="00CC092E" w:rsidRDefault="00F07420" w:rsidP="008D6459">
                        <w:pPr>
                          <w:ind w:right="-1" w:firstLine="567"/>
                          <w:rPr>
                            <w:szCs w:val="24"/>
                          </w:rPr>
                        </w:pPr>
                        <w:r w:rsidRPr="00CC092E">
                          <w:rPr>
                            <w:b/>
                            <w:bCs/>
                            <w:szCs w:val="24"/>
                          </w:rPr>
                          <w:t>270,0</w:t>
                        </w:r>
                        <w:r w:rsidRPr="00CC092E">
                          <w:rPr>
                            <w:szCs w:val="24"/>
                          </w:rPr>
                          <w:t xml:space="preserve"> </w:t>
                        </w:r>
                      </w:p>
                      <w:p w:rsidR="00F07420" w:rsidRPr="00CC092E" w:rsidRDefault="00F07420" w:rsidP="008D6459">
                        <w:pPr>
                          <w:ind w:right="-1" w:firstLine="567"/>
                          <w:rPr>
                            <w:szCs w:val="24"/>
                          </w:rPr>
                        </w:pPr>
                        <w:r w:rsidRPr="00CC092E">
                          <w:rPr>
                            <w:szCs w:val="24"/>
                          </w:rPr>
                          <w:t>50,0</w:t>
                        </w:r>
                      </w:p>
                      <w:p w:rsidR="00F07420" w:rsidRPr="00CC092E" w:rsidRDefault="00F07420" w:rsidP="008D6459">
                        <w:pPr>
                          <w:ind w:right="-1" w:firstLine="567"/>
                          <w:rPr>
                            <w:szCs w:val="24"/>
                          </w:rPr>
                        </w:pPr>
                      </w:p>
                    </w:tc>
                    <w:tc>
                      <w:tcPr>
                        <w:tcW w:w="1984" w:type="dxa"/>
                      </w:tcPr>
                      <w:p w:rsidR="00F07420" w:rsidRPr="00CC092E" w:rsidRDefault="00F07420" w:rsidP="008D6459">
                        <w:pPr>
                          <w:spacing w:before="100" w:beforeAutospacing="1" w:after="100" w:afterAutospacing="1"/>
                          <w:ind w:right="-1" w:firstLine="567"/>
                          <w:rPr>
                            <w:szCs w:val="24"/>
                          </w:rPr>
                        </w:pPr>
                      </w:p>
                    </w:tc>
                  </w:tr>
                  <w:tr w:rsidR="00F07420" w:rsidRPr="00CC092E" w:rsidTr="008D6459">
                    <w:trPr>
                      <w:trHeight w:val="655"/>
                    </w:trPr>
                    <w:tc>
                      <w:tcPr>
                        <w:tcW w:w="860" w:type="dxa"/>
                        <w:vMerge/>
                      </w:tcPr>
                      <w:p w:rsidR="00F07420" w:rsidRPr="00CC092E" w:rsidRDefault="00F07420" w:rsidP="008D6459">
                        <w:pPr>
                          <w:ind w:right="-1" w:firstLine="567"/>
                          <w:rPr>
                            <w:szCs w:val="24"/>
                          </w:rPr>
                        </w:pPr>
                      </w:p>
                    </w:tc>
                    <w:tc>
                      <w:tcPr>
                        <w:tcW w:w="2693" w:type="dxa"/>
                      </w:tcPr>
                      <w:p w:rsidR="00F07420" w:rsidRPr="00CC092E" w:rsidRDefault="00F07420" w:rsidP="008D6459">
                        <w:pPr>
                          <w:spacing w:before="100" w:beforeAutospacing="1" w:after="100" w:afterAutospacing="1"/>
                          <w:ind w:right="-1" w:firstLine="0"/>
                          <w:rPr>
                            <w:szCs w:val="24"/>
                          </w:rPr>
                        </w:pPr>
                        <w:r w:rsidRPr="00CC092E">
                          <w:rPr>
                            <w:szCs w:val="24"/>
                          </w:rPr>
                          <w:t>Администрация района</w:t>
                        </w:r>
                      </w:p>
                      <w:p w:rsidR="00F07420" w:rsidRPr="00CC092E" w:rsidRDefault="00F07420" w:rsidP="008D6459">
                        <w:pPr>
                          <w:spacing w:line="240" w:lineRule="exact"/>
                          <w:ind w:right="-1" w:firstLine="567"/>
                          <w:rPr>
                            <w:b/>
                            <w:szCs w:val="24"/>
                          </w:rPr>
                        </w:pPr>
                      </w:p>
                    </w:tc>
                    <w:tc>
                      <w:tcPr>
                        <w:tcW w:w="2046" w:type="dxa"/>
                      </w:tcPr>
                      <w:p w:rsidR="00F07420" w:rsidRPr="00CC092E" w:rsidRDefault="00F07420" w:rsidP="008D6459">
                        <w:pPr>
                          <w:ind w:right="-1" w:firstLine="567"/>
                          <w:rPr>
                            <w:szCs w:val="24"/>
                          </w:rPr>
                        </w:pPr>
                        <w:r w:rsidRPr="00CC092E">
                          <w:rPr>
                            <w:szCs w:val="24"/>
                          </w:rPr>
                          <w:t>2011 г.</w:t>
                        </w:r>
                      </w:p>
                      <w:p w:rsidR="00F07420" w:rsidRPr="00CC092E" w:rsidRDefault="00F07420" w:rsidP="008D6459">
                        <w:pPr>
                          <w:ind w:right="-1" w:firstLine="567"/>
                          <w:rPr>
                            <w:b/>
                            <w:bCs/>
                            <w:szCs w:val="24"/>
                          </w:rPr>
                        </w:pPr>
                        <w:r w:rsidRPr="00CC092E">
                          <w:rPr>
                            <w:szCs w:val="24"/>
                          </w:rPr>
                          <w:t>2012 г</w:t>
                        </w:r>
                      </w:p>
                    </w:tc>
                    <w:tc>
                      <w:tcPr>
                        <w:tcW w:w="1923" w:type="dxa"/>
                      </w:tcPr>
                      <w:p w:rsidR="00F07420" w:rsidRPr="00CC092E" w:rsidRDefault="00F07420" w:rsidP="008D6459">
                        <w:pPr>
                          <w:ind w:right="-1" w:firstLine="567"/>
                          <w:rPr>
                            <w:szCs w:val="24"/>
                          </w:rPr>
                        </w:pPr>
                        <w:r w:rsidRPr="00CC092E">
                          <w:rPr>
                            <w:szCs w:val="24"/>
                          </w:rPr>
                          <w:t>50,0</w:t>
                        </w:r>
                      </w:p>
                      <w:p w:rsidR="00F07420" w:rsidRPr="00CC092E" w:rsidRDefault="00F07420" w:rsidP="008D6459">
                        <w:pPr>
                          <w:ind w:right="-1" w:firstLine="567"/>
                          <w:rPr>
                            <w:szCs w:val="24"/>
                          </w:rPr>
                        </w:pPr>
                        <w:r w:rsidRPr="00CC092E">
                          <w:rPr>
                            <w:szCs w:val="24"/>
                          </w:rPr>
                          <w:t>-</w:t>
                        </w:r>
                      </w:p>
                      <w:p w:rsidR="00F07420" w:rsidRPr="00CC092E" w:rsidRDefault="00F07420" w:rsidP="008D6459">
                        <w:pPr>
                          <w:ind w:right="-1" w:firstLine="567"/>
                          <w:rPr>
                            <w:b/>
                            <w:bCs/>
                            <w:szCs w:val="24"/>
                          </w:rPr>
                        </w:pPr>
                      </w:p>
                    </w:tc>
                    <w:tc>
                      <w:tcPr>
                        <w:tcW w:w="1984" w:type="dxa"/>
                      </w:tcPr>
                      <w:p w:rsidR="00F07420" w:rsidRPr="00CC092E" w:rsidRDefault="00F07420" w:rsidP="008D6459">
                        <w:pPr>
                          <w:ind w:right="-1" w:firstLine="0"/>
                          <w:rPr>
                            <w:szCs w:val="24"/>
                          </w:rPr>
                        </w:pPr>
                        <w:r w:rsidRPr="00CC092E">
                          <w:rPr>
                            <w:szCs w:val="24"/>
                          </w:rPr>
                          <w:t>Администрация района</w:t>
                        </w:r>
                      </w:p>
                    </w:tc>
                  </w:tr>
                  <w:tr w:rsidR="00F07420" w:rsidRPr="00CC092E" w:rsidTr="008D6459">
                    <w:trPr>
                      <w:trHeight w:val="537"/>
                    </w:trPr>
                    <w:tc>
                      <w:tcPr>
                        <w:tcW w:w="860" w:type="dxa"/>
                        <w:vMerge/>
                      </w:tcPr>
                      <w:p w:rsidR="00F07420" w:rsidRPr="00CC092E" w:rsidRDefault="00F07420" w:rsidP="008D6459">
                        <w:pPr>
                          <w:ind w:right="-1" w:firstLine="567"/>
                          <w:rPr>
                            <w:szCs w:val="24"/>
                          </w:rPr>
                        </w:pPr>
                      </w:p>
                    </w:tc>
                    <w:tc>
                      <w:tcPr>
                        <w:tcW w:w="2693" w:type="dxa"/>
                      </w:tcPr>
                      <w:p w:rsidR="00F07420" w:rsidRPr="00CC092E" w:rsidRDefault="00F07420" w:rsidP="008D6459">
                        <w:pPr>
                          <w:spacing w:before="100" w:beforeAutospacing="1" w:after="100" w:afterAutospacing="1"/>
                          <w:ind w:right="-1" w:firstLine="0"/>
                          <w:rPr>
                            <w:szCs w:val="24"/>
                          </w:rPr>
                        </w:pPr>
                        <w:r w:rsidRPr="00CC092E">
                          <w:rPr>
                            <w:szCs w:val="24"/>
                          </w:rPr>
                          <w:t>Комитет образования</w:t>
                        </w:r>
                      </w:p>
                      <w:p w:rsidR="00F07420" w:rsidRPr="00CC092E" w:rsidRDefault="00F07420" w:rsidP="008D6459">
                        <w:pPr>
                          <w:spacing w:before="100" w:beforeAutospacing="1" w:after="100" w:afterAutospacing="1"/>
                          <w:ind w:right="-1" w:firstLine="567"/>
                          <w:rPr>
                            <w:szCs w:val="24"/>
                          </w:rPr>
                        </w:pPr>
                      </w:p>
                    </w:tc>
                    <w:tc>
                      <w:tcPr>
                        <w:tcW w:w="2046" w:type="dxa"/>
                      </w:tcPr>
                      <w:p w:rsidR="00F07420" w:rsidRPr="00CC092E" w:rsidRDefault="00F07420" w:rsidP="008D6459">
                        <w:pPr>
                          <w:ind w:right="-1" w:firstLine="567"/>
                          <w:rPr>
                            <w:szCs w:val="24"/>
                          </w:rPr>
                        </w:pPr>
                        <w:r w:rsidRPr="00CC092E">
                          <w:rPr>
                            <w:szCs w:val="24"/>
                          </w:rPr>
                          <w:t>2011 г.</w:t>
                        </w:r>
                      </w:p>
                      <w:p w:rsidR="00F07420" w:rsidRPr="00CC092E" w:rsidRDefault="00F07420" w:rsidP="008D6459">
                        <w:pPr>
                          <w:ind w:right="-1" w:firstLine="567"/>
                          <w:rPr>
                            <w:szCs w:val="24"/>
                          </w:rPr>
                        </w:pPr>
                        <w:r w:rsidRPr="00CC092E">
                          <w:rPr>
                            <w:szCs w:val="24"/>
                          </w:rPr>
                          <w:t>2012 г.</w:t>
                        </w:r>
                      </w:p>
                    </w:tc>
                    <w:tc>
                      <w:tcPr>
                        <w:tcW w:w="1923" w:type="dxa"/>
                      </w:tcPr>
                      <w:p w:rsidR="00F07420" w:rsidRPr="00CC092E" w:rsidRDefault="00F07420" w:rsidP="008D6459">
                        <w:pPr>
                          <w:ind w:right="-1" w:firstLine="567"/>
                          <w:rPr>
                            <w:szCs w:val="24"/>
                          </w:rPr>
                        </w:pPr>
                        <w:r w:rsidRPr="00CC092E">
                          <w:rPr>
                            <w:szCs w:val="24"/>
                          </w:rPr>
                          <w:t>30,0</w:t>
                        </w:r>
                      </w:p>
                      <w:p w:rsidR="00F07420" w:rsidRPr="00CC092E" w:rsidRDefault="00F07420" w:rsidP="008D6459">
                        <w:pPr>
                          <w:ind w:right="-1" w:firstLine="567"/>
                          <w:rPr>
                            <w:szCs w:val="24"/>
                          </w:rPr>
                        </w:pPr>
                        <w:r w:rsidRPr="00CC092E">
                          <w:rPr>
                            <w:szCs w:val="24"/>
                          </w:rPr>
                          <w:t>50,0</w:t>
                        </w:r>
                      </w:p>
                    </w:tc>
                    <w:tc>
                      <w:tcPr>
                        <w:tcW w:w="1984" w:type="dxa"/>
                      </w:tcPr>
                      <w:p w:rsidR="00F07420" w:rsidRPr="00CC092E" w:rsidRDefault="00F07420" w:rsidP="008D6459">
                        <w:pPr>
                          <w:ind w:right="-1" w:firstLine="0"/>
                          <w:rPr>
                            <w:szCs w:val="24"/>
                          </w:rPr>
                        </w:pPr>
                        <w:r>
                          <w:rPr>
                            <w:szCs w:val="24"/>
                          </w:rPr>
                          <w:t>к</w:t>
                        </w:r>
                        <w:r w:rsidRPr="00CC092E">
                          <w:rPr>
                            <w:szCs w:val="24"/>
                          </w:rPr>
                          <w:t>омитет образования</w:t>
                        </w:r>
                      </w:p>
                    </w:tc>
                  </w:tr>
                  <w:tr w:rsidR="00F07420" w:rsidRPr="00CC092E" w:rsidTr="008D6459">
                    <w:trPr>
                      <w:trHeight w:val="395"/>
                    </w:trPr>
                    <w:tc>
                      <w:tcPr>
                        <w:tcW w:w="860" w:type="dxa"/>
                        <w:vMerge/>
                      </w:tcPr>
                      <w:p w:rsidR="00F07420" w:rsidRPr="00CC092E" w:rsidRDefault="00F07420" w:rsidP="008D6459">
                        <w:pPr>
                          <w:ind w:right="-1" w:firstLine="567"/>
                          <w:rPr>
                            <w:szCs w:val="24"/>
                          </w:rPr>
                        </w:pPr>
                      </w:p>
                    </w:tc>
                    <w:tc>
                      <w:tcPr>
                        <w:tcW w:w="2693" w:type="dxa"/>
                      </w:tcPr>
                      <w:p w:rsidR="00F07420" w:rsidRPr="00CC092E" w:rsidRDefault="00F07420" w:rsidP="008D6459">
                        <w:pPr>
                          <w:spacing w:before="100" w:beforeAutospacing="1" w:after="100" w:afterAutospacing="1"/>
                          <w:ind w:right="-1" w:firstLine="0"/>
                          <w:rPr>
                            <w:szCs w:val="24"/>
                          </w:rPr>
                        </w:pPr>
                        <w:r w:rsidRPr="00CC092E">
                          <w:rPr>
                            <w:szCs w:val="24"/>
                          </w:rPr>
                          <w:t>Комитет культуры</w:t>
                        </w:r>
                      </w:p>
                    </w:tc>
                    <w:tc>
                      <w:tcPr>
                        <w:tcW w:w="2046" w:type="dxa"/>
                      </w:tcPr>
                      <w:p w:rsidR="00F07420" w:rsidRPr="00CC092E" w:rsidRDefault="00F07420" w:rsidP="008D6459">
                        <w:pPr>
                          <w:ind w:right="-1" w:firstLine="567"/>
                          <w:rPr>
                            <w:szCs w:val="24"/>
                          </w:rPr>
                        </w:pPr>
                        <w:r w:rsidRPr="00CC092E">
                          <w:rPr>
                            <w:szCs w:val="24"/>
                          </w:rPr>
                          <w:t>2011 г.</w:t>
                        </w:r>
                      </w:p>
                      <w:p w:rsidR="00F07420" w:rsidRPr="00CC092E" w:rsidRDefault="00F07420" w:rsidP="008D6459">
                        <w:pPr>
                          <w:ind w:right="-1" w:firstLine="567"/>
                          <w:rPr>
                            <w:szCs w:val="24"/>
                          </w:rPr>
                        </w:pPr>
                        <w:r w:rsidRPr="00CC092E">
                          <w:rPr>
                            <w:szCs w:val="24"/>
                          </w:rPr>
                          <w:t>2012 г.</w:t>
                        </w:r>
                      </w:p>
                    </w:tc>
                    <w:tc>
                      <w:tcPr>
                        <w:tcW w:w="1923" w:type="dxa"/>
                      </w:tcPr>
                      <w:p w:rsidR="00F07420" w:rsidRPr="00CC092E" w:rsidRDefault="00F07420" w:rsidP="008D6459">
                        <w:pPr>
                          <w:ind w:right="-1" w:firstLine="567"/>
                          <w:rPr>
                            <w:szCs w:val="24"/>
                          </w:rPr>
                        </w:pPr>
                        <w:r w:rsidRPr="00CC092E">
                          <w:rPr>
                            <w:szCs w:val="24"/>
                          </w:rPr>
                          <w:t>-</w:t>
                        </w:r>
                      </w:p>
                      <w:p w:rsidR="00F07420" w:rsidRPr="00CC092E" w:rsidRDefault="00F07420" w:rsidP="008D6459">
                        <w:pPr>
                          <w:ind w:right="-1" w:firstLine="567"/>
                          <w:rPr>
                            <w:szCs w:val="24"/>
                          </w:rPr>
                        </w:pPr>
                        <w:r w:rsidRPr="00CC092E">
                          <w:rPr>
                            <w:szCs w:val="24"/>
                          </w:rPr>
                          <w:t>50,0</w:t>
                        </w:r>
                      </w:p>
                    </w:tc>
                    <w:tc>
                      <w:tcPr>
                        <w:tcW w:w="1984" w:type="dxa"/>
                      </w:tcPr>
                      <w:p w:rsidR="00F07420" w:rsidRPr="00CC092E" w:rsidRDefault="00F07420" w:rsidP="008D6459">
                        <w:pPr>
                          <w:ind w:right="-1" w:firstLine="0"/>
                          <w:rPr>
                            <w:szCs w:val="24"/>
                          </w:rPr>
                        </w:pPr>
                        <w:r>
                          <w:rPr>
                            <w:szCs w:val="24"/>
                          </w:rPr>
                          <w:t>к</w:t>
                        </w:r>
                        <w:r w:rsidRPr="00CC092E">
                          <w:rPr>
                            <w:szCs w:val="24"/>
                          </w:rPr>
                          <w:t>омитет культуры</w:t>
                        </w:r>
                      </w:p>
                    </w:tc>
                  </w:tr>
                  <w:tr w:rsidR="00F07420" w:rsidRPr="00CC092E" w:rsidTr="008D6459">
                    <w:trPr>
                      <w:trHeight w:val="395"/>
                    </w:trPr>
                    <w:tc>
                      <w:tcPr>
                        <w:tcW w:w="860" w:type="dxa"/>
                        <w:vMerge/>
                      </w:tcPr>
                      <w:p w:rsidR="00F07420" w:rsidRPr="00CC092E" w:rsidRDefault="00F07420" w:rsidP="008D6459">
                        <w:pPr>
                          <w:ind w:right="-1" w:firstLine="567"/>
                          <w:rPr>
                            <w:szCs w:val="24"/>
                          </w:rPr>
                        </w:pPr>
                      </w:p>
                    </w:tc>
                    <w:tc>
                      <w:tcPr>
                        <w:tcW w:w="2693" w:type="dxa"/>
                      </w:tcPr>
                      <w:p w:rsidR="00F07420" w:rsidRPr="00CC092E" w:rsidRDefault="00F07420" w:rsidP="008D6459">
                        <w:pPr>
                          <w:spacing w:before="100" w:beforeAutospacing="1" w:after="100" w:afterAutospacing="1"/>
                          <w:ind w:right="-1" w:firstLine="0"/>
                          <w:rPr>
                            <w:szCs w:val="24"/>
                          </w:rPr>
                        </w:pPr>
                        <w:r w:rsidRPr="00CC092E">
                          <w:rPr>
                            <w:szCs w:val="24"/>
                          </w:rPr>
                          <w:t>Здравоохранение</w:t>
                        </w:r>
                      </w:p>
                      <w:p w:rsidR="00F07420" w:rsidRPr="00CC092E" w:rsidRDefault="00F07420" w:rsidP="008D6459">
                        <w:pPr>
                          <w:spacing w:before="100" w:beforeAutospacing="1" w:after="100" w:afterAutospacing="1"/>
                          <w:ind w:right="-1" w:firstLine="567"/>
                          <w:rPr>
                            <w:szCs w:val="24"/>
                          </w:rPr>
                        </w:pPr>
                      </w:p>
                    </w:tc>
                    <w:tc>
                      <w:tcPr>
                        <w:tcW w:w="2046" w:type="dxa"/>
                      </w:tcPr>
                      <w:p w:rsidR="00F07420" w:rsidRPr="00CC092E" w:rsidRDefault="00F07420" w:rsidP="008D6459">
                        <w:pPr>
                          <w:ind w:right="-1" w:firstLine="567"/>
                          <w:rPr>
                            <w:szCs w:val="24"/>
                          </w:rPr>
                        </w:pPr>
                        <w:r w:rsidRPr="00CC092E">
                          <w:rPr>
                            <w:szCs w:val="24"/>
                          </w:rPr>
                          <w:t>2011 г.</w:t>
                        </w:r>
                      </w:p>
                      <w:p w:rsidR="00F07420" w:rsidRPr="00CC092E" w:rsidRDefault="00F07420" w:rsidP="008D6459">
                        <w:pPr>
                          <w:ind w:right="-1" w:firstLine="567"/>
                          <w:rPr>
                            <w:szCs w:val="24"/>
                          </w:rPr>
                        </w:pPr>
                        <w:r w:rsidRPr="00CC092E">
                          <w:rPr>
                            <w:szCs w:val="24"/>
                          </w:rPr>
                          <w:t>2012 г.</w:t>
                        </w:r>
                      </w:p>
                    </w:tc>
                    <w:tc>
                      <w:tcPr>
                        <w:tcW w:w="1923" w:type="dxa"/>
                      </w:tcPr>
                      <w:p w:rsidR="00F07420" w:rsidRPr="00CC092E" w:rsidRDefault="00F07420" w:rsidP="008D6459">
                        <w:pPr>
                          <w:ind w:right="-1" w:firstLine="567"/>
                          <w:rPr>
                            <w:szCs w:val="24"/>
                          </w:rPr>
                        </w:pPr>
                        <w:r w:rsidRPr="00CC092E">
                          <w:rPr>
                            <w:szCs w:val="24"/>
                          </w:rPr>
                          <w:t>-</w:t>
                        </w:r>
                      </w:p>
                      <w:p w:rsidR="00F07420" w:rsidRPr="00CC092E" w:rsidRDefault="00F07420" w:rsidP="008D6459">
                        <w:pPr>
                          <w:ind w:right="-1" w:firstLine="567"/>
                          <w:rPr>
                            <w:szCs w:val="24"/>
                          </w:rPr>
                        </w:pPr>
                        <w:r w:rsidRPr="00CC092E">
                          <w:rPr>
                            <w:szCs w:val="24"/>
                          </w:rPr>
                          <w:t>20,0</w:t>
                        </w:r>
                      </w:p>
                    </w:tc>
                    <w:tc>
                      <w:tcPr>
                        <w:tcW w:w="1984" w:type="dxa"/>
                      </w:tcPr>
                      <w:p w:rsidR="00F07420" w:rsidRPr="00CC092E" w:rsidRDefault="00F07420" w:rsidP="008D6459">
                        <w:pPr>
                          <w:spacing w:before="100" w:beforeAutospacing="1" w:after="100" w:afterAutospacing="1"/>
                          <w:ind w:right="-1" w:firstLine="0"/>
                          <w:rPr>
                            <w:szCs w:val="24"/>
                          </w:rPr>
                        </w:pPr>
                        <w:r>
                          <w:rPr>
                            <w:szCs w:val="24"/>
                          </w:rPr>
                          <w:t>з</w:t>
                        </w:r>
                        <w:r w:rsidRPr="00CC092E">
                          <w:rPr>
                            <w:szCs w:val="24"/>
                          </w:rPr>
                          <w:t>дравоохра</w:t>
                        </w:r>
                        <w:r>
                          <w:rPr>
                            <w:szCs w:val="24"/>
                          </w:rPr>
                          <w:t>-</w:t>
                        </w:r>
                        <w:r w:rsidRPr="00CC092E">
                          <w:rPr>
                            <w:szCs w:val="24"/>
                          </w:rPr>
                          <w:t>нение</w:t>
                        </w:r>
                      </w:p>
                      <w:p w:rsidR="00F07420" w:rsidRPr="00CC092E" w:rsidRDefault="00F07420" w:rsidP="008D6459">
                        <w:pPr>
                          <w:ind w:right="-1" w:firstLine="567"/>
                          <w:rPr>
                            <w:szCs w:val="24"/>
                          </w:rPr>
                        </w:pPr>
                      </w:p>
                    </w:tc>
                  </w:tr>
                  <w:tr w:rsidR="00F07420" w:rsidRPr="00CC092E" w:rsidTr="008D6459">
                    <w:trPr>
                      <w:trHeight w:val="395"/>
                    </w:trPr>
                    <w:tc>
                      <w:tcPr>
                        <w:tcW w:w="860" w:type="dxa"/>
                        <w:vMerge/>
                      </w:tcPr>
                      <w:p w:rsidR="00F07420" w:rsidRPr="00CC092E" w:rsidRDefault="00F07420" w:rsidP="008D6459">
                        <w:pPr>
                          <w:ind w:right="-1" w:firstLine="567"/>
                          <w:rPr>
                            <w:szCs w:val="24"/>
                          </w:rPr>
                        </w:pPr>
                      </w:p>
                    </w:tc>
                    <w:tc>
                      <w:tcPr>
                        <w:tcW w:w="2693" w:type="dxa"/>
                      </w:tcPr>
                      <w:p w:rsidR="00F07420" w:rsidRPr="00CC092E" w:rsidRDefault="00F07420" w:rsidP="008D6459">
                        <w:pPr>
                          <w:spacing w:before="100" w:beforeAutospacing="1" w:after="100" w:afterAutospacing="1"/>
                          <w:ind w:right="-1" w:firstLine="567"/>
                          <w:rPr>
                            <w:szCs w:val="24"/>
                          </w:rPr>
                        </w:pPr>
                        <w:r w:rsidRPr="00CC092E">
                          <w:rPr>
                            <w:szCs w:val="24"/>
                          </w:rPr>
                          <w:t>МФЦ</w:t>
                        </w:r>
                      </w:p>
                    </w:tc>
                    <w:tc>
                      <w:tcPr>
                        <w:tcW w:w="2046" w:type="dxa"/>
                      </w:tcPr>
                      <w:p w:rsidR="00F07420" w:rsidRPr="00CC092E" w:rsidRDefault="00F07420" w:rsidP="008D6459">
                        <w:pPr>
                          <w:ind w:right="-1" w:firstLine="567"/>
                          <w:rPr>
                            <w:szCs w:val="24"/>
                          </w:rPr>
                        </w:pPr>
                        <w:r w:rsidRPr="00CC092E">
                          <w:rPr>
                            <w:szCs w:val="24"/>
                          </w:rPr>
                          <w:t>2011 г</w:t>
                        </w:r>
                      </w:p>
                      <w:p w:rsidR="00F07420" w:rsidRPr="00CC092E" w:rsidRDefault="00F07420" w:rsidP="008D6459">
                        <w:pPr>
                          <w:ind w:right="-1" w:firstLine="567"/>
                          <w:rPr>
                            <w:szCs w:val="24"/>
                          </w:rPr>
                        </w:pPr>
                        <w:r w:rsidRPr="00CC092E">
                          <w:rPr>
                            <w:szCs w:val="24"/>
                          </w:rPr>
                          <w:t>2012 г</w:t>
                        </w:r>
                      </w:p>
                    </w:tc>
                    <w:tc>
                      <w:tcPr>
                        <w:tcW w:w="1923" w:type="dxa"/>
                      </w:tcPr>
                      <w:p w:rsidR="00F07420" w:rsidRPr="00CC092E" w:rsidRDefault="00F07420" w:rsidP="008D6459">
                        <w:pPr>
                          <w:ind w:right="-1" w:firstLine="567"/>
                          <w:rPr>
                            <w:szCs w:val="24"/>
                          </w:rPr>
                        </w:pPr>
                        <w:r w:rsidRPr="00CC092E">
                          <w:rPr>
                            <w:szCs w:val="24"/>
                          </w:rPr>
                          <w:t>20,0</w:t>
                        </w:r>
                      </w:p>
                      <w:p w:rsidR="00F07420" w:rsidRPr="00CC092E" w:rsidRDefault="00F07420" w:rsidP="008D6459">
                        <w:pPr>
                          <w:ind w:right="-1" w:firstLine="567"/>
                          <w:rPr>
                            <w:szCs w:val="24"/>
                          </w:rPr>
                        </w:pPr>
                        <w:r w:rsidRPr="00CC092E">
                          <w:rPr>
                            <w:szCs w:val="24"/>
                          </w:rPr>
                          <w:t>50,0</w:t>
                        </w:r>
                      </w:p>
                    </w:tc>
                    <w:tc>
                      <w:tcPr>
                        <w:tcW w:w="1984" w:type="dxa"/>
                      </w:tcPr>
                      <w:p w:rsidR="00F07420" w:rsidRPr="00CC092E" w:rsidRDefault="00F07420" w:rsidP="008D6459">
                        <w:pPr>
                          <w:spacing w:before="100" w:beforeAutospacing="1" w:after="100" w:afterAutospacing="1"/>
                          <w:ind w:right="-1" w:firstLine="567"/>
                          <w:rPr>
                            <w:szCs w:val="24"/>
                          </w:rPr>
                        </w:pPr>
                        <w:r w:rsidRPr="00CC092E">
                          <w:rPr>
                            <w:szCs w:val="24"/>
                          </w:rPr>
                          <w:t>МФЦ</w:t>
                        </w:r>
                      </w:p>
                    </w:tc>
                  </w:tr>
                  <w:tr w:rsidR="00F07420" w:rsidRPr="00CC092E" w:rsidTr="008D6459">
                    <w:trPr>
                      <w:trHeight w:val="395"/>
                    </w:trPr>
                    <w:tc>
                      <w:tcPr>
                        <w:tcW w:w="860" w:type="dxa"/>
                        <w:vMerge w:val="restart"/>
                        <w:textDirection w:val="btLr"/>
                      </w:tcPr>
                      <w:p w:rsidR="00F07420" w:rsidRPr="00CC092E" w:rsidRDefault="00F07420" w:rsidP="008D6459">
                        <w:pPr>
                          <w:ind w:right="-1" w:firstLine="567"/>
                          <w:jc w:val="center"/>
                          <w:rPr>
                            <w:szCs w:val="24"/>
                          </w:rPr>
                        </w:pPr>
                        <w:r w:rsidRPr="00CC092E">
                          <w:rPr>
                            <w:szCs w:val="24"/>
                          </w:rPr>
                          <w:t>7.4.3</w:t>
                        </w:r>
                      </w:p>
                    </w:tc>
                    <w:tc>
                      <w:tcPr>
                        <w:tcW w:w="2693" w:type="dxa"/>
                      </w:tcPr>
                      <w:p w:rsidR="00F07420" w:rsidRPr="00CC092E" w:rsidRDefault="00F07420" w:rsidP="008D6459">
                        <w:pPr>
                          <w:spacing w:line="240" w:lineRule="exact"/>
                          <w:ind w:firstLine="0"/>
                          <w:rPr>
                            <w:b/>
                            <w:szCs w:val="24"/>
                          </w:rPr>
                        </w:pPr>
                        <w:r w:rsidRPr="00CC092E">
                          <w:rPr>
                            <w:b/>
                            <w:szCs w:val="24"/>
                          </w:rPr>
                          <w:t xml:space="preserve">Приобретение лицензионного программного обеспечения </w:t>
                        </w:r>
                      </w:p>
                    </w:tc>
                    <w:tc>
                      <w:tcPr>
                        <w:tcW w:w="2046" w:type="dxa"/>
                      </w:tcPr>
                      <w:p w:rsidR="00F07420" w:rsidRPr="00CC092E" w:rsidRDefault="00F07420" w:rsidP="008D6459">
                        <w:pPr>
                          <w:ind w:right="-1" w:firstLine="0"/>
                          <w:jc w:val="center"/>
                          <w:rPr>
                            <w:szCs w:val="24"/>
                          </w:rPr>
                        </w:pPr>
                        <w:r w:rsidRPr="00CC092E">
                          <w:rPr>
                            <w:b/>
                            <w:bCs/>
                            <w:szCs w:val="24"/>
                          </w:rPr>
                          <w:t>2011-2012 г.г</w:t>
                        </w:r>
                        <w:r w:rsidRPr="00CC092E">
                          <w:rPr>
                            <w:szCs w:val="24"/>
                          </w:rPr>
                          <w:t>.,</w:t>
                        </w:r>
                      </w:p>
                      <w:p w:rsidR="00F07420" w:rsidRPr="00CC092E" w:rsidRDefault="00F07420" w:rsidP="008D6459">
                        <w:pPr>
                          <w:spacing w:before="100" w:beforeAutospacing="1" w:after="100" w:afterAutospacing="1"/>
                          <w:ind w:right="-1" w:firstLine="567"/>
                          <w:rPr>
                            <w:szCs w:val="24"/>
                          </w:rPr>
                        </w:pPr>
                        <w:r w:rsidRPr="00CC092E">
                          <w:rPr>
                            <w:szCs w:val="24"/>
                          </w:rPr>
                          <w:t>в т.ч.</w:t>
                        </w:r>
                      </w:p>
                      <w:p w:rsidR="00F07420" w:rsidRPr="00CC092E" w:rsidRDefault="00F07420" w:rsidP="008D6459">
                        <w:pPr>
                          <w:ind w:right="-1" w:firstLine="567"/>
                          <w:rPr>
                            <w:szCs w:val="24"/>
                          </w:rPr>
                        </w:pPr>
                      </w:p>
                    </w:tc>
                    <w:tc>
                      <w:tcPr>
                        <w:tcW w:w="1923" w:type="dxa"/>
                      </w:tcPr>
                      <w:p w:rsidR="00F07420" w:rsidRPr="00CC092E" w:rsidRDefault="00F07420" w:rsidP="008D6459">
                        <w:pPr>
                          <w:ind w:right="-1" w:firstLine="567"/>
                          <w:rPr>
                            <w:szCs w:val="24"/>
                          </w:rPr>
                        </w:pPr>
                        <w:r w:rsidRPr="00CC092E">
                          <w:rPr>
                            <w:b/>
                            <w:bCs/>
                            <w:szCs w:val="24"/>
                          </w:rPr>
                          <w:t>290,0</w:t>
                        </w:r>
                        <w:r w:rsidRPr="00CC092E">
                          <w:rPr>
                            <w:szCs w:val="24"/>
                          </w:rPr>
                          <w:t xml:space="preserve"> </w:t>
                        </w:r>
                      </w:p>
                      <w:p w:rsidR="00F07420" w:rsidRPr="00CC092E" w:rsidRDefault="00F07420" w:rsidP="008D6459">
                        <w:pPr>
                          <w:spacing w:before="100" w:beforeAutospacing="1" w:after="100" w:afterAutospacing="1"/>
                          <w:ind w:right="-1" w:firstLine="567"/>
                          <w:rPr>
                            <w:szCs w:val="24"/>
                          </w:rPr>
                        </w:pPr>
                        <w:r w:rsidRPr="00CC092E">
                          <w:rPr>
                            <w:szCs w:val="24"/>
                          </w:rPr>
                          <w:t>140,0</w:t>
                        </w:r>
                      </w:p>
                      <w:p w:rsidR="00F07420" w:rsidRPr="00CC092E" w:rsidRDefault="00F07420" w:rsidP="008D6459">
                        <w:pPr>
                          <w:ind w:right="-1" w:firstLine="567"/>
                          <w:rPr>
                            <w:szCs w:val="24"/>
                          </w:rPr>
                        </w:pPr>
                      </w:p>
                    </w:tc>
                    <w:tc>
                      <w:tcPr>
                        <w:tcW w:w="1984" w:type="dxa"/>
                      </w:tcPr>
                      <w:p w:rsidR="00F07420" w:rsidRPr="00CC092E" w:rsidRDefault="00F07420" w:rsidP="008D6459">
                        <w:pPr>
                          <w:spacing w:before="100" w:beforeAutospacing="1" w:after="100" w:afterAutospacing="1"/>
                          <w:ind w:right="-1" w:firstLine="567"/>
                          <w:rPr>
                            <w:szCs w:val="24"/>
                          </w:rPr>
                        </w:pPr>
                      </w:p>
                    </w:tc>
                  </w:tr>
                  <w:tr w:rsidR="00F07420" w:rsidRPr="00CC092E" w:rsidTr="008D6459">
                    <w:trPr>
                      <w:trHeight w:val="395"/>
                    </w:trPr>
                    <w:tc>
                      <w:tcPr>
                        <w:tcW w:w="860" w:type="dxa"/>
                        <w:vMerge/>
                      </w:tcPr>
                      <w:p w:rsidR="00F07420" w:rsidRPr="00CC092E" w:rsidRDefault="00F07420" w:rsidP="008D6459">
                        <w:pPr>
                          <w:ind w:right="-1" w:firstLine="567"/>
                          <w:rPr>
                            <w:szCs w:val="24"/>
                          </w:rPr>
                        </w:pPr>
                      </w:p>
                    </w:tc>
                    <w:tc>
                      <w:tcPr>
                        <w:tcW w:w="2693" w:type="dxa"/>
                      </w:tcPr>
                      <w:p w:rsidR="00F07420" w:rsidRPr="00CC092E" w:rsidRDefault="00F07420" w:rsidP="008D6459">
                        <w:pPr>
                          <w:spacing w:before="100" w:beforeAutospacing="1" w:after="100" w:afterAutospacing="1"/>
                          <w:ind w:right="-1" w:firstLine="0"/>
                          <w:rPr>
                            <w:szCs w:val="24"/>
                          </w:rPr>
                        </w:pPr>
                        <w:r w:rsidRPr="00CC092E">
                          <w:rPr>
                            <w:szCs w:val="24"/>
                          </w:rPr>
                          <w:t>Администрация района</w:t>
                        </w:r>
                      </w:p>
                      <w:p w:rsidR="00F07420" w:rsidRPr="00CC092E" w:rsidRDefault="00F07420" w:rsidP="008D6459">
                        <w:pPr>
                          <w:spacing w:line="240" w:lineRule="exact"/>
                          <w:ind w:right="-1" w:firstLine="567"/>
                          <w:rPr>
                            <w:b/>
                            <w:szCs w:val="24"/>
                          </w:rPr>
                        </w:pPr>
                      </w:p>
                    </w:tc>
                    <w:tc>
                      <w:tcPr>
                        <w:tcW w:w="2046" w:type="dxa"/>
                      </w:tcPr>
                      <w:p w:rsidR="00F07420" w:rsidRPr="00CC092E" w:rsidRDefault="00F07420" w:rsidP="008D6459">
                        <w:pPr>
                          <w:ind w:right="-1" w:firstLine="567"/>
                          <w:rPr>
                            <w:szCs w:val="24"/>
                          </w:rPr>
                        </w:pPr>
                        <w:r w:rsidRPr="00CC092E">
                          <w:rPr>
                            <w:szCs w:val="24"/>
                          </w:rPr>
                          <w:t>2011 г</w:t>
                        </w:r>
                      </w:p>
                      <w:p w:rsidR="00F07420" w:rsidRPr="00CC092E" w:rsidRDefault="00F07420" w:rsidP="008D6459">
                        <w:pPr>
                          <w:ind w:right="-1" w:firstLine="567"/>
                          <w:rPr>
                            <w:b/>
                            <w:bCs/>
                            <w:szCs w:val="24"/>
                          </w:rPr>
                        </w:pPr>
                        <w:r w:rsidRPr="00CC092E">
                          <w:rPr>
                            <w:szCs w:val="24"/>
                          </w:rPr>
                          <w:t xml:space="preserve">2012 г </w:t>
                        </w:r>
                      </w:p>
                    </w:tc>
                    <w:tc>
                      <w:tcPr>
                        <w:tcW w:w="1923" w:type="dxa"/>
                      </w:tcPr>
                      <w:p w:rsidR="00F07420" w:rsidRPr="00CC092E" w:rsidRDefault="00F07420" w:rsidP="008D6459">
                        <w:pPr>
                          <w:spacing w:line="240" w:lineRule="exact"/>
                          <w:ind w:right="-1" w:firstLine="567"/>
                          <w:rPr>
                            <w:szCs w:val="24"/>
                          </w:rPr>
                        </w:pPr>
                        <w:r w:rsidRPr="00CC092E">
                          <w:rPr>
                            <w:szCs w:val="24"/>
                          </w:rPr>
                          <w:t>70,0</w:t>
                        </w:r>
                      </w:p>
                      <w:p w:rsidR="00F07420" w:rsidRPr="00CC092E" w:rsidRDefault="00F07420" w:rsidP="008D6459">
                        <w:pPr>
                          <w:spacing w:line="240" w:lineRule="exact"/>
                          <w:ind w:right="-1" w:firstLine="567"/>
                          <w:rPr>
                            <w:szCs w:val="24"/>
                          </w:rPr>
                        </w:pPr>
                        <w:r w:rsidRPr="00CC092E">
                          <w:rPr>
                            <w:szCs w:val="24"/>
                          </w:rPr>
                          <w:t>70,0</w:t>
                        </w:r>
                      </w:p>
                      <w:p w:rsidR="00F07420" w:rsidRPr="00CC092E" w:rsidRDefault="00F07420" w:rsidP="008D6459">
                        <w:pPr>
                          <w:spacing w:line="240" w:lineRule="exact"/>
                          <w:ind w:right="-1" w:firstLine="567"/>
                          <w:rPr>
                            <w:b/>
                            <w:bCs/>
                            <w:szCs w:val="24"/>
                          </w:rPr>
                        </w:pPr>
                      </w:p>
                    </w:tc>
                    <w:tc>
                      <w:tcPr>
                        <w:tcW w:w="1984" w:type="dxa"/>
                      </w:tcPr>
                      <w:p w:rsidR="00F07420" w:rsidRPr="00CC092E" w:rsidRDefault="00F07420" w:rsidP="008D6459">
                        <w:pPr>
                          <w:spacing w:line="240" w:lineRule="exact"/>
                          <w:ind w:right="-1" w:firstLine="0"/>
                          <w:rPr>
                            <w:szCs w:val="24"/>
                          </w:rPr>
                        </w:pPr>
                        <w:r w:rsidRPr="00CC092E">
                          <w:rPr>
                            <w:szCs w:val="24"/>
                          </w:rPr>
                          <w:t>Администрация района</w:t>
                        </w:r>
                      </w:p>
                      <w:p w:rsidR="00F07420" w:rsidRPr="00CC092E" w:rsidRDefault="00F07420" w:rsidP="008D6459">
                        <w:pPr>
                          <w:spacing w:line="240" w:lineRule="exact"/>
                          <w:ind w:right="-1" w:firstLine="567"/>
                          <w:rPr>
                            <w:szCs w:val="24"/>
                          </w:rPr>
                        </w:pPr>
                      </w:p>
                    </w:tc>
                  </w:tr>
                  <w:tr w:rsidR="00F07420" w:rsidRPr="00CC092E" w:rsidTr="008D6459">
                    <w:trPr>
                      <w:trHeight w:val="395"/>
                    </w:trPr>
                    <w:tc>
                      <w:tcPr>
                        <w:tcW w:w="860" w:type="dxa"/>
                        <w:vMerge/>
                      </w:tcPr>
                      <w:p w:rsidR="00F07420" w:rsidRPr="00CC092E" w:rsidRDefault="00F07420" w:rsidP="008D6459">
                        <w:pPr>
                          <w:ind w:right="-1" w:firstLine="567"/>
                          <w:rPr>
                            <w:szCs w:val="24"/>
                          </w:rPr>
                        </w:pPr>
                      </w:p>
                    </w:tc>
                    <w:tc>
                      <w:tcPr>
                        <w:tcW w:w="2693" w:type="dxa"/>
                      </w:tcPr>
                      <w:p w:rsidR="00F07420" w:rsidRPr="00CC092E" w:rsidRDefault="00F07420" w:rsidP="008D6459">
                        <w:pPr>
                          <w:spacing w:before="100" w:beforeAutospacing="1" w:after="100" w:afterAutospacing="1"/>
                          <w:ind w:right="-1" w:firstLine="0"/>
                          <w:rPr>
                            <w:szCs w:val="24"/>
                          </w:rPr>
                        </w:pPr>
                        <w:r w:rsidRPr="00CC092E">
                          <w:rPr>
                            <w:szCs w:val="24"/>
                          </w:rPr>
                          <w:t>Комитет образования</w:t>
                        </w:r>
                      </w:p>
                      <w:p w:rsidR="00F07420" w:rsidRPr="00CC092E" w:rsidRDefault="00F07420" w:rsidP="008D6459">
                        <w:pPr>
                          <w:spacing w:before="100" w:beforeAutospacing="1" w:after="100" w:afterAutospacing="1"/>
                          <w:ind w:right="-1" w:firstLine="567"/>
                          <w:rPr>
                            <w:szCs w:val="24"/>
                          </w:rPr>
                        </w:pPr>
                      </w:p>
                    </w:tc>
                    <w:tc>
                      <w:tcPr>
                        <w:tcW w:w="2046" w:type="dxa"/>
                      </w:tcPr>
                      <w:p w:rsidR="00F07420" w:rsidRPr="00CC092E" w:rsidRDefault="00F07420" w:rsidP="008D6459">
                        <w:pPr>
                          <w:spacing w:line="240" w:lineRule="exact"/>
                          <w:ind w:right="-1" w:firstLine="567"/>
                          <w:rPr>
                            <w:szCs w:val="24"/>
                          </w:rPr>
                        </w:pPr>
                        <w:r w:rsidRPr="00CC092E">
                          <w:rPr>
                            <w:szCs w:val="24"/>
                          </w:rPr>
                          <w:t>2011 г</w:t>
                        </w:r>
                      </w:p>
                      <w:p w:rsidR="00F07420" w:rsidRPr="00CC092E" w:rsidRDefault="00F07420" w:rsidP="008D6459">
                        <w:pPr>
                          <w:spacing w:line="240" w:lineRule="exact"/>
                          <w:ind w:right="-1" w:firstLine="567"/>
                          <w:rPr>
                            <w:szCs w:val="24"/>
                          </w:rPr>
                        </w:pPr>
                        <w:r w:rsidRPr="00CC092E">
                          <w:rPr>
                            <w:szCs w:val="24"/>
                          </w:rPr>
                          <w:t>2012 г.</w:t>
                        </w:r>
                      </w:p>
                      <w:p w:rsidR="00F07420" w:rsidRPr="00CC092E" w:rsidRDefault="00F07420" w:rsidP="008D6459">
                        <w:pPr>
                          <w:ind w:right="-1" w:firstLine="567"/>
                          <w:rPr>
                            <w:szCs w:val="24"/>
                          </w:rPr>
                        </w:pPr>
                      </w:p>
                    </w:tc>
                    <w:tc>
                      <w:tcPr>
                        <w:tcW w:w="1923" w:type="dxa"/>
                      </w:tcPr>
                      <w:p w:rsidR="00F07420" w:rsidRPr="00CC092E" w:rsidRDefault="00F07420" w:rsidP="008D6459">
                        <w:pPr>
                          <w:spacing w:line="240" w:lineRule="exact"/>
                          <w:ind w:right="-1" w:firstLine="567"/>
                          <w:rPr>
                            <w:szCs w:val="24"/>
                          </w:rPr>
                        </w:pPr>
                        <w:r w:rsidRPr="00CC092E">
                          <w:rPr>
                            <w:szCs w:val="24"/>
                          </w:rPr>
                          <w:t>-</w:t>
                        </w:r>
                      </w:p>
                      <w:p w:rsidR="00F07420" w:rsidRPr="00CC092E" w:rsidRDefault="00F07420" w:rsidP="008D6459">
                        <w:pPr>
                          <w:spacing w:line="240" w:lineRule="exact"/>
                          <w:ind w:right="-1" w:firstLine="567"/>
                          <w:rPr>
                            <w:szCs w:val="24"/>
                          </w:rPr>
                        </w:pPr>
                        <w:r w:rsidRPr="00CC092E">
                          <w:rPr>
                            <w:szCs w:val="24"/>
                          </w:rPr>
                          <w:t>-</w:t>
                        </w:r>
                      </w:p>
                    </w:tc>
                    <w:tc>
                      <w:tcPr>
                        <w:tcW w:w="1984" w:type="dxa"/>
                      </w:tcPr>
                      <w:p w:rsidR="00F07420" w:rsidRPr="00CC092E" w:rsidRDefault="00F07420" w:rsidP="008D6459">
                        <w:pPr>
                          <w:spacing w:line="240" w:lineRule="exact"/>
                          <w:ind w:right="-1" w:firstLine="0"/>
                          <w:rPr>
                            <w:szCs w:val="24"/>
                          </w:rPr>
                        </w:pPr>
                        <w:r>
                          <w:rPr>
                            <w:szCs w:val="24"/>
                          </w:rPr>
                          <w:t>к</w:t>
                        </w:r>
                        <w:r w:rsidRPr="00CC092E">
                          <w:rPr>
                            <w:szCs w:val="24"/>
                          </w:rPr>
                          <w:t>омитет образования</w:t>
                        </w:r>
                      </w:p>
                    </w:tc>
                  </w:tr>
                  <w:tr w:rsidR="00F07420" w:rsidTr="008D6459">
                    <w:trPr>
                      <w:trHeight w:val="395"/>
                    </w:trPr>
                    <w:tc>
                      <w:tcPr>
                        <w:tcW w:w="860" w:type="dxa"/>
                        <w:vMerge/>
                      </w:tcPr>
                      <w:p w:rsidR="00F07420" w:rsidRDefault="00F07420" w:rsidP="008D6459">
                        <w:pPr>
                          <w:ind w:right="-1" w:firstLine="567"/>
                          <w:rPr>
                            <w:szCs w:val="24"/>
                          </w:rPr>
                        </w:pPr>
                      </w:p>
                    </w:tc>
                    <w:tc>
                      <w:tcPr>
                        <w:tcW w:w="2693" w:type="dxa"/>
                      </w:tcPr>
                      <w:p w:rsidR="00F07420" w:rsidRPr="00AD13EF" w:rsidRDefault="00F07420" w:rsidP="008D6459">
                        <w:pPr>
                          <w:spacing w:before="100" w:beforeAutospacing="1" w:after="100" w:afterAutospacing="1"/>
                          <w:ind w:right="-1" w:firstLine="0"/>
                          <w:rPr>
                            <w:szCs w:val="24"/>
                          </w:rPr>
                        </w:pPr>
                        <w:r w:rsidRPr="00AD13EF">
                          <w:rPr>
                            <w:szCs w:val="24"/>
                          </w:rPr>
                          <w:t>Комитет культуры</w:t>
                        </w:r>
                      </w:p>
                      <w:p w:rsidR="00F07420" w:rsidRPr="00AD13EF" w:rsidRDefault="00F07420" w:rsidP="008D6459">
                        <w:pPr>
                          <w:spacing w:before="100" w:beforeAutospacing="1" w:after="100" w:afterAutospacing="1"/>
                          <w:ind w:right="-1" w:firstLine="567"/>
                          <w:rPr>
                            <w:szCs w:val="24"/>
                          </w:rPr>
                        </w:pPr>
                      </w:p>
                    </w:tc>
                    <w:tc>
                      <w:tcPr>
                        <w:tcW w:w="2046" w:type="dxa"/>
                      </w:tcPr>
                      <w:p w:rsidR="00F07420" w:rsidRPr="00AD13EF" w:rsidRDefault="00F07420" w:rsidP="008D6459">
                        <w:pPr>
                          <w:spacing w:line="240" w:lineRule="exact"/>
                          <w:ind w:right="-1" w:firstLine="567"/>
                          <w:rPr>
                            <w:szCs w:val="24"/>
                          </w:rPr>
                        </w:pPr>
                        <w:r w:rsidRPr="00AD13EF">
                          <w:rPr>
                            <w:szCs w:val="24"/>
                          </w:rPr>
                          <w:t xml:space="preserve">2011 г. </w:t>
                        </w:r>
                      </w:p>
                      <w:p w:rsidR="00F07420" w:rsidRPr="00AD13EF" w:rsidRDefault="00F07420" w:rsidP="008D6459">
                        <w:pPr>
                          <w:spacing w:line="240" w:lineRule="exact"/>
                          <w:ind w:right="-1" w:firstLine="567"/>
                          <w:rPr>
                            <w:szCs w:val="24"/>
                          </w:rPr>
                        </w:pPr>
                        <w:r w:rsidRPr="00AD13EF">
                          <w:rPr>
                            <w:szCs w:val="24"/>
                          </w:rPr>
                          <w:t>2012 г.</w:t>
                        </w:r>
                      </w:p>
                      <w:p w:rsidR="00F07420" w:rsidRPr="00AD13EF" w:rsidRDefault="00F07420" w:rsidP="008D6459">
                        <w:pPr>
                          <w:spacing w:line="240" w:lineRule="exact"/>
                          <w:ind w:right="-1" w:firstLine="567"/>
                          <w:rPr>
                            <w:szCs w:val="24"/>
                          </w:rPr>
                        </w:pPr>
                      </w:p>
                    </w:tc>
                    <w:tc>
                      <w:tcPr>
                        <w:tcW w:w="1923" w:type="dxa"/>
                      </w:tcPr>
                      <w:p w:rsidR="00F07420" w:rsidRPr="00AD13EF" w:rsidRDefault="00F07420" w:rsidP="008D6459">
                        <w:pPr>
                          <w:spacing w:line="240" w:lineRule="exact"/>
                          <w:ind w:right="-1" w:firstLine="567"/>
                          <w:rPr>
                            <w:szCs w:val="24"/>
                          </w:rPr>
                        </w:pPr>
                        <w:r w:rsidRPr="00AD13EF">
                          <w:rPr>
                            <w:szCs w:val="24"/>
                          </w:rPr>
                          <w:t>-</w:t>
                        </w:r>
                      </w:p>
                      <w:p w:rsidR="00F07420" w:rsidRPr="00AD13EF" w:rsidRDefault="00F07420" w:rsidP="008D6459">
                        <w:pPr>
                          <w:spacing w:line="240" w:lineRule="exact"/>
                          <w:ind w:right="-1" w:firstLine="567"/>
                          <w:rPr>
                            <w:szCs w:val="24"/>
                          </w:rPr>
                        </w:pPr>
                        <w:r w:rsidRPr="00AD13EF">
                          <w:rPr>
                            <w:szCs w:val="24"/>
                          </w:rPr>
                          <w:t>-</w:t>
                        </w:r>
                      </w:p>
                    </w:tc>
                    <w:tc>
                      <w:tcPr>
                        <w:tcW w:w="1984" w:type="dxa"/>
                      </w:tcPr>
                      <w:p w:rsidR="00F07420" w:rsidRPr="00AD13EF" w:rsidRDefault="00F07420" w:rsidP="008D6459">
                        <w:pPr>
                          <w:spacing w:line="240" w:lineRule="exact"/>
                          <w:ind w:right="-1" w:firstLine="0"/>
                          <w:rPr>
                            <w:szCs w:val="24"/>
                          </w:rPr>
                        </w:pPr>
                        <w:r>
                          <w:rPr>
                            <w:szCs w:val="24"/>
                          </w:rPr>
                          <w:t>к</w:t>
                        </w:r>
                        <w:r w:rsidRPr="00AD13EF">
                          <w:rPr>
                            <w:szCs w:val="24"/>
                          </w:rPr>
                          <w:t>омитет культуры</w:t>
                        </w:r>
                      </w:p>
                    </w:tc>
                  </w:tr>
                  <w:tr w:rsidR="00F07420" w:rsidTr="008D6459">
                    <w:trPr>
                      <w:trHeight w:val="395"/>
                    </w:trPr>
                    <w:tc>
                      <w:tcPr>
                        <w:tcW w:w="860" w:type="dxa"/>
                        <w:vMerge/>
                      </w:tcPr>
                      <w:p w:rsidR="00F07420" w:rsidRDefault="00F07420" w:rsidP="008D6459">
                        <w:pPr>
                          <w:ind w:right="-1" w:firstLine="567"/>
                          <w:rPr>
                            <w:szCs w:val="24"/>
                          </w:rPr>
                        </w:pPr>
                      </w:p>
                    </w:tc>
                    <w:tc>
                      <w:tcPr>
                        <w:tcW w:w="2693" w:type="dxa"/>
                      </w:tcPr>
                      <w:p w:rsidR="00F07420" w:rsidRPr="00AD13EF" w:rsidRDefault="00F07420" w:rsidP="008D6459">
                        <w:pPr>
                          <w:spacing w:before="100" w:beforeAutospacing="1" w:after="100" w:afterAutospacing="1"/>
                          <w:ind w:right="-1" w:firstLine="0"/>
                          <w:rPr>
                            <w:szCs w:val="24"/>
                          </w:rPr>
                        </w:pPr>
                        <w:r w:rsidRPr="00AD13EF">
                          <w:rPr>
                            <w:szCs w:val="24"/>
                          </w:rPr>
                          <w:t>Здравоохранение</w:t>
                        </w:r>
                      </w:p>
                      <w:p w:rsidR="00F07420" w:rsidRPr="00AD13EF" w:rsidRDefault="00F07420" w:rsidP="008D6459">
                        <w:pPr>
                          <w:spacing w:before="100" w:beforeAutospacing="1" w:after="100" w:afterAutospacing="1"/>
                          <w:ind w:right="-1" w:firstLine="567"/>
                          <w:rPr>
                            <w:szCs w:val="24"/>
                          </w:rPr>
                        </w:pPr>
                      </w:p>
                    </w:tc>
                    <w:tc>
                      <w:tcPr>
                        <w:tcW w:w="2046" w:type="dxa"/>
                      </w:tcPr>
                      <w:p w:rsidR="00F07420" w:rsidRPr="00AD13EF" w:rsidRDefault="00F07420" w:rsidP="008D6459">
                        <w:pPr>
                          <w:spacing w:line="240" w:lineRule="exact"/>
                          <w:ind w:right="-1" w:firstLine="567"/>
                          <w:rPr>
                            <w:szCs w:val="24"/>
                          </w:rPr>
                        </w:pPr>
                        <w:r w:rsidRPr="00AD13EF">
                          <w:rPr>
                            <w:szCs w:val="24"/>
                          </w:rPr>
                          <w:t>2011 г</w:t>
                        </w:r>
                      </w:p>
                      <w:p w:rsidR="00F07420" w:rsidRPr="00AD13EF" w:rsidRDefault="00F07420" w:rsidP="008D6459">
                        <w:pPr>
                          <w:spacing w:line="240" w:lineRule="exact"/>
                          <w:ind w:right="-1" w:firstLine="567"/>
                          <w:rPr>
                            <w:szCs w:val="24"/>
                          </w:rPr>
                        </w:pPr>
                        <w:r w:rsidRPr="00AD13EF">
                          <w:rPr>
                            <w:szCs w:val="24"/>
                          </w:rPr>
                          <w:t>2012 г.</w:t>
                        </w:r>
                      </w:p>
                      <w:p w:rsidR="00F07420" w:rsidRPr="00AD13EF" w:rsidRDefault="00F07420" w:rsidP="008D6459">
                        <w:pPr>
                          <w:spacing w:line="240" w:lineRule="exact"/>
                          <w:ind w:right="-1" w:firstLine="567"/>
                          <w:rPr>
                            <w:szCs w:val="24"/>
                          </w:rPr>
                        </w:pPr>
                      </w:p>
                    </w:tc>
                    <w:tc>
                      <w:tcPr>
                        <w:tcW w:w="1923" w:type="dxa"/>
                      </w:tcPr>
                      <w:p w:rsidR="00F07420" w:rsidRPr="00AD13EF" w:rsidRDefault="00F07420" w:rsidP="008D6459">
                        <w:pPr>
                          <w:spacing w:line="240" w:lineRule="exact"/>
                          <w:ind w:right="-1" w:firstLine="567"/>
                          <w:jc w:val="center"/>
                          <w:rPr>
                            <w:szCs w:val="24"/>
                          </w:rPr>
                        </w:pPr>
                        <w:r w:rsidRPr="00AD13EF">
                          <w:rPr>
                            <w:szCs w:val="24"/>
                          </w:rPr>
                          <w:t>-</w:t>
                        </w:r>
                      </w:p>
                      <w:p w:rsidR="00F07420" w:rsidRPr="00AD13EF" w:rsidRDefault="00F07420" w:rsidP="008D6459">
                        <w:pPr>
                          <w:spacing w:line="240" w:lineRule="exact"/>
                          <w:ind w:right="-1" w:firstLine="567"/>
                          <w:rPr>
                            <w:szCs w:val="24"/>
                          </w:rPr>
                        </w:pPr>
                        <w:r w:rsidRPr="00AD13EF">
                          <w:rPr>
                            <w:szCs w:val="24"/>
                          </w:rPr>
                          <w:t>-</w:t>
                        </w:r>
                      </w:p>
                    </w:tc>
                    <w:tc>
                      <w:tcPr>
                        <w:tcW w:w="1984" w:type="dxa"/>
                      </w:tcPr>
                      <w:p w:rsidR="00F07420" w:rsidRPr="00AD13EF" w:rsidRDefault="00F07420" w:rsidP="008D6459">
                        <w:pPr>
                          <w:spacing w:line="240" w:lineRule="exact"/>
                          <w:ind w:right="-1" w:firstLine="0"/>
                          <w:rPr>
                            <w:szCs w:val="24"/>
                          </w:rPr>
                        </w:pPr>
                        <w:r>
                          <w:rPr>
                            <w:szCs w:val="24"/>
                          </w:rPr>
                          <w:t>з</w:t>
                        </w:r>
                        <w:r w:rsidRPr="00AD13EF">
                          <w:rPr>
                            <w:szCs w:val="24"/>
                          </w:rPr>
                          <w:t>дравоохра</w:t>
                        </w:r>
                        <w:r>
                          <w:rPr>
                            <w:szCs w:val="24"/>
                          </w:rPr>
                          <w:t>-</w:t>
                        </w:r>
                        <w:r w:rsidRPr="00AD13EF">
                          <w:rPr>
                            <w:szCs w:val="24"/>
                          </w:rPr>
                          <w:t>нение</w:t>
                        </w:r>
                      </w:p>
                    </w:tc>
                  </w:tr>
                  <w:tr w:rsidR="00F07420" w:rsidTr="008D6459">
                    <w:trPr>
                      <w:trHeight w:val="395"/>
                    </w:trPr>
                    <w:tc>
                      <w:tcPr>
                        <w:tcW w:w="860" w:type="dxa"/>
                        <w:vMerge/>
                      </w:tcPr>
                      <w:p w:rsidR="00F07420" w:rsidRDefault="00F07420" w:rsidP="008D6459">
                        <w:pPr>
                          <w:ind w:right="-1" w:firstLine="567"/>
                          <w:rPr>
                            <w:szCs w:val="24"/>
                          </w:rPr>
                        </w:pPr>
                      </w:p>
                    </w:tc>
                    <w:tc>
                      <w:tcPr>
                        <w:tcW w:w="2693" w:type="dxa"/>
                      </w:tcPr>
                      <w:p w:rsidR="00F07420" w:rsidRPr="00AD13EF" w:rsidRDefault="00F07420" w:rsidP="008D6459">
                        <w:pPr>
                          <w:spacing w:before="100" w:beforeAutospacing="1" w:after="100" w:afterAutospacing="1"/>
                          <w:ind w:right="-1" w:firstLine="0"/>
                          <w:rPr>
                            <w:szCs w:val="24"/>
                          </w:rPr>
                        </w:pPr>
                        <w:r w:rsidRPr="00AD13EF">
                          <w:rPr>
                            <w:szCs w:val="24"/>
                          </w:rPr>
                          <w:t>МФЦ</w:t>
                        </w:r>
                      </w:p>
                      <w:p w:rsidR="00F07420" w:rsidRPr="00AD13EF" w:rsidRDefault="00F07420" w:rsidP="008D6459">
                        <w:pPr>
                          <w:spacing w:before="100" w:beforeAutospacing="1" w:after="100" w:afterAutospacing="1"/>
                          <w:ind w:right="-1" w:firstLine="567"/>
                          <w:rPr>
                            <w:szCs w:val="24"/>
                          </w:rPr>
                        </w:pPr>
                      </w:p>
                    </w:tc>
                    <w:tc>
                      <w:tcPr>
                        <w:tcW w:w="2046" w:type="dxa"/>
                      </w:tcPr>
                      <w:p w:rsidR="00F07420" w:rsidRPr="00AD13EF" w:rsidRDefault="00F07420" w:rsidP="008D6459">
                        <w:pPr>
                          <w:spacing w:line="240" w:lineRule="exact"/>
                          <w:ind w:right="-1" w:firstLine="567"/>
                          <w:rPr>
                            <w:szCs w:val="24"/>
                          </w:rPr>
                        </w:pPr>
                        <w:r w:rsidRPr="00AD13EF">
                          <w:rPr>
                            <w:szCs w:val="24"/>
                          </w:rPr>
                          <w:t>2011 г.</w:t>
                        </w:r>
                      </w:p>
                      <w:p w:rsidR="00F07420" w:rsidRPr="00AD13EF" w:rsidRDefault="00F07420" w:rsidP="008D6459">
                        <w:pPr>
                          <w:spacing w:line="240" w:lineRule="exact"/>
                          <w:ind w:right="-1" w:firstLine="567"/>
                          <w:rPr>
                            <w:szCs w:val="24"/>
                          </w:rPr>
                        </w:pPr>
                        <w:r w:rsidRPr="00AD13EF">
                          <w:rPr>
                            <w:szCs w:val="24"/>
                          </w:rPr>
                          <w:t>2012 г.</w:t>
                        </w:r>
                      </w:p>
                      <w:p w:rsidR="00F07420" w:rsidRPr="00AD13EF" w:rsidRDefault="00F07420" w:rsidP="008D6459">
                        <w:pPr>
                          <w:spacing w:line="240" w:lineRule="exact"/>
                          <w:ind w:right="-1" w:firstLine="567"/>
                          <w:rPr>
                            <w:szCs w:val="24"/>
                          </w:rPr>
                        </w:pPr>
                      </w:p>
                    </w:tc>
                    <w:tc>
                      <w:tcPr>
                        <w:tcW w:w="1923" w:type="dxa"/>
                      </w:tcPr>
                      <w:p w:rsidR="00F07420" w:rsidRPr="00AD13EF" w:rsidRDefault="00F07420" w:rsidP="008D6459">
                        <w:pPr>
                          <w:spacing w:line="240" w:lineRule="exact"/>
                          <w:ind w:right="-1" w:firstLine="567"/>
                          <w:jc w:val="center"/>
                          <w:rPr>
                            <w:szCs w:val="24"/>
                          </w:rPr>
                        </w:pPr>
                        <w:r w:rsidRPr="00AD13EF">
                          <w:rPr>
                            <w:szCs w:val="24"/>
                          </w:rPr>
                          <w:t>50,0</w:t>
                        </w:r>
                      </w:p>
                      <w:p w:rsidR="00F07420" w:rsidRPr="00AD13EF" w:rsidRDefault="00F07420" w:rsidP="008D6459">
                        <w:pPr>
                          <w:spacing w:line="240" w:lineRule="exact"/>
                          <w:ind w:right="-1" w:firstLine="567"/>
                          <w:jc w:val="center"/>
                          <w:rPr>
                            <w:szCs w:val="24"/>
                          </w:rPr>
                        </w:pPr>
                        <w:r w:rsidRPr="00AD13EF">
                          <w:rPr>
                            <w:szCs w:val="24"/>
                          </w:rPr>
                          <w:t>50,0</w:t>
                        </w:r>
                      </w:p>
                      <w:p w:rsidR="00F07420" w:rsidRPr="00AD13EF" w:rsidRDefault="00F07420" w:rsidP="008D6459">
                        <w:pPr>
                          <w:spacing w:line="240" w:lineRule="exact"/>
                          <w:ind w:right="-1" w:firstLine="567"/>
                          <w:jc w:val="center"/>
                          <w:rPr>
                            <w:szCs w:val="24"/>
                          </w:rPr>
                        </w:pPr>
                      </w:p>
                    </w:tc>
                    <w:tc>
                      <w:tcPr>
                        <w:tcW w:w="1984" w:type="dxa"/>
                      </w:tcPr>
                      <w:p w:rsidR="00F07420" w:rsidRPr="00AD13EF" w:rsidRDefault="00F07420" w:rsidP="008D6459">
                        <w:pPr>
                          <w:spacing w:before="100" w:beforeAutospacing="1" w:after="100" w:afterAutospacing="1"/>
                          <w:ind w:right="-1" w:firstLine="0"/>
                          <w:rPr>
                            <w:szCs w:val="24"/>
                          </w:rPr>
                        </w:pPr>
                        <w:r w:rsidRPr="00AD13EF">
                          <w:rPr>
                            <w:szCs w:val="24"/>
                          </w:rPr>
                          <w:t>МФЦ</w:t>
                        </w:r>
                      </w:p>
                      <w:p w:rsidR="00F07420" w:rsidRPr="00AD13EF" w:rsidRDefault="00F07420" w:rsidP="008D6459">
                        <w:pPr>
                          <w:spacing w:line="240" w:lineRule="exact"/>
                          <w:ind w:right="-1" w:firstLine="567"/>
                          <w:rPr>
                            <w:szCs w:val="24"/>
                          </w:rPr>
                        </w:pPr>
                      </w:p>
                    </w:tc>
                  </w:tr>
                </w:tbl>
                <w:p w:rsidR="00F07420" w:rsidRPr="007001FD" w:rsidRDefault="00F07420" w:rsidP="008D6459">
                  <w:pPr>
                    <w:ind w:right="-1" w:firstLine="567"/>
                    <w:rPr>
                      <w:szCs w:val="24"/>
                    </w:rPr>
                  </w:pPr>
                </w:p>
              </w:tc>
            </w:tr>
            <w:tr w:rsidR="00F07420" w:rsidRPr="007001FD" w:rsidTr="008D6459">
              <w:trPr>
                <w:cantSplit/>
                <w:trHeight w:val="1134"/>
                <w:tblCellSpacing w:w="15" w:type="dxa"/>
              </w:trPr>
              <w:tc>
                <w:tcPr>
                  <w:tcW w:w="860" w:type="dxa"/>
                  <w:tcBorders>
                    <w:top w:val="outset" w:sz="6" w:space="0" w:color="auto"/>
                    <w:left w:val="outset" w:sz="6" w:space="0" w:color="auto"/>
                    <w:bottom w:val="outset" w:sz="6" w:space="0" w:color="auto"/>
                    <w:right w:val="outset" w:sz="6" w:space="0" w:color="auto"/>
                  </w:tcBorders>
                  <w:textDirection w:val="btLr"/>
                  <w:vAlign w:val="center"/>
                </w:tcPr>
                <w:p w:rsidR="00F07420" w:rsidRPr="007001FD" w:rsidRDefault="00F07420" w:rsidP="008D6459">
                  <w:pPr>
                    <w:ind w:right="-1" w:firstLine="567"/>
                    <w:jc w:val="center"/>
                    <w:rPr>
                      <w:szCs w:val="24"/>
                    </w:rPr>
                  </w:pPr>
                  <w:r w:rsidRPr="007001FD">
                    <w:rPr>
                      <w:szCs w:val="24"/>
                    </w:rPr>
                    <w:lastRenderedPageBreak/>
                    <w:t>7.4.4.</w:t>
                  </w:r>
                </w:p>
              </w:tc>
              <w:tc>
                <w:tcPr>
                  <w:tcW w:w="2693" w:type="dxa"/>
                  <w:gridSpan w:val="2"/>
                  <w:tcBorders>
                    <w:top w:val="outset" w:sz="6" w:space="0" w:color="auto"/>
                    <w:left w:val="outset" w:sz="6" w:space="0" w:color="auto"/>
                    <w:bottom w:val="outset" w:sz="6" w:space="0" w:color="auto"/>
                    <w:right w:val="outset" w:sz="6" w:space="0" w:color="auto"/>
                  </w:tcBorders>
                </w:tcPr>
                <w:p w:rsidR="00F07420" w:rsidRPr="003168AC" w:rsidRDefault="00F07420" w:rsidP="008D6459">
                  <w:pPr>
                    <w:spacing w:line="240" w:lineRule="exact"/>
                    <w:ind w:right="-1"/>
                    <w:rPr>
                      <w:b/>
                      <w:szCs w:val="24"/>
                    </w:rPr>
                  </w:pPr>
                  <w:r w:rsidRPr="003168AC">
                    <w:rPr>
                      <w:b/>
                      <w:szCs w:val="24"/>
                    </w:rPr>
                    <w:t xml:space="preserve">Разработка и внедрение элементов системы защиты информации </w:t>
                  </w:r>
                </w:p>
              </w:tc>
              <w:tc>
                <w:tcPr>
                  <w:tcW w:w="1944" w:type="dxa"/>
                  <w:tcBorders>
                    <w:top w:val="outset" w:sz="6" w:space="0" w:color="auto"/>
                    <w:left w:val="outset" w:sz="6" w:space="0" w:color="auto"/>
                    <w:bottom w:val="outset" w:sz="6" w:space="0" w:color="auto"/>
                    <w:right w:val="outset" w:sz="6" w:space="0" w:color="auto"/>
                  </w:tcBorders>
                  <w:vAlign w:val="center"/>
                </w:tcPr>
                <w:p w:rsidR="00F07420" w:rsidRPr="007001FD" w:rsidRDefault="00F07420" w:rsidP="008D6459">
                  <w:pPr>
                    <w:ind w:right="-1"/>
                    <w:jc w:val="center"/>
                    <w:rPr>
                      <w:szCs w:val="24"/>
                    </w:rPr>
                  </w:pPr>
                  <w:r>
                    <w:rPr>
                      <w:b/>
                      <w:bCs/>
                      <w:szCs w:val="24"/>
                    </w:rPr>
                    <w:t>2011-2012</w:t>
                  </w:r>
                  <w:r w:rsidRPr="007001FD">
                    <w:rPr>
                      <w:b/>
                      <w:bCs/>
                      <w:szCs w:val="24"/>
                    </w:rPr>
                    <w:t xml:space="preserve"> г.г</w:t>
                  </w:r>
                  <w:r w:rsidRPr="007001FD">
                    <w:rPr>
                      <w:szCs w:val="24"/>
                    </w:rPr>
                    <w:t>.,</w:t>
                  </w:r>
                </w:p>
                <w:p w:rsidR="00F07420" w:rsidRPr="007001FD" w:rsidRDefault="00F07420" w:rsidP="008D6459">
                  <w:pPr>
                    <w:spacing w:before="100" w:beforeAutospacing="1" w:after="100" w:afterAutospacing="1"/>
                    <w:ind w:right="-1" w:firstLine="567"/>
                    <w:rPr>
                      <w:szCs w:val="24"/>
                    </w:rPr>
                  </w:pPr>
                  <w:r w:rsidRPr="007001FD">
                    <w:rPr>
                      <w:szCs w:val="24"/>
                    </w:rPr>
                    <w:t>в т.ч.</w:t>
                  </w:r>
                </w:p>
                <w:p w:rsidR="00F07420" w:rsidRPr="007001FD" w:rsidRDefault="00F07420" w:rsidP="008D6459">
                  <w:pPr>
                    <w:spacing w:before="100" w:beforeAutospacing="1" w:after="100" w:afterAutospacing="1"/>
                    <w:ind w:right="-1" w:firstLine="567"/>
                    <w:rPr>
                      <w:szCs w:val="24"/>
                    </w:rPr>
                  </w:pPr>
                  <w:r w:rsidRPr="007001FD">
                    <w:rPr>
                      <w:szCs w:val="24"/>
                    </w:rPr>
                    <w:t>2011 г.</w:t>
                  </w:r>
                </w:p>
                <w:p w:rsidR="00F07420" w:rsidRPr="007001FD" w:rsidRDefault="00F07420" w:rsidP="008D6459">
                  <w:pPr>
                    <w:spacing w:before="100" w:beforeAutospacing="1" w:after="100" w:afterAutospacing="1"/>
                    <w:ind w:right="-1" w:firstLine="567"/>
                    <w:rPr>
                      <w:szCs w:val="24"/>
                    </w:rPr>
                  </w:pPr>
                  <w:r w:rsidRPr="007001FD">
                    <w:rPr>
                      <w:szCs w:val="24"/>
                    </w:rPr>
                    <w:t>2012 г.</w:t>
                  </w:r>
                </w:p>
              </w:tc>
              <w:tc>
                <w:tcPr>
                  <w:tcW w:w="2027" w:type="dxa"/>
                  <w:tcBorders>
                    <w:top w:val="outset" w:sz="6" w:space="0" w:color="auto"/>
                    <w:left w:val="outset" w:sz="6" w:space="0" w:color="auto"/>
                    <w:bottom w:val="outset" w:sz="6" w:space="0" w:color="auto"/>
                    <w:right w:val="outset" w:sz="6" w:space="0" w:color="auto"/>
                  </w:tcBorders>
                  <w:vAlign w:val="center"/>
                </w:tcPr>
                <w:p w:rsidR="00F07420" w:rsidRPr="007001FD" w:rsidRDefault="00F07420" w:rsidP="008D6459">
                  <w:pPr>
                    <w:ind w:right="-1" w:firstLine="567"/>
                    <w:rPr>
                      <w:szCs w:val="24"/>
                    </w:rPr>
                  </w:pPr>
                  <w:r>
                    <w:rPr>
                      <w:b/>
                      <w:bCs/>
                      <w:szCs w:val="24"/>
                    </w:rPr>
                    <w:t>60</w:t>
                  </w:r>
                  <w:r w:rsidRPr="007001FD">
                    <w:rPr>
                      <w:b/>
                      <w:bCs/>
                      <w:szCs w:val="24"/>
                    </w:rPr>
                    <w:t>,0</w:t>
                  </w:r>
                  <w:r w:rsidRPr="007001FD">
                    <w:rPr>
                      <w:szCs w:val="24"/>
                    </w:rPr>
                    <w:t xml:space="preserve"> </w:t>
                  </w:r>
                </w:p>
                <w:p w:rsidR="00F07420" w:rsidRPr="007001FD" w:rsidRDefault="00F07420" w:rsidP="008D6459">
                  <w:pPr>
                    <w:spacing w:before="100" w:beforeAutospacing="1" w:after="100" w:afterAutospacing="1"/>
                    <w:ind w:right="-1" w:firstLine="567"/>
                    <w:rPr>
                      <w:szCs w:val="24"/>
                    </w:rPr>
                  </w:pPr>
                  <w:r>
                    <w:rPr>
                      <w:szCs w:val="24"/>
                    </w:rPr>
                    <w:t>20,0</w:t>
                  </w:r>
                </w:p>
                <w:p w:rsidR="00F07420" w:rsidRDefault="00F07420" w:rsidP="008D6459">
                  <w:pPr>
                    <w:spacing w:before="100" w:beforeAutospacing="1" w:after="100" w:afterAutospacing="1"/>
                    <w:ind w:right="-1" w:firstLine="567"/>
                    <w:rPr>
                      <w:szCs w:val="24"/>
                    </w:rPr>
                  </w:pPr>
                  <w:r>
                    <w:rPr>
                      <w:szCs w:val="24"/>
                    </w:rPr>
                    <w:t>20,0</w:t>
                  </w:r>
                </w:p>
                <w:p w:rsidR="00F07420" w:rsidRPr="007001FD" w:rsidRDefault="00F07420" w:rsidP="008D6459">
                  <w:pPr>
                    <w:spacing w:before="100" w:beforeAutospacing="1" w:after="100" w:afterAutospacing="1"/>
                    <w:ind w:right="-1" w:firstLine="567"/>
                    <w:rPr>
                      <w:szCs w:val="24"/>
                    </w:rPr>
                  </w:pPr>
                  <w:r>
                    <w:rPr>
                      <w:szCs w:val="24"/>
                    </w:rPr>
                    <w:t>40,0</w:t>
                  </w:r>
                </w:p>
              </w:tc>
              <w:tc>
                <w:tcPr>
                  <w:tcW w:w="2009" w:type="dxa"/>
                  <w:tcBorders>
                    <w:top w:val="outset" w:sz="6" w:space="0" w:color="auto"/>
                    <w:left w:val="outset" w:sz="6" w:space="0" w:color="auto"/>
                    <w:bottom w:val="outset" w:sz="6" w:space="0" w:color="auto"/>
                    <w:right w:val="outset" w:sz="6" w:space="0" w:color="auto"/>
                  </w:tcBorders>
                </w:tcPr>
                <w:p w:rsidR="00F07420" w:rsidRPr="007001FD" w:rsidRDefault="00F07420" w:rsidP="008D6459">
                  <w:pPr>
                    <w:ind w:right="-1" w:firstLine="567"/>
                    <w:rPr>
                      <w:szCs w:val="24"/>
                    </w:rPr>
                  </w:pPr>
                  <w:r>
                    <w:rPr>
                      <w:szCs w:val="24"/>
                    </w:rPr>
                    <w:t>МФЦ</w:t>
                  </w:r>
                </w:p>
              </w:tc>
            </w:tr>
            <w:tr w:rsidR="00F07420" w:rsidRPr="007001FD" w:rsidTr="008D6459">
              <w:trPr>
                <w:tblCellSpacing w:w="15" w:type="dxa"/>
              </w:trPr>
              <w:tc>
                <w:tcPr>
                  <w:tcW w:w="9653" w:type="dxa"/>
                  <w:gridSpan w:val="6"/>
                  <w:tcBorders>
                    <w:top w:val="outset" w:sz="6" w:space="0" w:color="auto"/>
                    <w:left w:val="outset" w:sz="6" w:space="0" w:color="auto"/>
                    <w:bottom w:val="outset" w:sz="6" w:space="0" w:color="auto"/>
                    <w:right w:val="outset" w:sz="6" w:space="0" w:color="auto"/>
                  </w:tcBorders>
                  <w:vAlign w:val="center"/>
                </w:tcPr>
                <w:p w:rsidR="00F07420" w:rsidRPr="008230F3" w:rsidRDefault="00F07420" w:rsidP="008D6459">
                  <w:pPr>
                    <w:ind w:right="-1" w:firstLine="567"/>
                    <w:rPr>
                      <w:b/>
                      <w:szCs w:val="24"/>
                    </w:rPr>
                  </w:pPr>
                  <w:r w:rsidRPr="00702630">
                    <w:rPr>
                      <w:b/>
                      <w:szCs w:val="24"/>
                    </w:rPr>
                    <w:t>7.5.</w:t>
                  </w:r>
                  <w:r w:rsidRPr="007001FD">
                    <w:rPr>
                      <w:szCs w:val="24"/>
                    </w:rPr>
                    <w:t xml:space="preserve"> </w:t>
                  </w:r>
                  <w:r w:rsidRPr="000F035C">
                    <w:rPr>
                      <w:b/>
                      <w:szCs w:val="24"/>
                    </w:rPr>
                    <w:t>Организация предоставления муниципальных услуг по принципу «одного окна» и с использованием информационно-коммуникационных технологий, в т.ч. через МФЦ</w:t>
                  </w:r>
                </w:p>
              </w:tc>
            </w:tr>
            <w:tr w:rsidR="00F07420" w:rsidTr="008D6459">
              <w:trPr>
                <w:cantSplit/>
                <w:trHeight w:val="1134"/>
                <w:tblCellSpacing w:w="15" w:type="dxa"/>
              </w:trPr>
              <w:tc>
                <w:tcPr>
                  <w:tcW w:w="860" w:type="dxa"/>
                  <w:tcBorders>
                    <w:top w:val="outset" w:sz="6" w:space="0" w:color="auto"/>
                    <w:left w:val="outset" w:sz="6" w:space="0" w:color="auto"/>
                    <w:bottom w:val="outset" w:sz="6" w:space="0" w:color="auto"/>
                    <w:right w:val="outset" w:sz="6" w:space="0" w:color="auto"/>
                  </w:tcBorders>
                  <w:textDirection w:val="btLr"/>
                  <w:vAlign w:val="center"/>
                </w:tcPr>
                <w:p w:rsidR="00F07420" w:rsidRPr="007001FD" w:rsidRDefault="00F07420" w:rsidP="008D6459">
                  <w:pPr>
                    <w:ind w:right="-1" w:firstLine="567"/>
                    <w:jc w:val="center"/>
                    <w:rPr>
                      <w:szCs w:val="24"/>
                    </w:rPr>
                  </w:pPr>
                  <w:r w:rsidRPr="007001FD">
                    <w:rPr>
                      <w:szCs w:val="24"/>
                    </w:rPr>
                    <w:t>7.5.</w:t>
                  </w:r>
                  <w:r>
                    <w:rPr>
                      <w:szCs w:val="24"/>
                    </w:rPr>
                    <w:t>1</w:t>
                  </w:r>
                  <w:r w:rsidRPr="007001FD">
                    <w:rPr>
                      <w:szCs w:val="24"/>
                    </w:rPr>
                    <w:t>.</w:t>
                  </w:r>
                </w:p>
              </w:tc>
              <w:tc>
                <w:tcPr>
                  <w:tcW w:w="2632" w:type="dxa"/>
                  <w:tcBorders>
                    <w:top w:val="outset" w:sz="6" w:space="0" w:color="auto"/>
                    <w:left w:val="outset" w:sz="6" w:space="0" w:color="auto"/>
                    <w:bottom w:val="outset" w:sz="6" w:space="0" w:color="auto"/>
                    <w:right w:val="outset" w:sz="6" w:space="0" w:color="auto"/>
                  </w:tcBorders>
                  <w:vAlign w:val="center"/>
                </w:tcPr>
                <w:p w:rsidR="00F07420" w:rsidRPr="007001FD" w:rsidRDefault="00F07420" w:rsidP="008D6459">
                  <w:pPr>
                    <w:ind w:right="-1"/>
                    <w:jc w:val="both"/>
                    <w:rPr>
                      <w:szCs w:val="24"/>
                    </w:rPr>
                  </w:pPr>
                  <w:r w:rsidRPr="007001FD">
                    <w:rPr>
                      <w:szCs w:val="24"/>
                    </w:rPr>
                    <w:t>Предоставление услуг по оформлению прав на земельные участки по принципу «одного окна»</w:t>
                  </w:r>
                </w:p>
              </w:tc>
              <w:tc>
                <w:tcPr>
                  <w:tcW w:w="2005" w:type="dxa"/>
                  <w:gridSpan w:val="2"/>
                  <w:tcBorders>
                    <w:top w:val="outset" w:sz="6" w:space="0" w:color="auto"/>
                    <w:left w:val="outset" w:sz="6" w:space="0" w:color="auto"/>
                    <w:bottom w:val="outset" w:sz="6" w:space="0" w:color="auto"/>
                    <w:right w:val="outset" w:sz="6" w:space="0" w:color="auto"/>
                  </w:tcBorders>
                  <w:vAlign w:val="center"/>
                </w:tcPr>
                <w:p w:rsidR="00F07420" w:rsidRDefault="00F07420" w:rsidP="008D6459">
                  <w:pPr>
                    <w:ind w:right="-1" w:firstLine="567"/>
                  </w:pPr>
                  <w:r>
                    <w:t>постоянно</w:t>
                  </w:r>
                </w:p>
              </w:tc>
              <w:tc>
                <w:tcPr>
                  <w:tcW w:w="2027" w:type="dxa"/>
                  <w:tcBorders>
                    <w:top w:val="outset" w:sz="6" w:space="0" w:color="auto"/>
                    <w:left w:val="outset" w:sz="6" w:space="0" w:color="auto"/>
                    <w:bottom w:val="outset" w:sz="6" w:space="0" w:color="auto"/>
                    <w:right w:val="outset" w:sz="6" w:space="0" w:color="auto"/>
                  </w:tcBorders>
                  <w:vAlign w:val="center"/>
                </w:tcPr>
                <w:p w:rsidR="00F07420" w:rsidRDefault="00F07420" w:rsidP="008D6459">
                  <w:pPr>
                    <w:ind w:right="-1" w:firstLine="567"/>
                  </w:pPr>
                  <w:r>
                    <w:t>без финансирования</w:t>
                  </w:r>
                </w:p>
              </w:tc>
              <w:tc>
                <w:tcPr>
                  <w:tcW w:w="2009" w:type="dxa"/>
                  <w:tcBorders>
                    <w:top w:val="outset" w:sz="6" w:space="0" w:color="auto"/>
                    <w:left w:val="outset" w:sz="6" w:space="0" w:color="auto"/>
                    <w:bottom w:val="outset" w:sz="6" w:space="0" w:color="auto"/>
                    <w:right w:val="outset" w:sz="6" w:space="0" w:color="auto"/>
                  </w:tcBorders>
                  <w:vAlign w:val="center"/>
                </w:tcPr>
                <w:p w:rsidR="00F07420" w:rsidRDefault="00F07420" w:rsidP="008D6459">
                  <w:pPr>
                    <w:ind w:right="-1"/>
                  </w:pPr>
                  <w:r>
                    <w:t xml:space="preserve">отдел имущества Администрации района, </w:t>
                  </w:r>
                </w:p>
                <w:p w:rsidR="00F07420" w:rsidRDefault="00F07420" w:rsidP="008D6459">
                  <w:pPr>
                    <w:ind w:right="-1" w:firstLine="567"/>
                  </w:pPr>
                  <w:r>
                    <w:t>МФЦ</w:t>
                  </w:r>
                </w:p>
              </w:tc>
            </w:tr>
            <w:tr w:rsidR="00F07420" w:rsidTr="008D6459">
              <w:trPr>
                <w:cantSplit/>
                <w:trHeight w:val="1134"/>
                <w:tblCellSpacing w:w="15" w:type="dxa"/>
              </w:trPr>
              <w:tc>
                <w:tcPr>
                  <w:tcW w:w="860" w:type="dxa"/>
                  <w:tcBorders>
                    <w:top w:val="outset" w:sz="6" w:space="0" w:color="auto"/>
                    <w:left w:val="outset" w:sz="6" w:space="0" w:color="auto"/>
                    <w:bottom w:val="outset" w:sz="6" w:space="0" w:color="auto"/>
                    <w:right w:val="outset" w:sz="6" w:space="0" w:color="auto"/>
                  </w:tcBorders>
                  <w:textDirection w:val="btLr"/>
                  <w:vAlign w:val="center"/>
                </w:tcPr>
                <w:p w:rsidR="00F07420" w:rsidRDefault="00F07420" w:rsidP="008D6459">
                  <w:pPr>
                    <w:ind w:right="-1" w:firstLine="567"/>
                    <w:jc w:val="center"/>
                  </w:pPr>
                  <w:r>
                    <w:t>7.5.2.</w:t>
                  </w:r>
                </w:p>
              </w:tc>
              <w:tc>
                <w:tcPr>
                  <w:tcW w:w="2632" w:type="dxa"/>
                  <w:tcBorders>
                    <w:top w:val="outset" w:sz="6" w:space="0" w:color="auto"/>
                    <w:left w:val="outset" w:sz="6" w:space="0" w:color="auto"/>
                    <w:bottom w:val="outset" w:sz="6" w:space="0" w:color="auto"/>
                    <w:right w:val="outset" w:sz="6" w:space="0" w:color="auto"/>
                  </w:tcBorders>
                  <w:vAlign w:val="center"/>
                </w:tcPr>
                <w:p w:rsidR="00F07420" w:rsidRDefault="00F07420" w:rsidP="008D6459">
                  <w:pPr>
                    <w:ind w:right="-1"/>
                    <w:jc w:val="both"/>
                  </w:pPr>
                  <w:r>
                    <w:t>Актуализация Сводно</w:t>
                  </w:r>
                  <w:r>
                    <w:softHyphen/>
                    <w:t>го реестра муниципаль</w:t>
                  </w:r>
                  <w:r>
                    <w:softHyphen/>
                    <w:t>ных услуг (функций) в соответствии с измене</w:t>
                  </w:r>
                  <w:r>
                    <w:softHyphen/>
                    <w:t>ниями в законодатель</w:t>
                  </w:r>
                  <w:r>
                    <w:softHyphen/>
                    <w:t>стве Российской Феде</w:t>
                  </w:r>
                  <w:r>
                    <w:softHyphen/>
                    <w:t>рации</w:t>
                  </w:r>
                </w:p>
              </w:tc>
              <w:tc>
                <w:tcPr>
                  <w:tcW w:w="2005" w:type="dxa"/>
                  <w:gridSpan w:val="2"/>
                  <w:tcBorders>
                    <w:top w:val="outset" w:sz="6" w:space="0" w:color="auto"/>
                    <w:left w:val="outset" w:sz="6" w:space="0" w:color="auto"/>
                    <w:bottom w:val="outset" w:sz="6" w:space="0" w:color="auto"/>
                    <w:right w:val="outset" w:sz="6" w:space="0" w:color="auto"/>
                  </w:tcBorders>
                  <w:vAlign w:val="center"/>
                </w:tcPr>
                <w:p w:rsidR="00F07420" w:rsidRDefault="00F07420" w:rsidP="008D6459">
                  <w:pPr>
                    <w:ind w:right="-1" w:firstLine="567"/>
                  </w:pPr>
                  <w:r>
                    <w:t>постоянно</w:t>
                  </w:r>
                </w:p>
              </w:tc>
              <w:tc>
                <w:tcPr>
                  <w:tcW w:w="2027" w:type="dxa"/>
                  <w:tcBorders>
                    <w:top w:val="outset" w:sz="6" w:space="0" w:color="auto"/>
                    <w:left w:val="outset" w:sz="6" w:space="0" w:color="auto"/>
                    <w:bottom w:val="outset" w:sz="6" w:space="0" w:color="auto"/>
                    <w:right w:val="outset" w:sz="6" w:space="0" w:color="auto"/>
                  </w:tcBorders>
                  <w:vAlign w:val="center"/>
                </w:tcPr>
                <w:p w:rsidR="00F07420" w:rsidRDefault="00F07420" w:rsidP="008D6459">
                  <w:pPr>
                    <w:ind w:right="-1" w:firstLine="567"/>
                  </w:pPr>
                  <w:r>
                    <w:t>без финансирования</w:t>
                  </w:r>
                </w:p>
              </w:tc>
              <w:tc>
                <w:tcPr>
                  <w:tcW w:w="2009" w:type="dxa"/>
                  <w:tcBorders>
                    <w:top w:val="outset" w:sz="6" w:space="0" w:color="auto"/>
                    <w:left w:val="outset" w:sz="6" w:space="0" w:color="auto"/>
                    <w:bottom w:val="outset" w:sz="6" w:space="0" w:color="auto"/>
                    <w:right w:val="outset" w:sz="6" w:space="0" w:color="auto"/>
                  </w:tcBorders>
                  <w:vAlign w:val="center"/>
                </w:tcPr>
                <w:p w:rsidR="00F07420" w:rsidRDefault="00F07420" w:rsidP="008D6459">
                  <w:pPr>
                    <w:ind w:right="-1"/>
                  </w:pPr>
                  <w:r>
                    <w:t xml:space="preserve">экономический отдел </w:t>
                  </w:r>
                </w:p>
                <w:p w:rsidR="00F07420" w:rsidRDefault="00F07420" w:rsidP="008D6459">
                  <w:pPr>
                    <w:ind w:right="-1"/>
                  </w:pPr>
                </w:p>
                <w:p w:rsidR="00F07420" w:rsidRDefault="00F07420" w:rsidP="008D6459">
                  <w:pPr>
                    <w:ind w:right="-1"/>
                  </w:pPr>
                </w:p>
                <w:p w:rsidR="00F07420" w:rsidRDefault="00F07420" w:rsidP="008D6459">
                  <w:pPr>
                    <w:ind w:right="-1"/>
                  </w:pPr>
                </w:p>
                <w:p w:rsidR="00F07420" w:rsidRDefault="00F07420" w:rsidP="008D6459">
                  <w:pPr>
                    <w:ind w:right="-1"/>
                  </w:pPr>
                </w:p>
                <w:p w:rsidR="00F07420" w:rsidRDefault="00F07420" w:rsidP="008D6459">
                  <w:pPr>
                    <w:ind w:right="-1"/>
                  </w:pPr>
                </w:p>
                <w:p w:rsidR="00F07420" w:rsidRDefault="00F07420" w:rsidP="008D6459">
                  <w:pPr>
                    <w:ind w:right="-1"/>
                  </w:pPr>
                </w:p>
                <w:p w:rsidR="00F07420" w:rsidRDefault="00F07420" w:rsidP="008D6459">
                  <w:pPr>
                    <w:ind w:right="-1"/>
                  </w:pPr>
                </w:p>
                <w:p w:rsidR="00F07420" w:rsidRDefault="00F07420" w:rsidP="008D6459">
                  <w:pPr>
                    <w:ind w:right="-1"/>
                  </w:pPr>
                </w:p>
              </w:tc>
            </w:tr>
            <w:tr w:rsidR="00F07420" w:rsidTr="008D6459">
              <w:trPr>
                <w:tblCellSpacing w:w="15" w:type="dxa"/>
              </w:trPr>
              <w:tc>
                <w:tcPr>
                  <w:tcW w:w="9653" w:type="dxa"/>
                  <w:gridSpan w:val="6"/>
                  <w:tcBorders>
                    <w:top w:val="outset" w:sz="6" w:space="0" w:color="auto"/>
                    <w:left w:val="outset" w:sz="6" w:space="0" w:color="auto"/>
                    <w:bottom w:val="outset" w:sz="6" w:space="0" w:color="auto"/>
                    <w:right w:val="outset" w:sz="6" w:space="0" w:color="auto"/>
                  </w:tcBorders>
                  <w:vAlign w:val="center"/>
                </w:tcPr>
                <w:p w:rsidR="00F07420" w:rsidRDefault="00F07420" w:rsidP="008D6459">
                  <w:pPr>
                    <w:ind w:right="-1" w:firstLine="567"/>
                  </w:pPr>
                </w:p>
                <w:p w:rsidR="00F07420" w:rsidRDefault="00F07420" w:rsidP="008D6459">
                  <w:pPr>
                    <w:ind w:right="-1" w:firstLine="567"/>
                  </w:pPr>
                  <w:r>
                    <w:t>7.6. Предоставление муниципальных услуг с использованием сети Интернет</w:t>
                  </w:r>
                </w:p>
              </w:tc>
            </w:tr>
            <w:tr w:rsidR="00F07420" w:rsidTr="008D6459">
              <w:trPr>
                <w:cantSplit/>
                <w:trHeight w:val="1134"/>
                <w:tblCellSpacing w:w="15" w:type="dxa"/>
              </w:trPr>
              <w:tc>
                <w:tcPr>
                  <w:tcW w:w="860" w:type="dxa"/>
                  <w:tcBorders>
                    <w:top w:val="outset" w:sz="6" w:space="0" w:color="auto"/>
                    <w:left w:val="outset" w:sz="6" w:space="0" w:color="auto"/>
                    <w:bottom w:val="outset" w:sz="6" w:space="0" w:color="auto"/>
                    <w:right w:val="outset" w:sz="6" w:space="0" w:color="auto"/>
                  </w:tcBorders>
                  <w:textDirection w:val="btLr"/>
                  <w:vAlign w:val="center"/>
                </w:tcPr>
                <w:p w:rsidR="00F07420" w:rsidRDefault="00F07420" w:rsidP="008D6459">
                  <w:pPr>
                    <w:ind w:right="-1" w:firstLine="567"/>
                    <w:jc w:val="center"/>
                  </w:pPr>
                  <w:r>
                    <w:lastRenderedPageBreak/>
                    <w:t>7.6.1.</w:t>
                  </w:r>
                </w:p>
              </w:tc>
              <w:tc>
                <w:tcPr>
                  <w:tcW w:w="2632" w:type="dxa"/>
                  <w:tcBorders>
                    <w:top w:val="outset" w:sz="6" w:space="0" w:color="auto"/>
                    <w:left w:val="outset" w:sz="6" w:space="0" w:color="auto"/>
                    <w:bottom w:val="outset" w:sz="6" w:space="0" w:color="auto"/>
                    <w:right w:val="outset" w:sz="6" w:space="0" w:color="auto"/>
                  </w:tcBorders>
                  <w:vAlign w:val="center"/>
                </w:tcPr>
                <w:p w:rsidR="00F07420" w:rsidRDefault="00F07420" w:rsidP="008D6459">
                  <w:pPr>
                    <w:ind w:right="-1"/>
                    <w:jc w:val="both"/>
                  </w:pPr>
                  <w:r>
                    <w:t>Разработка планов ме</w:t>
                  </w:r>
                  <w:r>
                    <w:softHyphen/>
                    <w:t>роприятий по переходу на предоставление му</w:t>
                  </w:r>
                  <w:r>
                    <w:softHyphen/>
                    <w:t>ниципальных услуг в электроном виде на  2011-2012 гг. согласно Сводному перечню первоочередных госу</w:t>
                  </w:r>
                  <w:r>
                    <w:softHyphen/>
                    <w:t>дарственных и муни</w:t>
                  </w:r>
                  <w:r>
                    <w:softHyphen/>
                    <w:t>ципальных услуг, пре</w:t>
                  </w:r>
                  <w:r>
                    <w:softHyphen/>
                    <w:t>доставляемых орга</w:t>
                  </w:r>
                  <w:r>
                    <w:softHyphen/>
                    <w:t>нами исполнительной власти субъектов Рос</w:t>
                  </w:r>
                  <w:r>
                    <w:softHyphen/>
                    <w:t>сийской Федерации и органами местного са</w:t>
                  </w:r>
                  <w:r>
                    <w:softHyphen/>
                    <w:t>моуправления в элек</w:t>
                  </w:r>
                  <w:r>
                    <w:softHyphen/>
                    <w:t>тронном виде, а также услуг, предоставляе</w:t>
                  </w:r>
                  <w:r>
                    <w:softHyphen/>
                    <w:t>мых в электронном виде учреждениями субъектов Российской Федерации и муници</w:t>
                  </w:r>
                  <w:r>
                    <w:softHyphen/>
                    <w:t>пальными учрежде</w:t>
                  </w:r>
                  <w:r>
                    <w:softHyphen/>
                    <w:t>ниями, утвержденному распоряжением Прави</w:t>
                  </w:r>
                  <w:r>
                    <w:softHyphen/>
                    <w:t>тельства Российской Федерации                    от 17.12.2009 № 1993-р</w:t>
                  </w:r>
                </w:p>
              </w:tc>
              <w:tc>
                <w:tcPr>
                  <w:tcW w:w="2005" w:type="dxa"/>
                  <w:gridSpan w:val="2"/>
                  <w:tcBorders>
                    <w:top w:val="outset" w:sz="6" w:space="0" w:color="auto"/>
                    <w:left w:val="outset" w:sz="6" w:space="0" w:color="auto"/>
                    <w:bottom w:val="outset" w:sz="6" w:space="0" w:color="auto"/>
                    <w:right w:val="outset" w:sz="6" w:space="0" w:color="auto"/>
                  </w:tcBorders>
                </w:tcPr>
                <w:p w:rsidR="00F07420" w:rsidRDefault="00F07420" w:rsidP="008D6459">
                  <w:pPr>
                    <w:spacing w:line="240" w:lineRule="exact"/>
                    <w:ind w:right="-1" w:firstLine="567"/>
                  </w:pPr>
                  <w:r>
                    <w:t xml:space="preserve">февраль </w:t>
                  </w:r>
                </w:p>
                <w:p w:rsidR="00F07420" w:rsidRDefault="00F07420" w:rsidP="008D6459">
                  <w:pPr>
                    <w:spacing w:line="240" w:lineRule="exact"/>
                    <w:ind w:right="-1" w:firstLine="567"/>
                  </w:pPr>
                  <w:r>
                    <w:t>2011 г.</w:t>
                  </w:r>
                </w:p>
              </w:tc>
              <w:tc>
                <w:tcPr>
                  <w:tcW w:w="2027" w:type="dxa"/>
                  <w:tcBorders>
                    <w:top w:val="outset" w:sz="6" w:space="0" w:color="auto"/>
                    <w:left w:val="outset" w:sz="6" w:space="0" w:color="auto"/>
                    <w:bottom w:val="outset" w:sz="6" w:space="0" w:color="auto"/>
                    <w:right w:val="outset" w:sz="6" w:space="0" w:color="auto"/>
                  </w:tcBorders>
                </w:tcPr>
                <w:p w:rsidR="00F07420" w:rsidRDefault="00F07420" w:rsidP="008D6459">
                  <w:pPr>
                    <w:ind w:right="-1" w:firstLine="567"/>
                  </w:pPr>
                  <w:r>
                    <w:t>без финансирования</w:t>
                  </w:r>
                </w:p>
              </w:tc>
              <w:tc>
                <w:tcPr>
                  <w:tcW w:w="2009" w:type="dxa"/>
                  <w:tcBorders>
                    <w:top w:val="outset" w:sz="6" w:space="0" w:color="auto"/>
                    <w:left w:val="outset" w:sz="6" w:space="0" w:color="auto"/>
                    <w:bottom w:val="outset" w:sz="6" w:space="0" w:color="auto"/>
                    <w:right w:val="outset" w:sz="6" w:space="0" w:color="auto"/>
                  </w:tcBorders>
                </w:tcPr>
                <w:p w:rsidR="00F07420" w:rsidRDefault="00F07420" w:rsidP="008D6459">
                  <w:pPr>
                    <w:spacing w:before="100" w:beforeAutospacing="1" w:after="100" w:afterAutospacing="1"/>
                    <w:ind w:right="-1"/>
                  </w:pPr>
                  <w:r>
                    <w:t>комитеты, отделы Администрации муниципального района; муниципальные учреждения</w:t>
                  </w:r>
                </w:p>
              </w:tc>
            </w:tr>
            <w:tr w:rsidR="00F07420" w:rsidRPr="007001FD" w:rsidTr="008D6459">
              <w:trPr>
                <w:cantSplit/>
                <w:trHeight w:val="1134"/>
                <w:tblCellSpacing w:w="15" w:type="dxa"/>
              </w:trPr>
              <w:tc>
                <w:tcPr>
                  <w:tcW w:w="860" w:type="dxa"/>
                  <w:tcBorders>
                    <w:top w:val="outset" w:sz="6" w:space="0" w:color="auto"/>
                    <w:left w:val="outset" w:sz="6" w:space="0" w:color="auto"/>
                    <w:bottom w:val="outset" w:sz="6" w:space="0" w:color="auto"/>
                    <w:right w:val="outset" w:sz="6" w:space="0" w:color="auto"/>
                  </w:tcBorders>
                  <w:textDirection w:val="btLr"/>
                  <w:vAlign w:val="center"/>
                </w:tcPr>
                <w:p w:rsidR="00F07420" w:rsidRDefault="00F07420" w:rsidP="008D6459">
                  <w:pPr>
                    <w:ind w:right="-1" w:firstLine="567"/>
                    <w:jc w:val="center"/>
                  </w:pPr>
                  <w:r>
                    <w:t>7.6.2.</w:t>
                  </w:r>
                </w:p>
              </w:tc>
              <w:tc>
                <w:tcPr>
                  <w:tcW w:w="2632" w:type="dxa"/>
                  <w:tcBorders>
                    <w:top w:val="outset" w:sz="6" w:space="0" w:color="auto"/>
                    <w:left w:val="outset" w:sz="6" w:space="0" w:color="auto"/>
                    <w:bottom w:val="outset" w:sz="6" w:space="0" w:color="auto"/>
                    <w:right w:val="outset" w:sz="6" w:space="0" w:color="auto"/>
                  </w:tcBorders>
                  <w:vAlign w:val="center"/>
                </w:tcPr>
                <w:p w:rsidR="00F07420" w:rsidRDefault="00F07420" w:rsidP="008D6459">
                  <w:pPr>
                    <w:ind w:right="-1"/>
                    <w:jc w:val="both"/>
                  </w:pPr>
                  <w:r>
                    <w:t>Внести изменения в муниципальные право</w:t>
                  </w:r>
                  <w:r>
                    <w:softHyphen/>
                    <w:t>вые акты, направлен</w:t>
                  </w:r>
                  <w:r>
                    <w:softHyphen/>
                    <w:t>ные на обеспечение оказания муниципаль</w:t>
                  </w:r>
                  <w:r>
                    <w:softHyphen/>
                    <w:t>ных услуг в электрон</w:t>
                  </w:r>
                  <w:r>
                    <w:softHyphen/>
                    <w:t>ном виде органами ме</w:t>
                  </w:r>
                  <w:r>
                    <w:softHyphen/>
                    <w:t>стного самоуправления</w:t>
                  </w:r>
                </w:p>
              </w:tc>
              <w:tc>
                <w:tcPr>
                  <w:tcW w:w="2005" w:type="dxa"/>
                  <w:gridSpan w:val="2"/>
                  <w:tcBorders>
                    <w:top w:val="outset" w:sz="6" w:space="0" w:color="auto"/>
                    <w:left w:val="outset" w:sz="6" w:space="0" w:color="auto"/>
                    <w:bottom w:val="outset" w:sz="6" w:space="0" w:color="auto"/>
                    <w:right w:val="outset" w:sz="6" w:space="0" w:color="auto"/>
                  </w:tcBorders>
                </w:tcPr>
                <w:p w:rsidR="00F07420" w:rsidRDefault="00F07420" w:rsidP="008D6459">
                  <w:pPr>
                    <w:ind w:right="-1" w:firstLine="567"/>
                  </w:pPr>
                  <w:r>
                    <w:t>по мере необходимости</w:t>
                  </w:r>
                </w:p>
              </w:tc>
              <w:tc>
                <w:tcPr>
                  <w:tcW w:w="2027" w:type="dxa"/>
                  <w:tcBorders>
                    <w:top w:val="outset" w:sz="6" w:space="0" w:color="auto"/>
                    <w:left w:val="outset" w:sz="6" w:space="0" w:color="auto"/>
                    <w:bottom w:val="outset" w:sz="6" w:space="0" w:color="auto"/>
                    <w:right w:val="outset" w:sz="6" w:space="0" w:color="auto"/>
                  </w:tcBorders>
                </w:tcPr>
                <w:p w:rsidR="00F07420" w:rsidRDefault="00F07420" w:rsidP="008D6459">
                  <w:pPr>
                    <w:ind w:right="-1" w:firstLine="567"/>
                  </w:pPr>
                  <w:r>
                    <w:t>без финансирования</w:t>
                  </w:r>
                </w:p>
              </w:tc>
              <w:tc>
                <w:tcPr>
                  <w:tcW w:w="2009" w:type="dxa"/>
                  <w:tcBorders>
                    <w:top w:val="outset" w:sz="6" w:space="0" w:color="auto"/>
                    <w:left w:val="outset" w:sz="6" w:space="0" w:color="auto"/>
                    <w:bottom w:val="outset" w:sz="6" w:space="0" w:color="auto"/>
                    <w:right w:val="outset" w:sz="6" w:space="0" w:color="auto"/>
                  </w:tcBorders>
                </w:tcPr>
                <w:p w:rsidR="00F07420" w:rsidRPr="007001FD" w:rsidRDefault="00F07420" w:rsidP="008D6459">
                  <w:pPr>
                    <w:spacing w:before="100" w:beforeAutospacing="1" w:after="100" w:afterAutospacing="1"/>
                    <w:ind w:right="-1"/>
                    <w:rPr>
                      <w:szCs w:val="24"/>
                    </w:rPr>
                  </w:pPr>
                  <w:r>
                    <w:rPr>
                      <w:szCs w:val="24"/>
                    </w:rPr>
                    <w:t>комитеты, отделы Администрации муниципального района; муниципальные учреждения</w:t>
                  </w:r>
                  <w:r w:rsidRPr="007001FD">
                    <w:rPr>
                      <w:szCs w:val="24"/>
                    </w:rPr>
                    <w:t xml:space="preserve"> </w:t>
                  </w:r>
                </w:p>
              </w:tc>
            </w:tr>
            <w:tr w:rsidR="00F07420" w:rsidRPr="007001FD" w:rsidTr="008D6459">
              <w:trPr>
                <w:cantSplit/>
                <w:trHeight w:val="1134"/>
                <w:tblCellSpacing w:w="15" w:type="dxa"/>
              </w:trPr>
              <w:tc>
                <w:tcPr>
                  <w:tcW w:w="860" w:type="dxa"/>
                  <w:tcBorders>
                    <w:top w:val="outset" w:sz="6" w:space="0" w:color="auto"/>
                    <w:left w:val="outset" w:sz="6" w:space="0" w:color="auto"/>
                    <w:bottom w:val="outset" w:sz="6" w:space="0" w:color="auto"/>
                    <w:right w:val="outset" w:sz="6" w:space="0" w:color="auto"/>
                  </w:tcBorders>
                  <w:textDirection w:val="btLr"/>
                  <w:vAlign w:val="center"/>
                </w:tcPr>
                <w:p w:rsidR="00F07420" w:rsidRPr="007001FD" w:rsidRDefault="00F07420" w:rsidP="008D6459">
                  <w:pPr>
                    <w:ind w:right="-1" w:firstLine="567"/>
                    <w:jc w:val="center"/>
                    <w:rPr>
                      <w:szCs w:val="24"/>
                    </w:rPr>
                  </w:pPr>
                  <w:r w:rsidRPr="007001FD">
                    <w:rPr>
                      <w:szCs w:val="24"/>
                    </w:rPr>
                    <w:t>7.6.3.</w:t>
                  </w:r>
                </w:p>
              </w:tc>
              <w:tc>
                <w:tcPr>
                  <w:tcW w:w="2632" w:type="dxa"/>
                  <w:tcBorders>
                    <w:top w:val="outset" w:sz="6" w:space="0" w:color="auto"/>
                    <w:left w:val="outset" w:sz="6" w:space="0" w:color="auto"/>
                    <w:bottom w:val="outset" w:sz="6" w:space="0" w:color="auto"/>
                    <w:right w:val="outset" w:sz="6" w:space="0" w:color="auto"/>
                  </w:tcBorders>
                </w:tcPr>
                <w:p w:rsidR="00F07420" w:rsidRPr="007001FD" w:rsidRDefault="00F07420" w:rsidP="008D6459">
                  <w:pPr>
                    <w:ind w:right="-1"/>
                    <w:rPr>
                      <w:szCs w:val="24"/>
                    </w:rPr>
                  </w:pPr>
                  <w:r w:rsidRPr="007001FD">
                    <w:rPr>
                      <w:szCs w:val="24"/>
                    </w:rPr>
                    <w:t>Осуществление мони</w:t>
                  </w:r>
                  <w:r>
                    <w:rPr>
                      <w:szCs w:val="24"/>
                    </w:rPr>
                    <w:softHyphen/>
                  </w:r>
                  <w:r w:rsidRPr="007001FD">
                    <w:rPr>
                      <w:szCs w:val="24"/>
                    </w:rPr>
                    <w:t>торинга качества пре</w:t>
                  </w:r>
                  <w:r>
                    <w:rPr>
                      <w:szCs w:val="24"/>
                    </w:rPr>
                    <w:softHyphen/>
                  </w:r>
                  <w:r w:rsidRPr="007001FD">
                    <w:rPr>
                      <w:szCs w:val="24"/>
                    </w:rPr>
                    <w:t>доставления муници</w:t>
                  </w:r>
                  <w:r>
                    <w:rPr>
                      <w:szCs w:val="24"/>
                    </w:rPr>
                    <w:softHyphen/>
                  </w:r>
                  <w:r w:rsidRPr="007001FD">
                    <w:rPr>
                      <w:szCs w:val="24"/>
                    </w:rPr>
                    <w:t xml:space="preserve">пальных услуг </w:t>
                  </w:r>
                </w:p>
              </w:tc>
              <w:tc>
                <w:tcPr>
                  <w:tcW w:w="2005" w:type="dxa"/>
                  <w:gridSpan w:val="2"/>
                  <w:tcBorders>
                    <w:top w:val="outset" w:sz="6" w:space="0" w:color="auto"/>
                    <w:left w:val="outset" w:sz="6" w:space="0" w:color="auto"/>
                    <w:bottom w:val="outset" w:sz="6" w:space="0" w:color="auto"/>
                    <w:right w:val="outset" w:sz="6" w:space="0" w:color="auto"/>
                  </w:tcBorders>
                  <w:vAlign w:val="center"/>
                </w:tcPr>
                <w:p w:rsidR="00F07420" w:rsidRPr="007001FD" w:rsidRDefault="00F07420" w:rsidP="008D6459">
                  <w:pPr>
                    <w:spacing w:line="240" w:lineRule="exact"/>
                    <w:ind w:right="-1"/>
                    <w:jc w:val="center"/>
                    <w:rPr>
                      <w:szCs w:val="24"/>
                    </w:rPr>
                  </w:pPr>
                  <w:r>
                    <w:rPr>
                      <w:szCs w:val="24"/>
                    </w:rPr>
                    <w:t>е</w:t>
                  </w:r>
                  <w:r w:rsidRPr="007001FD">
                    <w:rPr>
                      <w:szCs w:val="24"/>
                    </w:rPr>
                    <w:t>жемесячно</w:t>
                  </w:r>
                </w:p>
                <w:p w:rsidR="00F07420" w:rsidRPr="007001FD" w:rsidRDefault="00F07420" w:rsidP="008D6459">
                  <w:pPr>
                    <w:spacing w:line="240" w:lineRule="exact"/>
                    <w:ind w:right="-1"/>
                    <w:jc w:val="center"/>
                    <w:rPr>
                      <w:szCs w:val="24"/>
                    </w:rPr>
                  </w:pPr>
                  <w:r w:rsidRPr="007001FD">
                    <w:rPr>
                      <w:szCs w:val="24"/>
                    </w:rPr>
                    <w:t>до 10 числа месяца, следующего за отчетным</w:t>
                  </w:r>
                  <w:r>
                    <w:rPr>
                      <w:szCs w:val="24"/>
                    </w:rPr>
                    <w:t xml:space="preserve"> с 01.12.2011</w:t>
                  </w:r>
                </w:p>
              </w:tc>
              <w:tc>
                <w:tcPr>
                  <w:tcW w:w="2027" w:type="dxa"/>
                  <w:tcBorders>
                    <w:top w:val="outset" w:sz="6" w:space="0" w:color="auto"/>
                    <w:left w:val="outset" w:sz="6" w:space="0" w:color="auto"/>
                    <w:bottom w:val="outset" w:sz="6" w:space="0" w:color="auto"/>
                    <w:right w:val="outset" w:sz="6" w:space="0" w:color="auto"/>
                  </w:tcBorders>
                </w:tcPr>
                <w:p w:rsidR="00F07420" w:rsidRPr="007001FD" w:rsidRDefault="00F07420" w:rsidP="008D6459">
                  <w:pPr>
                    <w:ind w:right="-1" w:firstLine="567"/>
                    <w:rPr>
                      <w:szCs w:val="24"/>
                    </w:rPr>
                  </w:pPr>
                  <w:r w:rsidRPr="007001FD">
                    <w:rPr>
                      <w:szCs w:val="24"/>
                    </w:rPr>
                    <w:t>без финансирования</w:t>
                  </w:r>
                </w:p>
              </w:tc>
              <w:tc>
                <w:tcPr>
                  <w:tcW w:w="2009" w:type="dxa"/>
                  <w:tcBorders>
                    <w:top w:val="outset" w:sz="6" w:space="0" w:color="auto"/>
                    <w:left w:val="outset" w:sz="6" w:space="0" w:color="auto"/>
                    <w:bottom w:val="outset" w:sz="6" w:space="0" w:color="auto"/>
                    <w:right w:val="outset" w:sz="6" w:space="0" w:color="auto"/>
                  </w:tcBorders>
                </w:tcPr>
                <w:p w:rsidR="00F07420" w:rsidRPr="007001FD" w:rsidRDefault="00F07420" w:rsidP="008D6459">
                  <w:pPr>
                    <w:ind w:right="-1"/>
                    <w:rPr>
                      <w:szCs w:val="24"/>
                    </w:rPr>
                  </w:pPr>
                  <w:r w:rsidRPr="007001FD">
                    <w:rPr>
                      <w:szCs w:val="24"/>
                    </w:rPr>
                    <w:t>экономический отдел</w:t>
                  </w:r>
                </w:p>
              </w:tc>
            </w:tr>
            <w:tr w:rsidR="00F07420" w:rsidRPr="007001FD" w:rsidTr="008D6459">
              <w:trPr>
                <w:tblCellSpacing w:w="15" w:type="dxa"/>
              </w:trPr>
              <w:tc>
                <w:tcPr>
                  <w:tcW w:w="9653" w:type="dxa"/>
                  <w:gridSpan w:val="6"/>
                  <w:tcBorders>
                    <w:top w:val="outset" w:sz="6" w:space="0" w:color="auto"/>
                    <w:left w:val="outset" w:sz="6" w:space="0" w:color="auto"/>
                    <w:bottom w:val="outset" w:sz="6" w:space="0" w:color="auto"/>
                    <w:right w:val="outset" w:sz="6" w:space="0" w:color="auto"/>
                  </w:tcBorders>
                  <w:vAlign w:val="center"/>
                </w:tcPr>
                <w:p w:rsidR="00F07420" w:rsidRDefault="00F07420" w:rsidP="008D6459">
                  <w:pPr>
                    <w:spacing w:line="240" w:lineRule="exact"/>
                    <w:ind w:right="-1" w:firstLine="567"/>
                    <w:rPr>
                      <w:szCs w:val="24"/>
                    </w:rPr>
                  </w:pPr>
                </w:p>
                <w:p w:rsidR="00F07420" w:rsidRDefault="00F07420" w:rsidP="008D6459">
                  <w:pPr>
                    <w:spacing w:line="240" w:lineRule="exact"/>
                    <w:ind w:right="-1" w:firstLine="567"/>
                    <w:rPr>
                      <w:szCs w:val="24"/>
                    </w:rPr>
                  </w:pPr>
                </w:p>
                <w:p w:rsidR="00F07420" w:rsidRDefault="00F07420" w:rsidP="008D6459">
                  <w:pPr>
                    <w:spacing w:line="240" w:lineRule="exact"/>
                    <w:ind w:right="-1" w:firstLine="567"/>
                    <w:rPr>
                      <w:szCs w:val="24"/>
                    </w:rPr>
                  </w:pPr>
                </w:p>
                <w:p w:rsidR="00F07420" w:rsidRDefault="00F07420" w:rsidP="008D6459">
                  <w:pPr>
                    <w:spacing w:line="240" w:lineRule="exact"/>
                    <w:ind w:right="-1" w:firstLine="567"/>
                    <w:rPr>
                      <w:szCs w:val="24"/>
                    </w:rPr>
                  </w:pPr>
                </w:p>
                <w:p w:rsidR="00F07420" w:rsidRDefault="00F07420" w:rsidP="008D6459">
                  <w:pPr>
                    <w:spacing w:line="240" w:lineRule="exact"/>
                    <w:ind w:right="-1" w:firstLine="567"/>
                    <w:rPr>
                      <w:szCs w:val="24"/>
                    </w:rPr>
                  </w:pPr>
                </w:p>
                <w:p w:rsidR="00F07420" w:rsidRDefault="00F07420" w:rsidP="008D6459">
                  <w:pPr>
                    <w:spacing w:line="240" w:lineRule="exact"/>
                    <w:ind w:right="-1" w:firstLine="567"/>
                    <w:rPr>
                      <w:szCs w:val="24"/>
                    </w:rPr>
                  </w:pPr>
                </w:p>
                <w:p w:rsidR="00F07420" w:rsidRDefault="00F07420" w:rsidP="008D6459">
                  <w:pPr>
                    <w:spacing w:line="240" w:lineRule="exact"/>
                    <w:ind w:right="-1" w:firstLine="567"/>
                    <w:rPr>
                      <w:szCs w:val="24"/>
                    </w:rPr>
                  </w:pPr>
                </w:p>
                <w:p w:rsidR="00F07420" w:rsidRDefault="00F07420" w:rsidP="008D6459">
                  <w:pPr>
                    <w:spacing w:line="240" w:lineRule="exact"/>
                    <w:ind w:right="-1" w:firstLine="567"/>
                    <w:rPr>
                      <w:szCs w:val="24"/>
                    </w:rPr>
                  </w:pPr>
                </w:p>
                <w:p w:rsidR="00F07420" w:rsidRPr="007001FD" w:rsidRDefault="00F07420" w:rsidP="008D6459">
                  <w:pPr>
                    <w:spacing w:line="240" w:lineRule="exact"/>
                    <w:ind w:right="-1" w:firstLine="567"/>
                    <w:rPr>
                      <w:szCs w:val="24"/>
                    </w:rPr>
                  </w:pPr>
                  <w:r w:rsidRPr="000F1C4A">
                    <w:rPr>
                      <w:b/>
                      <w:szCs w:val="24"/>
                    </w:rPr>
                    <w:t>7.7.</w:t>
                  </w:r>
                  <w:r w:rsidRPr="007001FD">
                    <w:rPr>
                      <w:szCs w:val="24"/>
                    </w:rPr>
                    <w:t xml:space="preserve"> </w:t>
                  </w:r>
                  <w:r w:rsidRPr="001B14AF">
                    <w:rPr>
                      <w:b/>
                      <w:szCs w:val="24"/>
                    </w:rPr>
                    <w:t>Организация взаимодействия Администрации муниципального района с Администрацией области в системе электронного делопроизводства и документооборота</w:t>
                  </w:r>
                </w:p>
              </w:tc>
            </w:tr>
            <w:tr w:rsidR="00F07420" w:rsidRPr="007001FD" w:rsidTr="008D6459">
              <w:trPr>
                <w:cantSplit/>
                <w:trHeight w:val="1134"/>
                <w:tblCellSpacing w:w="15" w:type="dxa"/>
              </w:trPr>
              <w:tc>
                <w:tcPr>
                  <w:tcW w:w="860" w:type="dxa"/>
                  <w:tcBorders>
                    <w:top w:val="outset" w:sz="6" w:space="0" w:color="auto"/>
                    <w:left w:val="outset" w:sz="6" w:space="0" w:color="auto"/>
                    <w:bottom w:val="outset" w:sz="6" w:space="0" w:color="auto"/>
                    <w:right w:val="outset" w:sz="6" w:space="0" w:color="auto"/>
                  </w:tcBorders>
                  <w:textDirection w:val="btLr"/>
                  <w:vAlign w:val="center"/>
                </w:tcPr>
                <w:p w:rsidR="00F07420" w:rsidRPr="007001FD" w:rsidRDefault="00F07420" w:rsidP="008D6459">
                  <w:pPr>
                    <w:ind w:right="-1" w:firstLine="567"/>
                    <w:jc w:val="center"/>
                    <w:rPr>
                      <w:szCs w:val="24"/>
                    </w:rPr>
                  </w:pPr>
                  <w:r w:rsidRPr="007001FD">
                    <w:rPr>
                      <w:szCs w:val="24"/>
                    </w:rPr>
                    <w:lastRenderedPageBreak/>
                    <w:t>7.7.1.</w:t>
                  </w:r>
                </w:p>
              </w:tc>
              <w:tc>
                <w:tcPr>
                  <w:tcW w:w="2632" w:type="dxa"/>
                  <w:tcBorders>
                    <w:top w:val="outset" w:sz="6" w:space="0" w:color="auto"/>
                    <w:left w:val="outset" w:sz="6" w:space="0" w:color="auto"/>
                    <w:bottom w:val="outset" w:sz="6" w:space="0" w:color="auto"/>
                    <w:right w:val="outset" w:sz="6" w:space="0" w:color="auto"/>
                  </w:tcBorders>
                  <w:vAlign w:val="center"/>
                </w:tcPr>
                <w:p w:rsidR="00F07420" w:rsidRPr="007001FD" w:rsidRDefault="00F07420" w:rsidP="008D6459">
                  <w:pPr>
                    <w:ind w:right="-1"/>
                    <w:jc w:val="both"/>
                    <w:rPr>
                      <w:szCs w:val="24"/>
                    </w:rPr>
                  </w:pPr>
                  <w:r w:rsidRPr="007001FD">
                    <w:rPr>
                      <w:szCs w:val="24"/>
                    </w:rPr>
                    <w:t>Осуществление взаи</w:t>
                  </w:r>
                  <w:r>
                    <w:rPr>
                      <w:szCs w:val="24"/>
                    </w:rPr>
                    <w:softHyphen/>
                  </w:r>
                  <w:r w:rsidRPr="007001FD">
                    <w:rPr>
                      <w:szCs w:val="24"/>
                    </w:rPr>
                    <w:t>модействия Админист</w:t>
                  </w:r>
                  <w:r>
                    <w:rPr>
                      <w:szCs w:val="24"/>
                    </w:rPr>
                    <w:softHyphen/>
                  </w:r>
                  <w:r w:rsidRPr="007001FD">
                    <w:rPr>
                      <w:szCs w:val="24"/>
                    </w:rPr>
                    <w:t xml:space="preserve">рации </w:t>
                  </w:r>
                  <w:r>
                    <w:rPr>
                      <w:szCs w:val="24"/>
                    </w:rPr>
                    <w:t>муниципального района с Администра</w:t>
                  </w:r>
                  <w:r>
                    <w:rPr>
                      <w:szCs w:val="24"/>
                    </w:rPr>
                    <w:softHyphen/>
                    <w:t xml:space="preserve">цией Новгородской </w:t>
                  </w:r>
                  <w:r w:rsidRPr="007001FD">
                    <w:rPr>
                      <w:szCs w:val="24"/>
                    </w:rPr>
                    <w:t xml:space="preserve"> области в системе электронного делопро</w:t>
                  </w:r>
                  <w:r>
                    <w:rPr>
                      <w:szCs w:val="24"/>
                    </w:rPr>
                    <w:softHyphen/>
                  </w:r>
                  <w:r w:rsidRPr="007001FD">
                    <w:rPr>
                      <w:szCs w:val="24"/>
                    </w:rPr>
                    <w:t>изводства и докумен</w:t>
                  </w:r>
                  <w:r>
                    <w:rPr>
                      <w:szCs w:val="24"/>
                    </w:rPr>
                    <w:softHyphen/>
                  </w:r>
                  <w:r w:rsidRPr="007001FD">
                    <w:rPr>
                      <w:szCs w:val="24"/>
                    </w:rPr>
                    <w:t>тооборота по вопросам контроля за исполне</w:t>
                  </w:r>
                  <w:r>
                    <w:rPr>
                      <w:szCs w:val="24"/>
                    </w:rPr>
                    <w:softHyphen/>
                  </w:r>
                  <w:r w:rsidRPr="007001FD">
                    <w:rPr>
                      <w:szCs w:val="24"/>
                    </w:rPr>
                    <w:t>нием нормативных правовых актов</w:t>
                  </w:r>
                </w:p>
              </w:tc>
              <w:tc>
                <w:tcPr>
                  <w:tcW w:w="2005" w:type="dxa"/>
                  <w:gridSpan w:val="2"/>
                  <w:tcBorders>
                    <w:top w:val="outset" w:sz="6" w:space="0" w:color="auto"/>
                    <w:left w:val="outset" w:sz="6" w:space="0" w:color="auto"/>
                    <w:bottom w:val="outset" w:sz="6" w:space="0" w:color="auto"/>
                    <w:right w:val="outset" w:sz="6" w:space="0" w:color="auto"/>
                  </w:tcBorders>
                  <w:vAlign w:val="center"/>
                </w:tcPr>
                <w:p w:rsidR="00F07420" w:rsidRPr="007001FD" w:rsidRDefault="00F07420" w:rsidP="008D6459">
                  <w:pPr>
                    <w:ind w:right="-1" w:firstLine="567"/>
                    <w:rPr>
                      <w:szCs w:val="24"/>
                    </w:rPr>
                  </w:pPr>
                  <w:r>
                    <w:rPr>
                      <w:szCs w:val="24"/>
                    </w:rPr>
                    <w:t>постоянно</w:t>
                  </w:r>
                </w:p>
              </w:tc>
              <w:tc>
                <w:tcPr>
                  <w:tcW w:w="2027" w:type="dxa"/>
                  <w:tcBorders>
                    <w:top w:val="outset" w:sz="6" w:space="0" w:color="auto"/>
                    <w:left w:val="outset" w:sz="6" w:space="0" w:color="auto"/>
                    <w:bottom w:val="outset" w:sz="6" w:space="0" w:color="auto"/>
                    <w:right w:val="outset" w:sz="6" w:space="0" w:color="auto"/>
                  </w:tcBorders>
                  <w:vAlign w:val="center"/>
                </w:tcPr>
                <w:p w:rsidR="00F07420" w:rsidRPr="007001FD" w:rsidRDefault="00F07420" w:rsidP="008D6459">
                  <w:pPr>
                    <w:ind w:right="-1" w:firstLine="567"/>
                    <w:rPr>
                      <w:szCs w:val="24"/>
                    </w:rPr>
                  </w:pPr>
                  <w:r w:rsidRPr="007001FD">
                    <w:rPr>
                      <w:szCs w:val="24"/>
                    </w:rPr>
                    <w:t>без финансирования</w:t>
                  </w:r>
                </w:p>
              </w:tc>
              <w:tc>
                <w:tcPr>
                  <w:tcW w:w="2009" w:type="dxa"/>
                  <w:tcBorders>
                    <w:top w:val="outset" w:sz="6" w:space="0" w:color="auto"/>
                    <w:left w:val="outset" w:sz="6" w:space="0" w:color="auto"/>
                    <w:bottom w:val="outset" w:sz="6" w:space="0" w:color="auto"/>
                    <w:right w:val="outset" w:sz="6" w:space="0" w:color="auto"/>
                  </w:tcBorders>
                  <w:vAlign w:val="center"/>
                </w:tcPr>
                <w:p w:rsidR="00F07420" w:rsidRPr="007001FD" w:rsidRDefault="00F07420" w:rsidP="008D6459">
                  <w:pPr>
                    <w:spacing w:before="100" w:beforeAutospacing="1" w:after="100" w:afterAutospacing="1"/>
                    <w:ind w:right="-1" w:firstLine="567"/>
                    <w:rPr>
                      <w:szCs w:val="24"/>
                    </w:rPr>
                  </w:pPr>
                  <w:r>
                    <w:rPr>
                      <w:szCs w:val="24"/>
                    </w:rPr>
                    <w:t>комитет организационной и правовой работы</w:t>
                  </w:r>
                </w:p>
              </w:tc>
            </w:tr>
            <w:tr w:rsidR="00F07420" w:rsidRPr="007001FD" w:rsidTr="008D6459">
              <w:trPr>
                <w:cantSplit/>
                <w:trHeight w:val="1134"/>
                <w:tblCellSpacing w:w="15" w:type="dxa"/>
              </w:trPr>
              <w:tc>
                <w:tcPr>
                  <w:tcW w:w="860" w:type="dxa"/>
                  <w:tcBorders>
                    <w:top w:val="outset" w:sz="6" w:space="0" w:color="auto"/>
                    <w:left w:val="outset" w:sz="6" w:space="0" w:color="auto"/>
                    <w:bottom w:val="outset" w:sz="6" w:space="0" w:color="auto"/>
                    <w:right w:val="outset" w:sz="6" w:space="0" w:color="auto"/>
                  </w:tcBorders>
                  <w:textDirection w:val="btLr"/>
                  <w:vAlign w:val="center"/>
                </w:tcPr>
                <w:p w:rsidR="00F07420" w:rsidRPr="007001FD" w:rsidRDefault="00F07420" w:rsidP="008D6459">
                  <w:pPr>
                    <w:ind w:right="-1" w:firstLine="567"/>
                    <w:jc w:val="center"/>
                    <w:rPr>
                      <w:szCs w:val="24"/>
                    </w:rPr>
                  </w:pPr>
                  <w:r w:rsidRPr="007001FD">
                    <w:rPr>
                      <w:szCs w:val="24"/>
                    </w:rPr>
                    <w:t>7.7.2.</w:t>
                  </w:r>
                </w:p>
              </w:tc>
              <w:tc>
                <w:tcPr>
                  <w:tcW w:w="2632" w:type="dxa"/>
                  <w:tcBorders>
                    <w:top w:val="outset" w:sz="6" w:space="0" w:color="auto"/>
                    <w:left w:val="outset" w:sz="6" w:space="0" w:color="auto"/>
                    <w:bottom w:val="outset" w:sz="6" w:space="0" w:color="auto"/>
                    <w:right w:val="outset" w:sz="6" w:space="0" w:color="auto"/>
                  </w:tcBorders>
                  <w:vAlign w:val="center"/>
                </w:tcPr>
                <w:p w:rsidR="00F07420" w:rsidRPr="007001FD" w:rsidRDefault="00F07420" w:rsidP="008D6459">
                  <w:pPr>
                    <w:ind w:right="-1"/>
                    <w:jc w:val="both"/>
                    <w:rPr>
                      <w:szCs w:val="24"/>
                    </w:rPr>
                  </w:pPr>
                  <w:r>
                    <w:rPr>
                      <w:szCs w:val="24"/>
                    </w:rPr>
                    <w:t>Подготовка к органи</w:t>
                  </w:r>
                  <w:r>
                    <w:rPr>
                      <w:szCs w:val="24"/>
                    </w:rPr>
                    <w:softHyphen/>
                    <w:t>зации</w:t>
                  </w:r>
                  <w:r w:rsidRPr="007001FD">
                    <w:rPr>
                      <w:szCs w:val="24"/>
                    </w:rPr>
                    <w:t xml:space="preserve"> работы по пере</w:t>
                  </w:r>
                  <w:r>
                    <w:rPr>
                      <w:szCs w:val="24"/>
                    </w:rPr>
                    <w:softHyphen/>
                  </w:r>
                  <w:r w:rsidRPr="007001FD">
                    <w:rPr>
                      <w:szCs w:val="24"/>
                    </w:rPr>
                    <w:t>ходу на электронное делопроизводство и документооборот с ис</w:t>
                  </w:r>
                  <w:r>
                    <w:rPr>
                      <w:szCs w:val="24"/>
                    </w:rPr>
                    <w:softHyphen/>
                  </w:r>
                  <w:r w:rsidRPr="007001FD">
                    <w:rPr>
                      <w:szCs w:val="24"/>
                    </w:rPr>
                    <w:t>пользованием элек</w:t>
                  </w:r>
                  <w:r>
                    <w:rPr>
                      <w:szCs w:val="24"/>
                    </w:rPr>
                    <w:softHyphen/>
                  </w:r>
                  <w:r w:rsidRPr="007001FD">
                    <w:rPr>
                      <w:szCs w:val="24"/>
                    </w:rPr>
                    <w:t>тронной цифровой подписи</w:t>
                  </w:r>
                </w:p>
              </w:tc>
              <w:tc>
                <w:tcPr>
                  <w:tcW w:w="2005" w:type="dxa"/>
                  <w:gridSpan w:val="2"/>
                  <w:tcBorders>
                    <w:top w:val="outset" w:sz="6" w:space="0" w:color="auto"/>
                    <w:left w:val="outset" w:sz="6" w:space="0" w:color="auto"/>
                    <w:bottom w:val="outset" w:sz="6" w:space="0" w:color="auto"/>
                    <w:right w:val="outset" w:sz="6" w:space="0" w:color="auto"/>
                  </w:tcBorders>
                  <w:vAlign w:val="center"/>
                </w:tcPr>
                <w:p w:rsidR="00F07420" w:rsidRPr="007001FD" w:rsidRDefault="00F07420" w:rsidP="008D6459">
                  <w:pPr>
                    <w:ind w:right="-1" w:firstLine="567"/>
                    <w:rPr>
                      <w:szCs w:val="24"/>
                    </w:rPr>
                  </w:pPr>
                  <w:r w:rsidRPr="007001FD">
                    <w:rPr>
                      <w:b/>
                      <w:bCs/>
                      <w:szCs w:val="24"/>
                    </w:rPr>
                    <w:t>2</w:t>
                  </w:r>
                  <w:r>
                    <w:rPr>
                      <w:b/>
                      <w:bCs/>
                      <w:szCs w:val="24"/>
                    </w:rPr>
                    <w:t>012 г.</w:t>
                  </w:r>
                  <w:r w:rsidRPr="007001FD">
                    <w:rPr>
                      <w:szCs w:val="24"/>
                    </w:rPr>
                    <w:t xml:space="preserve"> </w:t>
                  </w:r>
                </w:p>
                <w:p w:rsidR="00F07420" w:rsidRPr="007001FD" w:rsidRDefault="00F07420" w:rsidP="008D6459">
                  <w:pPr>
                    <w:spacing w:before="100" w:beforeAutospacing="1" w:after="100" w:afterAutospacing="1"/>
                    <w:ind w:right="-1" w:firstLine="567"/>
                    <w:rPr>
                      <w:szCs w:val="24"/>
                    </w:rPr>
                  </w:pPr>
                  <w:r w:rsidRPr="007001FD">
                    <w:rPr>
                      <w:szCs w:val="24"/>
                    </w:rPr>
                    <w:t>в т.ч.</w:t>
                  </w:r>
                </w:p>
                <w:p w:rsidR="00F07420" w:rsidRPr="007001FD" w:rsidRDefault="00F07420" w:rsidP="008D6459">
                  <w:pPr>
                    <w:spacing w:before="100" w:beforeAutospacing="1" w:after="100" w:afterAutospacing="1"/>
                    <w:ind w:right="-1" w:firstLine="567"/>
                    <w:rPr>
                      <w:szCs w:val="24"/>
                    </w:rPr>
                  </w:pPr>
                  <w:r w:rsidRPr="007001FD">
                    <w:rPr>
                      <w:szCs w:val="24"/>
                    </w:rPr>
                    <w:t>2011 г.</w:t>
                  </w:r>
                </w:p>
              </w:tc>
              <w:tc>
                <w:tcPr>
                  <w:tcW w:w="2027" w:type="dxa"/>
                  <w:tcBorders>
                    <w:top w:val="outset" w:sz="6" w:space="0" w:color="auto"/>
                    <w:left w:val="outset" w:sz="6" w:space="0" w:color="auto"/>
                    <w:bottom w:val="outset" w:sz="6" w:space="0" w:color="auto"/>
                    <w:right w:val="outset" w:sz="6" w:space="0" w:color="auto"/>
                  </w:tcBorders>
                  <w:vAlign w:val="center"/>
                </w:tcPr>
                <w:p w:rsidR="00F07420" w:rsidRPr="007001FD" w:rsidRDefault="00F07420" w:rsidP="008D6459">
                  <w:pPr>
                    <w:ind w:right="-1" w:firstLine="567"/>
                    <w:rPr>
                      <w:szCs w:val="24"/>
                    </w:rPr>
                  </w:pPr>
                  <w:r w:rsidRPr="007001FD">
                    <w:rPr>
                      <w:b/>
                      <w:bCs/>
                      <w:szCs w:val="24"/>
                    </w:rPr>
                    <w:t>20,0</w:t>
                  </w:r>
                  <w:r w:rsidRPr="007001FD">
                    <w:rPr>
                      <w:szCs w:val="24"/>
                    </w:rPr>
                    <w:t xml:space="preserve"> </w:t>
                  </w:r>
                </w:p>
                <w:p w:rsidR="00F07420" w:rsidRPr="007001FD" w:rsidRDefault="00F07420" w:rsidP="008D6459">
                  <w:pPr>
                    <w:spacing w:before="100" w:beforeAutospacing="1" w:after="100" w:afterAutospacing="1"/>
                    <w:ind w:right="-1" w:firstLine="567"/>
                    <w:rPr>
                      <w:szCs w:val="24"/>
                    </w:rPr>
                  </w:pPr>
                  <w:r w:rsidRPr="007001FD">
                    <w:rPr>
                      <w:szCs w:val="24"/>
                    </w:rPr>
                    <w:t>20,0</w:t>
                  </w:r>
                </w:p>
              </w:tc>
              <w:tc>
                <w:tcPr>
                  <w:tcW w:w="2009" w:type="dxa"/>
                  <w:tcBorders>
                    <w:top w:val="outset" w:sz="6" w:space="0" w:color="auto"/>
                    <w:left w:val="outset" w:sz="6" w:space="0" w:color="auto"/>
                    <w:bottom w:val="outset" w:sz="6" w:space="0" w:color="auto"/>
                    <w:right w:val="outset" w:sz="6" w:space="0" w:color="auto"/>
                  </w:tcBorders>
                  <w:vAlign w:val="center"/>
                </w:tcPr>
                <w:p w:rsidR="00F07420" w:rsidRPr="007001FD" w:rsidRDefault="00F07420" w:rsidP="008D6459">
                  <w:pPr>
                    <w:spacing w:before="100" w:beforeAutospacing="1" w:after="100" w:afterAutospacing="1"/>
                    <w:ind w:right="-1" w:firstLine="567"/>
                    <w:rPr>
                      <w:szCs w:val="24"/>
                    </w:rPr>
                  </w:pPr>
                  <w:r>
                    <w:rPr>
                      <w:szCs w:val="24"/>
                    </w:rPr>
                    <w:t>комитет организационной и правовой работы</w:t>
                  </w:r>
                </w:p>
              </w:tc>
            </w:tr>
            <w:tr w:rsidR="00F07420" w:rsidRPr="007001FD" w:rsidTr="008D6459">
              <w:trPr>
                <w:cantSplit/>
                <w:trHeight w:val="1134"/>
                <w:tblCellSpacing w:w="15" w:type="dxa"/>
              </w:trPr>
              <w:tc>
                <w:tcPr>
                  <w:tcW w:w="860" w:type="dxa"/>
                  <w:tcBorders>
                    <w:top w:val="outset" w:sz="6" w:space="0" w:color="auto"/>
                    <w:left w:val="outset" w:sz="6" w:space="0" w:color="auto"/>
                    <w:bottom w:val="outset" w:sz="6" w:space="0" w:color="auto"/>
                    <w:right w:val="outset" w:sz="6" w:space="0" w:color="auto"/>
                  </w:tcBorders>
                  <w:textDirection w:val="btLr"/>
                  <w:vAlign w:val="center"/>
                </w:tcPr>
                <w:p w:rsidR="00F07420" w:rsidRPr="007001FD" w:rsidRDefault="00F07420" w:rsidP="008D6459">
                  <w:pPr>
                    <w:ind w:right="-1" w:firstLine="567"/>
                    <w:jc w:val="center"/>
                    <w:rPr>
                      <w:szCs w:val="24"/>
                    </w:rPr>
                  </w:pPr>
                  <w:r w:rsidRPr="007001FD">
                    <w:rPr>
                      <w:szCs w:val="24"/>
                    </w:rPr>
                    <w:t>7.7.3.</w:t>
                  </w:r>
                </w:p>
              </w:tc>
              <w:tc>
                <w:tcPr>
                  <w:tcW w:w="2632" w:type="dxa"/>
                  <w:tcBorders>
                    <w:top w:val="outset" w:sz="6" w:space="0" w:color="auto"/>
                    <w:left w:val="outset" w:sz="6" w:space="0" w:color="auto"/>
                    <w:bottom w:val="outset" w:sz="6" w:space="0" w:color="auto"/>
                    <w:right w:val="outset" w:sz="6" w:space="0" w:color="auto"/>
                  </w:tcBorders>
                  <w:vAlign w:val="center"/>
                </w:tcPr>
                <w:p w:rsidR="00F07420" w:rsidRPr="007001FD" w:rsidRDefault="00F07420" w:rsidP="008D6459">
                  <w:pPr>
                    <w:ind w:right="-1"/>
                    <w:jc w:val="both"/>
                    <w:rPr>
                      <w:szCs w:val="24"/>
                    </w:rPr>
                  </w:pPr>
                  <w:r w:rsidRPr="007001FD">
                    <w:rPr>
                      <w:szCs w:val="24"/>
                    </w:rPr>
                    <w:t>Подготовка проекта нормативного право</w:t>
                  </w:r>
                  <w:r>
                    <w:rPr>
                      <w:szCs w:val="24"/>
                    </w:rPr>
                    <w:softHyphen/>
                  </w:r>
                  <w:r w:rsidRPr="007001FD">
                    <w:rPr>
                      <w:szCs w:val="24"/>
                    </w:rPr>
                    <w:t>вого акта о внесении изменений в инструк</w:t>
                  </w:r>
                  <w:r>
                    <w:rPr>
                      <w:szCs w:val="24"/>
                    </w:rPr>
                    <w:softHyphen/>
                  </w:r>
                  <w:r w:rsidRPr="007001FD">
                    <w:rPr>
                      <w:szCs w:val="24"/>
                    </w:rPr>
                    <w:t>цию по делопроизвод</w:t>
                  </w:r>
                  <w:r>
                    <w:rPr>
                      <w:szCs w:val="24"/>
                    </w:rPr>
                    <w:softHyphen/>
                  </w:r>
                  <w:r w:rsidRPr="007001FD">
                    <w:rPr>
                      <w:szCs w:val="24"/>
                    </w:rPr>
                    <w:t>ству по вопросу работы в системе электронного делопроизводства и документооборота с использованием элек</w:t>
                  </w:r>
                  <w:r>
                    <w:rPr>
                      <w:szCs w:val="24"/>
                    </w:rPr>
                    <w:softHyphen/>
                  </w:r>
                  <w:r w:rsidRPr="007001FD">
                    <w:rPr>
                      <w:szCs w:val="24"/>
                    </w:rPr>
                    <w:t>тронной цифровой подписи</w:t>
                  </w:r>
                </w:p>
              </w:tc>
              <w:tc>
                <w:tcPr>
                  <w:tcW w:w="2005" w:type="dxa"/>
                  <w:gridSpan w:val="2"/>
                  <w:tcBorders>
                    <w:top w:val="outset" w:sz="6" w:space="0" w:color="auto"/>
                    <w:left w:val="outset" w:sz="6" w:space="0" w:color="auto"/>
                    <w:bottom w:val="outset" w:sz="6" w:space="0" w:color="auto"/>
                    <w:right w:val="outset" w:sz="6" w:space="0" w:color="auto"/>
                  </w:tcBorders>
                </w:tcPr>
                <w:p w:rsidR="00F07420" w:rsidRPr="007001FD" w:rsidRDefault="00F07420" w:rsidP="008D6459">
                  <w:pPr>
                    <w:ind w:right="-1" w:firstLine="567"/>
                    <w:jc w:val="center"/>
                    <w:rPr>
                      <w:szCs w:val="24"/>
                    </w:rPr>
                  </w:pPr>
                  <w:r>
                    <w:rPr>
                      <w:szCs w:val="24"/>
                    </w:rPr>
                    <w:t>п</w:t>
                  </w:r>
                  <w:r w:rsidRPr="007001FD">
                    <w:rPr>
                      <w:szCs w:val="24"/>
                    </w:rPr>
                    <w:t>осле разработки аналогичного</w:t>
                  </w:r>
                </w:p>
                <w:p w:rsidR="00F07420" w:rsidRPr="007001FD" w:rsidRDefault="00F07420" w:rsidP="008D6459">
                  <w:pPr>
                    <w:spacing w:before="100" w:beforeAutospacing="1" w:after="100" w:afterAutospacing="1"/>
                    <w:ind w:right="-1"/>
                    <w:jc w:val="center"/>
                    <w:rPr>
                      <w:szCs w:val="24"/>
                    </w:rPr>
                  </w:pPr>
                  <w:r w:rsidRPr="007001FD">
                    <w:rPr>
                      <w:szCs w:val="24"/>
                    </w:rPr>
                    <w:t>областного нормативного правового акта</w:t>
                  </w:r>
                </w:p>
              </w:tc>
              <w:tc>
                <w:tcPr>
                  <w:tcW w:w="2027" w:type="dxa"/>
                  <w:tcBorders>
                    <w:top w:val="outset" w:sz="6" w:space="0" w:color="auto"/>
                    <w:left w:val="outset" w:sz="6" w:space="0" w:color="auto"/>
                    <w:bottom w:val="outset" w:sz="6" w:space="0" w:color="auto"/>
                    <w:right w:val="outset" w:sz="6" w:space="0" w:color="auto"/>
                  </w:tcBorders>
                </w:tcPr>
                <w:p w:rsidR="00F07420" w:rsidRPr="007001FD" w:rsidRDefault="00F07420" w:rsidP="008D6459">
                  <w:pPr>
                    <w:ind w:right="-1" w:firstLine="567"/>
                    <w:rPr>
                      <w:szCs w:val="24"/>
                    </w:rPr>
                  </w:pPr>
                  <w:r w:rsidRPr="007001FD">
                    <w:rPr>
                      <w:szCs w:val="24"/>
                    </w:rPr>
                    <w:t>без финансирования</w:t>
                  </w:r>
                </w:p>
              </w:tc>
              <w:tc>
                <w:tcPr>
                  <w:tcW w:w="2009" w:type="dxa"/>
                  <w:tcBorders>
                    <w:top w:val="outset" w:sz="6" w:space="0" w:color="auto"/>
                    <w:left w:val="outset" w:sz="6" w:space="0" w:color="auto"/>
                    <w:bottom w:val="outset" w:sz="6" w:space="0" w:color="auto"/>
                    <w:right w:val="outset" w:sz="6" w:space="0" w:color="auto"/>
                  </w:tcBorders>
                </w:tcPr>
                <w:p w:rsidR="00F07420" w:rsidRDefault="00F07420" w:rsidP="008D6459">
                  <w:pPr>
                    <w:ind w:right="-1" w:firstLine="73"/>
                    <w:rPr>
                      <w:szCs w:val="24"/>
                    </w:rPr>
                  </w:pPr>
                  <w:r>
                    <w:rPr>
                      <w:szCs w:val="24"/>
                    </w:rPr>
                    <w:t>комитет организационной и правовой работы</w:t>
                  </w:r>
                  <w:r w:rsidRPr="007001FD">
                    <w:rPr>
                      <w:szCs w:val="24"/>
                    </w:rPr>
                    <w:t xml:space="preserve"> </w:t>
                  </w:r>
                </w:p>
                <w:p w:rsidR="00F07420" w:rsidRPr="007001FD" w:rsidRDefault="00F07420" w:rsidP="008D6459">
                  <w:pPr>
                    <w:ind w:right="-1" w:firstLine="567"/>
                    <w:rPr>
                      <w:szCs w:val="24"/>
                    </w:rPr>
                  </w:pPr>
                </w:p>
              </w:tc>
            </w:tr>
            <w:tr w:rsidR="00F07420" w:rsidRPr="007001FD" w:rsidTr="008D6459">
              <w:trPr>
                <w:tblCellSpacing w:w="15" w:type="dxa"/>
              </w:trPr>
              <w:tc>
                <w:tcPr>
                  <w:tcW w:w="860" w:type="dxa"/>
                  <w:tcBorders>
                    <w:top w:val="outset" w:sz="6" w:space="0" w:color="auto"/>
                    <w:left w:val="outset" w:sz="6" w:space="0" w:color="auto"/>
                    <w:bottom w:val="outset" w:sz="6" w:space="0" w:color="auto"/>
                    <w:right w:val="outset" w:sz="6" w:space="0" w:color="auto"/>
                  </w:tcBorders>
                  <w:vAlign w:val="center"/>
                </w:tcPr>
                <w:p w:rsidR="00F07420" w:rsidRPr="007001FD" w:rsidRDefault="00F07420" w:rsidP="008D6459">
                  <w:pPr>
                    <w:ind w:right="-1" w:firstLine="567"/>
                    <w:rPr>
                      <w:szCs w:val="24"/>
                    </w:rPr>
                  </w:pPr>
                </w:p>
              </w:tc>
              <w:tc>
                <w:tcPr>
                  <w:tcW w:w="2632" w:type="dxa"/>
                  <w:tcBorders>
                    <w:top w:val="outset" w:sz="6" w:space="0" w:color="auto"/>
                    <w:left w:val="outset" w:sz="6" w:space="0" w:color="auto"/>
                    <w:bottom w:val="outset" w:sz="6" w:space="0" w:color="auto"/>
                    <w:right w:val="outset" w:sz="6" w:space="0" w:color="auto"/>
                  </w:tcBorders>
                </w:tcPr>
                <w:p w:rsidR="00F07420" w:rsidRPr="007001FD" w:rsidRDefault="00F07420" w:rsidP="008D6459">
                  <w:pPr>
                    <w:ind w:right="-1"/>
                    <w:rPr>
                      <w:szCs w:val="24"/>
                    </w:rPr>
                  </w:pPr>
                  <w:r w:rsidRPr="007001FD">
                    <w:rPr>
                      <w:b/>
                      <w:bCs/>
                      <w:szCs w:val="24"/>
                    </w:rPr>
                    <w:t>ИТОГО:</w:t>
                  </w:r>
                </w:p>
              </w:tc>
              <w:tc>
                <w:tcPr>
                  <w:tcW w:w="2005" w:type="dxa"/>
                  <w:gridSpan w:val="2"/>
                  <w:tcBorders>
                    <w:top w:val="outset" w:sz="6" w:space="0" w:color="auto"/>
                    <w:left w:val="outset" w:sz="6" w:space="0" w:color="auto"/>
                    <w:bottom w:val="outset" w:sz="6" w:space="0" w:color="auto"/>
                    <w:right w:val="outset" w:sz="6" w:space="0" w:color="auto"/>
                  </w:tcBorders>
                  <w:vAlign w:val="center"/>
                </w:tcPr>
                <w:p w:rsidR="00F07420" w:rsidRPr="007001FD" w:rsidRDefault="00F07420" w:rsidP="008D6459">
                  <w:pPr>
                    <w:ind w:right="-1"/>
                    <w:jc w:val="center"/>
                    <w:rPr>
                      <w:szCs w:val="24"/>
                    </w:rPr>
                  </w:pPr>
                  <w:r>
                    <w:rPr>
                      <w:b/>
                      <w:bCs/>
                      <w:szCs w:val="24"/>
                    </w:rPr>
                    <w:t>2011-2012</w:t>
                  </w:r>
                  <w:r w:rsidRPr="007001FD">
                    <w:rPr>
                      <w:b/>
                      <w:bCs/>
                      <w:szCs w:val="24"/>
                    </w:rPr>
                    <w:t xml:space="preserve"> г.г</w:t>
                  </w:r>
                  <w:r w:rsidRPr="007001FD">
                    <w:rPr>
                      <w:szCs w:val="24"/>
                    </w:rPr>
                    <w:t>.,</w:t>
                  </w:r>
                </w:p>
                <w:p w:rsidR="00F07420" w:rsidRPr="007001FD" w:rsidRDefault="00F07420" w:rsidP="008D6459">
                  <w:pPr>
                    <w:ind w:right="-1" w:firstLine="567"/>
                    <w:rPr>
                      <w:szCs w:val="24"/>
                    </w:rPr>
                  </w:pPr>
                  <w:r w:rsidRPr="007001FD">
                    <w:rPr>
                      <w:b/>
                      <w:bCs/>
                      <w:szCs w:val="24"/>
                    </w:rPr>
                    <w:t>в т.ч.</w:t>
                  </w:r>
                </w:p>
                <w:p w:rsidR="00F07420" w:rsidRPr="007001FD" w:rsidRDefault="00F07420" w:rsidP="008D6459">
                  <w:pPr>
                    <w:ind w:right="-1" w:firstLine="567"/>
                    <w:rPr>
                      <w:szCs w:val="24"/>
                    </w:rPr>
                  </w:pPr>
                  <w:r w:rsidRPr="007001FD">
                    <w:rPr>
                      <w:b/>
                      <w:bCs/>
                      <w:szCs w:val="24"/>
                    </w:rPr>
                    <w:t>2011 г.</w:t>
                  </w:r>
                </w:p>
                <w:p w:rsidR="00F07420" w:rsidRPr="007001FD" w:rsidRDefault="00F07420" w:rsidP="008D6459">
                  <w:pPr>
                    <w:ind w:right="-1" w:firstLine="567"/>
                    <w:rPr>
                      <w:szCs w:val="24"/>
                    </w:rPr>
                  </w:pPr>
                  <w:r w:rsidRPr="007001FD">
                    <w:rPr>
                      <w:b/>
                      <w:bCs/>
                      <w:szCs w:val="24"/>
                    </w:rPr>
                    <w:t>2012 г.</w:t>
                  </w:r>
                </w:p>
              </w:tc>
              <w:tc>
                <w:tcPr>
                  <w:tcW w:w="2027" w:type="dxa"/>
                  <w:tcBorders>
                    <w:top w:val="outset" w:sz="6" w:space="0" w:color="auto"/>
                    <w:left w:val="outset" w:sz="6" w:space="0" w:color="auto"/>
                    <w:bottom w:val="outset" w:sz="6" w:space="0" w:color="auto"/>
                    <w:right w:val="outset" w:sz="6" w:space="0" w:color="auto"/>
                  </w:tcBorders>
                  <w:vAlign w:val="center"/>
                </w:tcPr>
                <w:p w:rsidR="00F07420" w:rsidRPr="007001FD" w:rsidRDefault="00F07420" w:rsidP="008D6459">
                  <w:pPr>
                    <w:ind w:right="-1" w:firstLine="567"/>
                    <w:rPr>
                      <w:szCs w:val="24"/>
                    </w:rPr>
                  </w:pPr>
                  <w:r>
                    <w:rPr>
                      <w:b/>
                      <w:bCs/>
                      <w:szCs w:val="24"/>
                    </w:rPr>
                    <w:t>1150,0</w:t>
                  </w:r>
                  <w:r w:rsidRPr="007001FD">
                    <w:rPr>
                      <w:szCs w:val="24"/>
                    </w:rPr>
                    <w:t xml:space="preserve"> </w:t>
                  </w:r>
                </w:p>
                <w:p w:rsidR="00F07420" w:rsidRDefault="00F07420" w:rsidP="008D6459">
                  <w:pPr>
                    <w:ind w:right="-1" w:firstLine="567"/>
                    <w:rPr>
                      <w:b/>
                      <w:szCs w:val="24"/>
                    </w:rPr>
                  </w:pPr>
                </w:p>
                <w:p w:rsidR="00F07420" w:rsidRPr="00B168DB" w:rsidRDefault="00F07420" w:rsidP="008D6459">
                  <w:pPr>
                    <w:ind w:right="-1" w:firstLine="567"/>
                    <w:rPr>
                      <w:b/>
                      <w:szCs w:val="24"/>
                    </w:rPr>
                  </w:pPr>
                  <w:r w:rsidRPr="00B168DB">
                    <w:rPr>
                      <w:b/>
                      <w:szCs w:val="24"/>
                    </w:rPr>
                    <w:t>490,0</w:t>
                  </w:r>
                </w:p>
                <w:p w:rsidR="00F07420" w:rsidRPr="007001FD" w:rsidRDefault="00F07420" w:rsidP="008D6459">
                  <w:pPr>
                    <w:ind w:right="-1" w:firstLine="567"/>
                    <w:rPr>
                      <w:szCs w:val="24"/>
                    </w:rPr>
                  </w:pPr>
                  <w:r>
                    <w:rPr>
                      <w:b/>
                      <w:bCs/>
                      <w:szCs w:val="24"/>
                    </w:rPr>
                    <w:t>660,0</w:t>
                  </w:r>
                </w:p>
              </w:tc>
              <w:tc>
                <w:tcPr>
                  <w:tcW w:w="2009" w:type="dxa"/>
                  <w:tcBorders>
                    <w:top w:val="outset" w:sz="6" w:space="0" w:color="auto"/>
                    <w:left w:val="outset" w:sz="6" w:space="0" w:color="auto"/>
                    <w:bottom w:val="outset" w:sz="6" w:space="0" w:color="auto"/>
                    <w:right w:val="outset" w:sz="6" w:space="0" w:color="auto"/>
                  </w:tcBorders>
                  <w:vAlign w:val="center"/>
                </w:tcPr>
                <w:p w:rsidR="00F07420" w:rsidRPr="007001FD" w:rsidRDefault="00F07420" w:rsidP="008D6459">
                  <w:pPr>
                    <w:ind w:right="-1" w:firstLine="567"/>
                    <w:rPr>
                      <w:szCs w:val="24"/>
                    </w:rPr>
                  </w:pPr>
                </w:p>
              </w:tc>
            </w:tr>
          </w:tbl>
          <w:p w:rsidR="00F07420" w:rsidRPr="007001FD" w:rsidRDefault="00F07420" w:rsidP="008D6459">
            <w:pPr>
              <w:spacing w:before="100" w:beforeAutospacing="1" w:after="100" w:afterAutospacing="1"/>
              <w:ind w:right="-1"/>
              <w:jc w:val="center"/>
              <w:rPr>
                <w:szCs w:val="24"/>
              </w:rPr>
            </w:pPr>
            <w:r>
              <w:rPr>
                <w:szCs w:val="24"/>
              </w:rPr>
              <w:t>_____________________</w:t>
            </w:r>
          </w:p>
        </w:tc>
      </w:tr>
    </w:tbl>
    <w:p w:rsidR="00F07420" w:rsidRPr="0032337E" w:rsidRDefault="00F07420" w:rsidP="00F07420">
      <w:pPr>
        <w:pStyle w:val="ConsPlusNormal"/>
        <w:widowControl/>
        <w:ind w:right="-1" w:firstLine="567"/>
        <w:jc w:val="both"/>
        <w:rPr>
          <w:rFonts w:ascii="Times New Roman" w:hAnsi="Times New Roman" w:cs="Times New Roman"/>
          <w:sz w:val="28"/>
          <w:szCs w:val="28"/>
        </w:rPr>
      </w:pPr>
    </w:p>
    <w:p w:rsidR="002D695D" w:rsidRDefault="00F07420"/>
    <w:sectPr w:rsidR="002D695D" w:rsidSect="008637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07420"/>
    <w:rsid w:val="001B5C0F"/>
    <w:rsid w:val="0086374D"/>
    <w:rsid w:val="00E86F27"/>
    <w:rsid w:val="00F074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420"/>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74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F07420"/>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F07420"/>
    <w:pPr>
      <w:spacing w:after="200" w:line="276" w:lineRule="auto"/>
      <w:ind w:left="720"/>
    </w:pPr>
    <w:rPr>
      <w:rFonts w:ascii="Calibri" w:hAnsi="Calibri" w:cs="Calibri"/>
      <w:sz w:val="22"/>
      <w:szCs w:val="22"/>
      <w:lang w:eastAsia="en-US"/>
    </w:rPr>
  </w:style>
  <w:style w:type="paragraph" w:customStyle="1" w:styleId="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F07420"/>
    <w:pPr>
      <w:widowControl w:val="0"/>
      <w:adjustRightInd w:val="0"/>
      <w:spacing w:after="160" w:line="240" w:lineRule="exact"/>
      <w:jc w:val="right"/>
    </w:pPr>
    <w:rPr>
      <w:sz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2800</Words>
  <Characters>15966</Characters>
  <Application>Microsoft Office Word</Application>
  <DocSecurity>0</DocSecurity>
  <Lines>133</Lines>
  <Paragraphs>37</Paragraphs>
  <ScaleCrop>false</ScaleCrop>
  <Company/>
  <LinksUpToDate>false</LinksUpToDate>
  <CharactersWithSpaces>18729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Alliciya</dc:creator>
  <cp:lastModifiedBy>Alliciya</cp:lastModifiedBy>
  <cp:revision>1</cp:revision>
  <dcterms:created xsi:type="dcterms:W3CDTF">2017-03-12T13:12:00Z</dcterms:created>
  <dcterms:modified xsi:type="dcterms:W3CDTF">2017-03-12T13:13:00Z</dcterms:modified>
</cp:coreProperties>
</file>