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50" w:rsidRDefault="00286C50" w:rsidP="00286C50">
      <w:pPr>
        <w:shd w:val="clear" w:color="auto" w:fill="FFFFFF"/>
        <w:spacing w:after="120" w:line="240" w:lineRule="exact"/>
        <w:ind w:left="4859"/>
      </w:pPr>
      <w:r>
        <w:t>УВЕРЖДЕНЫ</w:t>
      </w:r>
    </w:p>
    <w:p w:rsidR="00286C50" w:rsidRDefault="00286C50" w:rsidP="00286C50">
      <w:pPr>
        <w:shd w:val="clear" w:color="auto" w:fill="FFFFFF"/>
        <w:spacing w:line="240" w:lineRule="exact"/>
        <w:ind w:left="4859"/>
      </w:pPr>
      <w:r>
        <w:t>постановлением Администрации</w:t>
      </w:r>
    </w:p>
    <w:p w:rsidR="00286C50" w:rsidRDefault="00286C50" w:rsidP="00286C50">
      <w:pPr>
        <w:shd w:val="clear" w:color="auto" w:fill="FFFFFF"/>
        <w:spacing w:line="240" w:lineRule="exact"/>
        <w:ind w:left="4859"/>
        <w:rPr>
          <w:color w:val="000000"/>
          <w:spacing w:val="-3"/>
          <w:szCs w:val="25"/>
        </w:rPr>
      </w:pPr>
      <w:r>
        <w:t xml:space="preserve">Батецкого муниципального района </w:t>
      </w:r>
    </w:p>
    <w:p w:rsidR="00286C50" w:rsidRPr="00F67B69" w:rsidRDefault="00286C50" w:rsidP="00286C50">
      <w:pPr>
        <w:shd w:val="clear" w:color="auto" w:fill="FFFFFF"/>
        <w:spacing w:line="240" w:lineRule="exact"/>
        <w:ind w:left="4859"/>
        <w:rPr>
          <w:color w:val="000000"/>
        </w:rPr>
      </w:pPr>
      <w:r w:rsidRPr="00F67B69">
        <w:rPr>
          <w:color w:val="000000"/>
        </w:rPr>
        <w:t xml:space="preserve">от </w:t>
      </w:r>
      <w:r>
        <w:rPr>
          <w:color w:val="000000"/>
        </w:rPr>
        <w:t xml:space="preserve"> 21.09.2016  </w:t>
      </w:r>
      <w:r w:rsidRPr="00F67B69">
        <w:rPr>
          <w:color w:val="000000"/>
        </w:rPr>
        <w:t xml:space="preserve">№  </w:t>
      </w:r>
      <w:r>
        <w:rPr>
          <w:color w:val="000000"/>
        </w:rPr>
        <w:t>558</w:t>
      </w:r>
    </w:p>
    <w:p w:rsidR="00286C50" w:rsidRDefault="00286C50" w:rsidP="00286C50">
      <w:pPr>
        <w:pStyle w:val="a3"/>
        <w:rPr>
          <w:sz w:val="28"/>
        </w:rPr>
      </w:pPr>
    </w:p>
    <w:p w:rsidR="00286C50" w:rsidRDefault="00286C50" w:rsidP="00286C50">
      <w:pPr>
        <w:pStyle w:val="a3"/>
        <w:rPr>
          <w:sz w:val="28"/>
        </w:rPr>
      </w:pPr>
    </w:p>
    <w:p w:rsidR="00286C50" w:rsidRDefault="00286C50" w:rsidP="00286C50">
      <w:pPr>
        <w:shd w:val="clear" w:color="auto" w:fill="FFFFFF"/>
        <w:ind w:right="5"/>
        <w:jc w:val="center"/>
        <w:rPr>
          <w:b/>
        </w:rPr>
      </w:pPr>
      <w:r>
        <w:rPr>
          <w:b/>
        </w:rPr>
        <w:t>ПОКАЗАТЕЛИ</w:t>
      </w:r>
      <w:r w:rsidRPr="00395733">
        <w:rPr>
          <w:b/>
        </w:rPr>
        <w:t xml:space="preserve"> </w:t>
      </w:r>
    </w:p>
    <w:p w:rsidR="00286C50" w:rsidRDefault="00286C50" w:rsidP="00286C50">
      <w:pPr>
        <w:shd w:val="clear" w:color="auto" w:fill="FFFFFF"/>
        <w:spacing w:line="240" w:lineRule="exact"/>
        <w:ind w:right="5"/>
        <w:jc w:val="center"/>
        <w:rPr>
          <w:b/>
          <w:bCs/>
          <w:spacing w:val="-1"/>
        </w:rPr>
      </w:pPr>
      <w:r w:rsidRPr="00395733">
        <w:rPr>
          <w:b/>
        </w:rPr>
        <w:t xml:space="preserve">оценки </w:t>
      </w:r>
      <w:r>
        <w:rPr>
          <w:b/>
        </w:rPr>
        <w:t xml:space="preserve">эффективности </w:t>
      </w:r>
      <w:r w:rsidRPr="00395733">
        <w:rPr>
          <w:b/>
        </w:rPr>
        <w:t>деятельности</w:t>
      </w:r>
      <w:r>
        <w:t xml:space="preserve"> </w:t>
      </w:r>
      <w:r w:rsidRPr="00970583">
        <w:rPr>
          <w:b/>
        </w:rPr>
        <w:t xml:space="preserve">органов местного самоуправления </w:t>
      </w:r>
      <w:r>
        <w:rPr>
          <w:b/>
        </w:rPr>
        <w:t xml:space="preserve">Батецкого </w:t>
      </w:r>
      <w:r w:rsidRPr="00970583">
        <w:rPr>
          <w:b/>
        </w:rPr>
        <w:t>муниципальн</w:t>
      </w:r>
      <w:r>
        <w:rPr>
          <w:b/>
        </w:rPr>
        <w:t>ого</w:t>
      </w:r>
      <w:r w:rsidRPr="00970583">
        <w:rPr>
          <w:b/>
        </w:rPr>
        <w:t xml:space="preserve"> район</w:t>
      </w:r>
      <w:r>
        <w:rPr>
          <w:b/>
        </w:rPr>
        <w:t>а</w:t>
      </w:r>
      <w:r w:rsidRPr="00970583">
        <w:rPr>
          <w:b/>
        </w:rPr>
        <w:t>, осуществляющих деятельность в сфере молодежной политики</w:t>
      </w:r>
      <w:r>
        <w:rPr>
          <w:b/>
        </w:rPr>
        <w:t xml:space="preserve"> </w:t>
      </w:r>
    </w:p>
    <w:p w:rsidR="00286C50" w:rsidRDefault="00286C50" w:rsidP="00286C50">
      <w:pPr>
        <w:spacing w:line="240" w:lineRule="exact"/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701"/>
        <w:gridCol w:w="2268"/>
      </w:tblGrid>
      <w:tr w:rsidR="00286C50" w:rsidRPr="000B2974" w:rsidTr="000D5185">
        <w:trPr>
          <w:trHeight w:val="1323"/>
        </w:trPr>
        <w:tc>
          <w:tcPr>
            <w:tcW w:w="709" w:type="dxa"/>
          </w:tcPr>
          <w:p w:rsidR="00286C50" w:rsidRPr="000B2974" w:rsidRDefault="00286C50" w:rsidP="000D5185">
            <w:pPr>
              <w:spacing w:line="260" w:lineRule="exact"/>
              <w:jc w:val="both"/>
              <w:rPr>
                <w:b/>
              </w:rPr>
            </w:pPr>
            <w:r w:rsidRPr="000B2974">
              <w:rPr>
                <w:b/>
              </w:rPr>
              <w:t>№</w:t>
            </w:r>
          </w:p>
          <w:p w:rsidR="00286C50" w:rsidRDefault="00286C50" w:rsidP="000D5185">
            <w:pPr>
              <w:spacing w:line="260" w:lineRule="exact"/>
              <w:jc w:val="both"/>
              <w:rPr>
                <w:b/>
              </w:rPr>
            </w:pPr>
            <w:proofErr w:type="spellStart"/>
            <w:proofErr w:type="gramStart"/>
            <w:r w:rsidRPr="000B2974">
              <w:rPr>
                <w:b/>
              </w:rPr>
              <w:t>п</w:t>
            </w:r>
            <w:proofErr w:type="spellEnd"/>
            <w:proofErr w:type="gramEnd"/>
            <w:r w:rsidRPr="000B2974">
              <w:rPr>
                <w:b/>
              </w:rPr>
              <w:t>/</w:t>
            </w:r>
            <w:proofErr w:type="spellStart"/>
            <w:r w:rsidRPr="000B2974">
              <w:rPr>
                <w:b/>
              </w:rPr>
              <w:t>п</w:t>
            </w:r>
            <w:proofErr w:type="spellEnd"/>
          </w:p>
          <w:p w:rsidR="00286C50" w:rsidRPr="000B2974" w:rsidRDefault="00286C50" w:rsidP="000D5185">
            <w:pPr>
              <w:spacing w:line="260" w:lineRule="exact"/>
              <w:jc w:val="both"/>
            </w:pPr>
          </w:p>
        </w:tc>
        <w:tc>
          <w:tcPr>
            <w:tcW w:w="5245" w:type="dxa"/>
          </w:tcPr>
          <w:p w:rsidR="00286C50" w:rsidRPr="000B2974" w:rsidRDefault="00286C50" w:rsidP="000D5185">
            <w:pPr>
              <w:spacing w:line="260" w:lineRule="exact"/>
              <w:jc w:val="center"/>
              <w:rPr>
                <w:b/>
              </w:rPr>
            </w:pPr>
            <w:r w:rsidRPr="000B2974">
              <w:rPr>
                <w:b/>
              </w:rPr>
              <w:t>Показатель эффективности деятельн</w:t>
            </w:r>
            <w:r w:rsidRPr="000B2974">
              <w:rPr>
                <w:b/>
              </w:rPr>
              <w:t>о</w:t>
            </w:r>
            <w:r w:rsidRPr="000B2974">
              <w:rPr>
                <w:b/>
              </w:rPr>
              <w:t>сти, данные для подсчета показателя</w:t>
            </w:r>
          </w:p>
        </w:tc>
        <w:tc>
          <w:tcPr>
            <w:tcW w:w="1701" w:type="dxa"/>
          </w:tcPr>
          <w:p w:rsidR="00286C50" w:rsidRPr="000B2974" w:rsidRDefault="00286C50" w:rsidP="000D5185">
            <w:pPr>
              <w:spacing w:line="260" w:lineRule="exact"/>
              <w:ind w:left="-108" w:right="-108"/>
              <w:jc w:val="center"/>
              <w:rPr>
                <w:b/>
              </w:rPr>
            </w:pPr>
            <w:r w:rsidRPr="000B2974">
              <w:rPr>
                <w:b/>
              </w:rPr>
              <w:t>Значения показ</w:t>
            </w:r>
            <w:r w:rsidRPr="000B2974">
              <w:rPr>
                <w:b/>
              </w:rPr>
              <w:t>а</w:t>
            </w:r>
            <w:r w:rsidRPr="000B2974">
              <w:rPr>
                <w:b/>
              </w:rPr>
              <w:t>телей, данных для подсчета показат</w:t>
            </w:r>
            <w:r w:rsidRPr="000B2974">
              <w:rPr>
                <w:b/>
              </w:rPr>
              <w:t>е</w:t>
            </w:r>
            <w:r w:rsidRPr="000B2974">
              <w:rPr>
                <w:b/>
              </w:rPr>
              <w:t>ля</w:t>
            </w:r>
          </w:p>
        </w:tc>
        <w:tc>
          <w:tcPr>
            <w:tcW w:w="2268" w:type="dxa"/>
          </w:tcPr>
          <w:p w:rsidR="00286C50" w:rsidRPr="000B2974" w:rsidRDefault="00286C50" w:rsidP="000D5185">
            <w:pPr>
              <w:spacing w:line="260" w:lineRule="exact"/>
              <w:jc w:val="center"/>
              <w:rPr>
                <w:b/>
              </w:rPr>
            </w:pPr>
            <w:r w:rsidRPr="000B2974">
              <w:rPr>
                <w:b/>
              </w:rPr>
              <w:t>Специалист,</w:t>
            </w:r>
          </w:p>
          <w:p w:rsidR="00286C50" w:rsidRPr="000B2974" w:rsidRDefault="00286C50" w:rsidP="000D5185">
            <w:pPr>
              <w:spacing w:line="260" w:lineRule="exact"/>
              <w:jc w:val="center"/>
              <w:rPr>
                <w:b/>
              </w:rPr>
            </w:pPr>
            <w:proofErr w:type="gramStart"/>
            <w:r w:rsidRPr="000B2974">
              <w:rPr>
                <w:b/>
              </w:rPr>
              <w:t>ответственный за мониторинг показ</w:t>
            </w:r>
            <w:r w:rsidRPr="000B2974">
              <w:rPr>
                <w:b/>
              </w:rPr>
              <w:t>а</w:t>
            </w:r>
            <w:r w:rsidRPr="000B2974">
              <w:rPr>
                <w:b/>
              </w:rPr>
              <w:t>теля</w:t>
            </w:r>
            <w:proofErr w:type="gramEnd"/>
          </w:p>
        </w:tc>
      </w:tr>
      <w:tr w:rsidR="00286C50" w:rsidRPr="000B2974" w:rsidTr="000D5185">
        <w:trPr>
          <w:trHeight w:val="378"/>
        </w:trPr>
        <w:tc>
          <w:tcPr>
            <w:tcW w:w="709" w:type="dxa"/>
          </w:tcPr>
          <w:p w:rsidR="00286C50" w:rsidRPr="00D630DB" w:rsidRDefault="00286C50" w:rsidP="000D5185">
            <w:pPr>
              <w:spacing w:line="260" w:lineRule="exact"/>
              <w:jc w:val="center"/>
            </w:pPr>
            <w:r w:rsidRPr="00D630DB">
              <w:t>1</w:t>
            </w:r>
          </w:p>
        </w:tc>
        <w:tc>
          <w:tcPr>
            <w:tcW w:w="5245" w:type="dxa"/>
          </w:tcPr>
          <w:p w:rsidR="00286C50" w:rsidRPr="00D630DB" w:rsidRDefault="00286C50" w:rsidP="000D5185">
            <w:pPr>
              <w:spacing w:line="260" w:lineRule="exact"/>
              <w:jc w:val="center"/>
            </w:pPr>
            <w:r w:rsidRPr="00D630DB">
              <w:t>2</w:t>
            </w:r>
          </w:p>
        </w:tc>
        <w:tc>
          <w:tcPr>
            <w:tcW w:w="1701" w:type="dxa"/>
          </w:tcPr>
          <w:p w:rsidR="00286C50" w:rsidRPr="00D630DB" w:rsidRDefault="00286C50" w:rsidP="000D5185">
            <w:pPr>
              <w:spacing w:line="260" w:lineRule="exact"/>
              <w:jc w:val="center"/>
            </w:pPr>
            <w:r w:rsidRPr="00D630DB">
              <w:t>3</w:t>
            </w:r>
          </w:p>
        </w:tc>
        <w:tc>
          <w:tcPr>
            <w:tcW w:w="2268" w:type="dxa"/>
          </w:tcPr>
          <w:p w:rsidR="00286C50" w:rsidRPr="00D630DB" w:rsidRDefault="00286C50" w:rsidP="000D5185">
            <w:pPr>
              <w:spacing w:line="260" w:lineRule="exact"/>
              <w:jc w:val="center"/>
            </w:pPr>
            <w:r w:rsidRPr="00D630DB">
              <w:t>4</w:t>
            </w:r>
          </w:p>
        </w:tc>
      </w:tr>
    </w:tbl>
    <w:p w:rsidR="00286C50" w:rsidRPr="000B2974" w:rsidRDefault="00286C50" w:rsidP="00286C50">
      <w:pPr>
        <w:spacing w:line="260" w:lineRule="exact"/>
        <w:rPr>
          <w:vanish/>
        </w:rPr>
      </w:pPr>
    </w:p>
    <w:tbl>
      <w:tblPr>
        <w:tblW w:w="26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5246"/>
        <w:gridCol w:w="1766"/>
        <w:gridCol w:w="2268"/>
        <w:gridCol w:w="7192"/>
        <w:gridCol w:w="9723"/>
      </w:tblGrid>
      <w:tr w:rsidR="00286C50" w:rsidRPr="00D630DB" w:rsidTr="000D5185">
        <w:tc>
          <w:tcPr>
            <w:tcW w:w="7655" w:type="dxa"/>
            <w:gridSpan w:val="3"/>
          </w:tcPr>
          <w:p w:rsidR="00286C50" w:rsidRDefault="00286C50" w:rsidP="000D5185">
            <w:pPr>
              <w:spacing w:line="260" w:lineRule="exact"/>
              <w:jc w:val="both"/>
              <w:rPr>
                <w:b/>
              </w:rPr>
            </w:pPr>
          </w:p>
          <w:p w:rsidR="00286C50" w:rsidRDefault="00286C50" w:rsidP="000D5185">
            <w:pPr>
              <w:spacing w:line="260" w:lineRule="exact"/>
              <w:jc w:val="both"/>
              <w:rPr>
                <w:b/>
              </w:rPr>
            </w:pPr>
            <w:r w:rsidRPr="00D630DB">
              <w:rPr>
                <w:b/>
              </w:rPr>
              <w:t>1. Кадровое и информационное обеспечение</w:t>
            </w:r>
          </w:p>
          <w:p w:rsidR="00286C50" w:rsidRPr="00D630DB" w:rsidRDefault="00286C50" w:rsidP="000D5185">
            <w:pPr>
              <w:spacing w:line="260" w:lineRule="exact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286C50" w:rsidRPr="00D630DB" w:rsidRDefault="00286C50" w:rsidP="000D5185">
            <w:pPr>
              <w:spacing w:line="260" w:lineRule="exact"/>
              <w:jc w:val="both"/>
              <w:rPr>
                <w:b/>
              </w:rPr>
            </w:pPr>
          </w:p>
        </w:tc>
        <w:tc>
          <w:tcPr>
            <w:tcW w:w="7192" w:type="dxa"/>
            <w:tcBorders>
              <w:top w:val="nil"/>
            </w:tcBorders>
          </w:tcPr>
          <w:p w:rsidR="00286C50" w:rsidRPr="00D630DB" w:rsidRDefault="00286C50" w:rsidP="000D5185">
            <w:pPr>
              <w:spacing w:line="260" w:lineRule="exact"/>
              <w:jc w:val="both"/>
              <w:rPr>
                <w:b/>
              </w:rPr>
            </w:pPr>
          </w:p>
        </w:tc>
        <w:tc>
          <w:tcPr>
            <w:tcW w:w="9723" w:type="dxa"/>
          </w:tcPr>
          <w:p w:rsidR="00286C50" w:rsidRPr="00D630DB" w:rsidRDefault="00286C50" w:rsidP="000D5185">
            <w:pPr>
              <w:spacing w:line="260" w:lineRule="exact"/>
              <w:jc w:val="both"/>
              <w:rPr>
                <w:b/>
              </w:rPr>
            </w:pPr>
          </w:p>
        </w:tc>
      </w:tr>
      <w:tr w:rsidR="00286C50" w:rsidRPr="000B2974" w:rsidTr="000D5185">
        <w:trPr>
          <w:gridAfter w:val="2"/>
          <w:wAfter w:w="16915" w:type="dxa"/>
        </w:trPr>
        <w:tc>
          <w:tcPr>
            <w:tcW w:w="643" w:type="dxa"/>
            <w:tcBorders>
              <w:top w:val="nil"/>
            </w:tcBorders>
          </w:tcPr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1.1.</w:t>
            </w:r>
          </w:p>
        </w:tc>
        <w:tc>
          <w:tcPr>
            <w:tcW w:w="5246" w:type="dxa"/>
            <w:tcBorders>
              <w:top w:val="nil"/>
            </w:tcBorders>
          </w:tcPr>
          <w:p w:rsidR="00286C50" w:rsidRPr="00E26DD9" w:rsidRDefault="00286C50" w:rsidP="000D5185">
            <w:pPr>
              <w:spacing w:line="260" w:lineRule="exact"/>
              <w:jc w:val="both"/>
            </w:pPr>
            <w:r w:rsidRPr="00E26DD9">
              <w:t>Процент специалистов органа местного самоуправления м</w:t>
            </w:r>
            <w:r w:rsidRPr="00E26DD9">
              <w:t>у</w:t>
            </w:r>
            <w:r w:rsidRPr="00E26DD9">
              <w:t>ниципального района области, осущест</w:t>
            </w:r>
            <w:r w:rsidRPr="00E26DD9">
              <w:t>в</w:t>
            </w:r>
            <w:r w:rsidRPr="00E26DD9">
              <w:t>ляющих деятельность в сфере мол</w:t>
            </w:r>
            <w:r w:rsidRPr="00E26DD9">
              <w:t>о</w:t>
            </w:r>
            <w:r w:rsidRPr="00E26DD9">
              <w:t>дежной политики, прошедших курсовую подготовку по повышению квалифик</w:t>
            </w:r>
            <w:r w:rsidRPr="00E26DD9">
              <w:t>а</w:t>
            </w:r>
            <w:r w:rsidRPr="00E26DD9">
              <w:t>ции;</w:t>
            </w:r>
          </w:p>
          <w:p w:rsidR="00286C50" w:rsidRPr="000B2974" w:rsidRDefault="00286C50" w:rsidP="000D5185">
            <w:pPr>
              <w:spacing w:line="260" w:lineRule="exact"/>
              <w:jc w:val="both"/>
              <w:rPr>
                <w:b/>
              </w:rPr>
            </w:pP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данные для подсчета показ</w:t>
            </w:r>
            <w:r w:rsidRPr="000B2974">
              <w:t>а</w:t>
            </w:r>
            <w:r w:rsidRPr="000B2974">
              <w:t>теля:</w:t>
            </w: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- количество специалистов о</w:t>
            </w:r>
            <w:r w:rsidRPr="000B2974">
              <w:t>р</w:t>
            </w:r>
            <w:r w:rsidRPr="000B2974">
              <w:t>гана по делам молодежи муниципальн</w:t>
            </w:r>
            <w:r w:rsidRPr="000B2974">
              <w:t>о</w:t>
            </w:r>
            <w:r w:rsidRPr="000B2974">
              <w:t>го района области;</w:t>
            </w: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- количество специалистов о</w:t>
            </w:r>
            <w:r w:rsidRPr="000B2974">
              <w:t>р</w:t>
            </w:r>
            <w:r w:rsidRPr="000B2974">
              <w:t>гана по делам молодежи муниципал</w:t>
            </w:r>
            <w:r w:rsidRPr="000B2974">
              <w:t>ь</w:t>
            </w:r>
            <w:r w:rsidRPr="000B2974">
              <w:t>ного района области, прошедших курсовую подготовку по повышению квалиф</w:t>
            </w:r>
            <w:r w:rsidRPr="000B2974">
              <w:t>и</w:t>
            </w:r>
            <w:r w:rsidRPr="000B2974">
              <w:t>кации</w:t>
            </w:r>
            <w:proofErr w:type="gramStart"/>
            <w:r w:rsidRPr="000B2974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66" w:type="dxa"/>
            <w:tcBorders>
              <w:top w:val="nil"/>
            </w:tcBorders>
          </w:tcPr>
          <w:p w:rsidR="00286C50" w:rsidRPr="000B2974" w:rsidRDefault="00286C50" w:rsidP="000D5185">
            <w:pPr>
              <w:spacing w:line="260" w:lineRule="exac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286C50" w:rsidRDefault="00286C50" w:rsidP="000D5185">
            <w:pPr>
              <w:spacing w:line="260" w:lineRule="exact"/>
              <w:ind w:left="-108" w:right="-108"/>
            </w:pPr>
            <w:r>
              <w:t>Главный специалист по спорту и молодежной политике комитета образования Администрации</w:t>
            </w:r>
          </w:p>
          <w:p w:rsidR="00286C50" w:rsidRDefault="00286C50" w:rsidP="000D5185">
            <w:pPr>
              <w:spacing w:line="260" w:lineRule="exact"/>
              <w:ind w:left="-108" w:right="-108"/>
            </w:pPr>
            <w:r>
              <w:t xml:space="preserve">Батецкого муниципального района </w:t>
            </w:r>
            <w:r w:rsidRPr="000B2974">
              <w:t>Кондратьева У.З.</w:t>
            </w:r>
          </w:p>
          <w:p w:rsidR="00286C50" w:rsidRPr="000B2974" w:rsidRDefault="00286C50" w:rsidP="000D5185">
            <w:pPr>
              <w:spacing w:line="260" w:lineRule="exact"/>
              <w:ind w:left="-108" w:right="-108"/>
            </w:pPr>
            <w:r>
              <w:t>(</w:t>
            </w:r>
            <w:proofErr w:type="spellStart"/>
            <w:r>
              <w:t>далее-Кондратьева</w:t>
            </w:r>
            <w:proofErr w:type="spellEnd"/>
            <w:r>
              <w:t xml:space="preserve"> У.З.)</w:t>
            </w:r>
          </w:p>
        </w:tc>
      </w:tr>
      <w:tr w:rsidR="00286C50" w:rsidRPr="000B2974" w:rsidTr="000D5185">
        <w:trPr>
          <w:gridAfter w:val="2"/>
          <w:wAfter w:w="16915" w:type="dxa"/>
        </w:trPr>
        <w:tc>
          <w:tcPr>
            <w:tcW w:w="643" w:type="dxa"/>
          </w:tcPr>
          <w:p w:rsidR="00286C50" w:rsidRPr="00E26DD9" w:rsidRDefault="00286C50" w:rsidP="000D5185">
            <w:pPr>
              <w:spacing w:line="260" w:lineRule="exact"/>
              <w:jc w:val="both"/>
            </w:pPr>
            <w:r w:rsidRPr="00E26DD9">
              <w:t>1.2.</w:t>
            </w:r>
          </w:p>
        </w:tc>
        <w:tc>
          <w:tcPr>
            <w:tcW w:w="5246" w:type="dxa"/>
          </w:tcPr>
          <w:p w:rsidR="00286C50" w:rsidRPr="00E26DD9" w:rsidRDefault="00286C50" w:rsidP="000D5185">
            <w:pPr>
              <w:spacing w:line="260" w:lineRule="exact"/>
              <w:jc w:val="both"/>
            </w:pPr>
            <w:r w:rsidRPr="00E26DD9">
              <w:t>Наличие действующих официальных сайтов (</w:t>
            </w:r>
            <w:proofErr w:type="spellStart"/>
            <w:proofErr w:type="gramStart"/>
            <w:r w:rsidRPr="00E26DD9">
              <w:t>И</w:t>
            </w:r>
            <w:r w:rsidRPr="00E26DD9">
              <w:t>н</w:t>
            </w:r>
            <w:r w:rsidRPr="00E26DD9">
              <w:t>тернет-страниц</w:t>
            </w:r>
            <w:proofErr w:type="spellEnd"/>
            <w:proofErr w:type="gramEnd"/>
            <w:r w:rsidRPr="00E26DD9">
              <w:t>)</w:t>
            </w:r>
          </w:p>
        </w:tc>
        <w:tc>
          <w:tcPr>
            <w:tcW w:w="1766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286C50" w:rsidRPr="000B2974" w:rsidRDefault="00286C50" w:rsidP="000D5185">
            <w:pPr>
              <w:spacing w:line="260" w:lineRule="exact"/>
              <w:ind w:left="-108"/>
              <w:jc w:val="both"/>
            </w:pPr>
            <w:r w:rsidRPr="000B2974">
              <w:t>Кондратьева У.З.</w:t>
            </w:r>
          </w:p>
        </w:tc>
      </w:tr>
      <w:tr w:rsidR="00286C50" w:rsidRPr="000B2974" w:rsidTr="000D5185">
        <w:trPr>
          <w:gridAfter w:val="2"/>
          <w:wAfter w:w="16915" w:type="dxa"/>
        </w:trPr>
        <w:tc>
          <w:tcPr>
            <w:tcW w:w="9923" w:type="dxa"/>
            <w:gridSpan w:val="4"/>
          </w:tcPr>
          <w:p w:rsidR="00286C50" w:rsidRDefault="00286C50" w:rsidP="000D5185">
            <w:pPr>
              <w:spacing w:line="260" w:lineRule="exact"/>
              <w:ind w:left="-108"/>
              <w:jc w:val="both"/>
              <w:rPr>
                <w:b/>
              </w:rPr>
            </w:pPr>
          </w:p>
          <w:p w:rsidR="00286C50" w:rsidRDefault="00286C50" w:rsidP="000D5185">
            <w:pPr>
              <w:spacing w:line="260" w:lineRule="exact"/>
              <w:ind w:left="-108"/>
              <w:jc w:val="both"/>
              <w:rPr>
                <w:b/>
              </w:rPr>
            </w:pPr>
            <w:r w:rsidRPr="00D630DB">
              <w:rPr>
                <w:b/>
              </w:rPr>
              <w:t>2. Патриотическое воспитание</w:t>
            </w:r>
          </w:p>
          <w:p w:rsidR="00286C50" w:rsidRPr="00D630DB" w:rsidRDefault="00286C50" w:rsidP="000D5185">
            <w:pPr>
              <w:spacing w:line="260" w:lineRule="exact"/>
              <w:ind w:left="-108"/>
              <w:jc w:val="both"/>
              <w:rPr>
                <w:b/>
              </w:rPr>
            </w:pPr>
          </w:p>
        </w:tc>
      </w:tr>
      <w:tr w:rsidR="00286C50" w:rsidRPr="000B2974" w:rsidTr="000D5185">
        <w:trPr>
          <w:gridAfter w:val="2"/>
          <w:wAfter w:w="16915" w:type="dxa"/>
        </w:trPr>
        <w:tc>
          <w:tcPr>
            <w:tcW w:w="643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2.1.</w:t>
            </w:r>
          </w:p>
        </w:tc>
        <w:tc>
          <w:tcPr>
            <w:tcW w:w="5246" w:type="dxa"/>
          </w:tcPr>
          <w:p w:rsidR="00286C50" w:rsidRPr="00E26DD9" w:rsidRDefault="00286C50" w:rsidP="000D5185">
            <w:pPr>
              <w:spacing w:line="260" w:lineRule="exact"/>
              <w:jc w:val="both"/>
            </w:pPr>
            <w:r w:rsidRPr="00E26DD9">
              <w:t>Количество проведённых Дней в</w:t>
            </w:r>
            <w:r w:rsidRPr="00E26DD9">
              <w:t>о</w:t>
            </w:r>
            <w:r w:rsidRPr="00E26DD9">
              <w:t>инской славы России</w:t>
            </w:r>
            <w:proofErr w:type="gramStart"/>
            <w:r w:rsidRPr="00E26D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66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</w:p>
        </w:tc>
        <w:tc>
          <w:tcPr>
            <w:tcW w:w="2268" w:type="dxa"/>
          </w:tcPr>
          <w:p w:rsidR="00286C50" w:rsidRPr="000B2974" w:rsidRDefault="00286C50" w:rsidP="000D5185">
            <w:pPr>
              <w:spacing w:line="260" w:lineRule="exact"/>
              <w:ind w:left="-108"/>
              <w:jc w:val="both"/>
            </w:pPr>
            <w:r w:rsidRPr="000B2974">
              <w:t>Кондратьева У.З.</w:t>
            </w:r>
          </w:p>
        </w:tc>
      </w:tr>
      <w:tr w:rsidR="00286C50" w:rsidRPr="000B2974" w:rsidTr="000D5185">
        <w:trPr>
          <w:gridAfter w:val="2"/>
          <w:wAfter w:w="16915" w:type="dxa"/>
        </w:trPr>
        <w:tc>
          <w:tcPr>
            <w:tcW w:w="643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2.2.</w:t>
            </w:r>
          </w:p>
        </w:tc>
        <w:tc>
          <w:tcPr>
            <w:tcW w:w="5246" w:type="dxa"/>
          </w:tcPr>
          <w:p w:rsidR="00286C50" w:rsidRPr="00E26DD9" w:rsidRDefault="00286C50" w:rsidP="000D5185">
            <w:pPr>
              <w:spacing w:line="260" w:lineRule="exact"/>
              <w:jc w:val="both"/>
            </w:pPr>
            <w:r w:rsidRPr="00E26DD9">
              <w:t>Процент молодежи, занимающейся в патриотических объединениях, клубах, це</w:t>
            </w:r>
            <w:r w:rsidRPr="00E26DD9">
              <w:t>н</w:t>
            </w:r>
            <w:r w:rsidRPr="00E26DD9">
              <w:t>трах от общего количества молодежи, проживающей на территории муниц</w:t>
            </w:r>
            <w:r w:rsidRPr="00E26DD9">
              <w:t>и</w:t>
            </w:r>
            <w:r w:rsidRPr="00E26DD9">
              <w:t xml:space="preserve">пального района; </w:t>
            </w:r>
          </w:p>
          <w:p w:rsidR="00286C50" w:rsidRPr="000B2974" w:rsidRDefault="00286C50" w:rsidP="000D5185">
            <w:pPr>
              <w:spacing w:line="260" w:lineRule="exact"/>
              <w:jc w:val="both"/>
              <w:rPr>
                <w:b/>
              </w:rPr>
            </w:pP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данные для подсчета показ</w:t>
            </w:r>
            <w:r w:rsidRPr="000B2974">
              <w:t>а</w:t>
            </w:r>
            <w:r w:rsidRPr="000B2974">
              <w:t>теля:</w:t>
            </w: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- количество молодежи, проживающей на территории муниципального района на 1 января истекшего календа</w:t>
            </w:r>
            <w:r w:rsidRPr="000B2974">
              <w:t>р</w:t>
            </w:r>
            <w:r w:rsidRPr="000B2974">
              <w:t>ного года;</w:t>
            </w: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 xml:space="preserve">- количество молодежи, регулярно </w:t>
            </w:r>
            <w:r w:rsidRPr="000B2974">
              <w:lastRenderedPageBreak/>
              <w:t>занима</w:t>
            </w:r>
            <w:r w:rsidRPr="000B2974">
              <w:t>ю</w:t>
            </w:r>
            <w:r w:rsidRPr="000B2974">
              <w:t>щейся в патриотических объединениях, кл</w:t>
            </w:r>
            <w:r w:rsidRPr="000B2974">
              <w:t>у</w:t>
            </w:r>
            <w:r w:rsidRPr="000B2974">
              <w:t>бах, центрах</w:t>
            </w:r>
            <w:r w:rsidRPr="000B2974">
              <w:rPr>
                <w:vertAlign w:val="superscript"/>
              </w:rPr>
              <w:t>3</w:t>
            </w:r>
            <w:r w:rsidRPr="000B2974">
              <w:t xml:space="preserve"> на 31 декабря истекшего кале</w:t>
            </w:r>
            <w:r w:rsidRPr="000B2974">
              <w:t>н</w:t>
            </w:r>
            <w:r w:rsidRPr="000B2974">
              <w:t>дарного года</w:t>
            </w:r>
            <w:proofErr w:type="gramStart"/>
            <w:r w:rsidRPr="000B2974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766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</w:p>
        </w:tc>
        <w:tc>
          <w:tcPr>
            <w:tcW w:w="2268" w:type="dxa"/>
          </w:tcPr>
          <w:p w:rsidR="00286C50" w:rsidRPr="000B2974" w:rsidRDefault="00286C50" w:rsidP="000D5185">
            <w:pPr>
              <w:spacing w:line="260" w:lineRule="exact"/>
              <w:ind w:left="-108"/>
              <w:jc w:val="both"/>
            </w:pPr>
            <w:r w:rsidRPr="000B2974">
              <w:t>Кондратьева У.З.</w:t>
            </w:r>
          </w:p>
        </w:tc>
      </w:tr>
      <w:tr w:rsidR="00286C50" w:rsidRPr="000B2974" w:rsidTr="000D5185">
        <w:trPr>
          <w:gridAfter w:val="2"/>
          <w:wAfter w:w="16915" w:type="dxa"/>
        </w:trPr>
        <w:tc>
          <w:tcPr>
            <w:tcW w:w="643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lastRenderedPageBreak/>
              <w:t>2.3.</w:t>
            </w:r>
          </w:p>
        </w:tc>
        <w:tc>
          <w:tcPr>
            <w:tcW w:w="5246" w:type="dxa"/>
          </w:tcPr>
          <w:p w:rsidR="00286C50" w:rsidRPr="00E26DD9" w:rsidRDefault="00286C50" w:rsidP="000D5185">
            <w:pPr>
              <w:spacing w:line="260" w:lineRule="exact"/>
              <w:jc w:val="both"/>
            </w:pPr>
            <w:r w:rsidRPr="00E26DD9">
              <w:t>Процент молодёжи, участвующей в де</w:t>
            </w:r>
            <w:r w:rsidRPr="00E26DD9">
              <w:t>я</w:t>
            </w:r>
            <w:r w:rsidRPr="00E26DD9">
              <w:t>тельности поисковых отрядов, от общего количества молодежи, проживающей на территории муниципального ра</w:t>
            </w:r>
            <w:r w:rsidRPr="00E26DD9">
              <w:t>й</w:t>
            </w:r>
            <w:r w:rsidRPr="00E26DD9">
              <w:t>она;</w:t>
            </w:r>
          </w:p>
          <w:p w:rsidR="00286C50" w:rsidRPr="00E26DD9" w:rsidRDefault="00286C50" w:rsidP="000D5185">
            <w:pPr>
              <w:spacing w:line="260" w:lineRule="exact"/>
              <w:jc w:val="both"/>
              <w:rPr>
                <w:sz w:val="8"/>
                <w:szCs w:val="8"/>
              </w:rPr>
            </w:pP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данные для подсчета показ</w:t>
            </w:r>
            <w:r w:rsidRPr="000B2974">
              <w:t>а</w:t>
            </w:r>
            <w:r w:rsidRPr="000B2974">
              <w:t>теля:</w:t>
            </w:r>
          </w:p>
          <w:p w:rsidR="00286C50" w:rsidRPr="000B2974" w:rsidRDefault="00286C50" w:rsidP="000D5185">
            <w:pPr>
              <w:spacing w:line="260" w:lineRule="exact"/>
              <w:jc w:val="both"/>
              <w:rPr>
                <w:b/>
              </w:rPr>
            </w:pPr>
            <w:r w:rsidRPr="000B2974">
              <w:t>- количество молодежи, проживающей на территории муниципального района на 1 января истекшего календа</w:t>
            </w:r>
            <w:r w:rsidRPr="000B2974">
              <w:t>р</w:t>
            </w:r>
            <w:r w:rsidRPr="000B2974">
              <w:t>ного года;</w:t>
            </w:r>
          </w:p>
          <w:p w:rsidR="00286C50" w:rsidRPr="000B2974" w:rsidRDefault="00286C50" w:rsidP="000D5185">
            <w:pPr>
              <w:spacing w:line="260" w:lineRule="exact"/>
            </w:pPr>
            <w:r w:rsidRPr="000B2974">
              <w:rPr>
                <w:b/>
              </w:rPr>
              <w:t>-</w:t>
            </w:r>
            <w:r w:rsidRPr="000B2974">
              <w:t>количество</w:t>
            </w:r>
            <w:r>
              <w:t xml:space="preserve"> </w:t>
            </w:r>
            <w:r w:rsidRPr="000B2974">
              <w:t xml:space="preserve">молодёжи муниципального района, участвующей </w:t>
            </w:r>
            <w:proofErr w:type="gramStart"/>
            <w:r w:rsidRPr="000B2974">
              <w:t>в</w:t>
            </w:r>
            <w:proofErr w:type="gramEnd"/>
            <w:r w:rsidRPr="000B2974">
              <w:t xml:space="preserve"> п</w:t>
            </w:r>
            <w:r w:rsidRPr="000B2974">
              <w:t>о</w:t>
            </w:r>
            <w:r w:rsidRPr="000B2974">
              <w:t>исковой деятельности</w:t>
            </w:r>
            <w:r w:rsidRPr="000B2974">
              <w:rPr>
                <w:vertAlign w:val="superscript"/>
              </w:rPr>
              <w:t>5</w:t>
            </w:r>
          </w:p>
        </w:tc>
        <w:tc>
          <w:tcPr>
            <w:tcW w:w="1766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</w:p>
        </w:tc>
        <w:tc>
          <w:tcPr>
            <w:tcW w:w="2268" w:type="dxa"/>
          </w:tcPr>
          <w:p w:rsidR="00286C50" w:rsidRPr="000B2974" w:rsidRDefault="00286C50" w:rsidP="000D5185">
            <w:pPr>
              <w:spacing w:line="260" w:lineRule="exact"/>
              <w:ind w:left="-108"/>
              <w:jc w:val="both"/>
            </w:pPr>
            <w:r w:rsidRPr="000B2974">
              <w:t>Кондратьева У.З.</w:t>
            </w:r>
          </w:p>
        </w:tc>
      </w:tr>
      <w:tr w:rsidR="00286C50" w:rsidRPr="00E26DD9" w:rsidTr="000D5185">
        <w:trPr>
          <w:gridAfter w:val="2"/>
          <w:wAfter w:w="16915" w:type="dxa"/>
        </w:trPr>
        <w:tc>
          <w:tcPr>
            <w:tcW w:w="9923" w:type="dxa"/>
            <w:gridSpan w:val="4"/>
          </w:tcPr>
          <w:p w:rsidR="00286C50" w:rsidRDefault="00286C50" w:rsidP="000D5185">
            <w:pPr>
              <w:spacing w:line="260" w:lineRule="exact"/>
              <w:jc w:val="both"/>
              <w:rPr>
                <w:b/>
              </w:rPr>
            </w:pPr>
          </w:p>
          <w:p w:rsidR="00286C50" w:rsidRDefault="00286C50" w:rsidP="000D5185">
            <w:pPr>
              <w:spacing w:line="260" w:lineRule="exact"/>
              <w:jc w:val="both"/>
              <w:rPr>
                <w:b/>
              </w:rPr>
            </w:pPr>
            <w:r w:rsidRPr="00E26DD9">
              <w:rPr>
                <w:b/>
              </w:rPr>
              <w:t>3. Поддержка молодежи, оказавшейся в трудной жизненной ситуации (далее молодежь в ТЖС)</w:t>
            </w:r>
          </w:p>
          <w:p w:rsidR="00286C50" w:rsidRPr="00E26DD9" w:rsidRDefault="00286C50" w:rsidP="000D5185">
            <w:pPr>
              <w:spacing w:line="260" w:lineRule="exact"/>
              <w:jc w:val="both"/>
              <w:rPr>
                <w:b/>
              </w:rPr>
            </w:pPr>
          </w:p>
        </w:tc>
      </w:tr>
      <w:tr w:rsidR="00286C50" w:rsidRPr="000B2974" w:rsidTr="000D5185">
        <w:trPr>
          <w:gridAfter w:val="2"/>
          <w:wAfter w:w="16915" w:type="dxa"/>
        </w:trPr>
        <w:tc>
          <w:tcPr>
            <w:tcW w:w="643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3.1.</w:t>
            </w:r>
          </w:p>
        </w:tc>
        <w:tc>
          <w:tcPr>
            <w:tcW w:w="5246" w:type="dxa"/>
          </w:tcPr>
          <w:p w:rsidR="00286C50" w:rsidRPr="00E26DD9" w:rsidRDefault="00286C50" w:rsidP="000D518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E26DD9">
              <w:t>Процент молодежи в ТЖС от общего числа молодежи, проживающей на террит</w:t>
            </w:r>
            <w:r w:rsidRPr="00E26DD9">
              <w:t>о</w:t>
            </w:r>
            <w:r w:rsidRPr="00E26DD9">
              <w:t>рии муниципального района;</w:t>
            </w:r>
          </w:p>
          <w:p w:rsidR="00286C50" w:rsidRPr="00E26DD9" w:rsidRDefault="00286C50" w:rsidP="000D5185">
            <w:pPr>
              <w:spacing w:line="260" w:lineRule="exact"/>
              <w:jc w:val="both"/>
            </w:pP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данные для подсчета показ</w:t>
            </w:r>
            <w:r w:rsidRPr="000B2974">
              <w:t>а</w:t>
            </w:r>
            <w:r w:rsidRPr="000B2974">
              <w:t>теля:</w:t>
            </w:r>
          </w:p>
          <w:p w:rsidR="00286C50" w:rsidRPr="000B2974" w:rsidRDefault="00286C50" w:rsidP="000D5185">
            <w:pPr>
              <w:spacing w:line="260" w:lineRule="exact"/>
              <w:jc w:val="both"/>
              <w:rPr>
                <w:b/>
              </w:rPr>
            </w:pPr>
            <w:r w:rsidRPr="000B2974">
              <w:t>- количество молодёжи, проживающей на территории муниципального района на 1 января истекшего календа</w:t>
            </w:r>
            <w:r w:rsidRPr="000B2974">
              <w:t>р</w:t>
            </w:r>
            <w:r w:rsidRPr="000B2974">
              <w:t>ного года;</w:t>
            </w:r>
          </w:p>
          <w:p w:rsidR="00286C50" w:rsidRPr="000B2974" w:rsidRDefault="00286C50" w:rsidP="000D5185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0B2974">
              <w:t>- количество выявленной молодежи в ТЖС</w:t>
            </w:r>
            <w:proofErr w:type="gramStart"/>
            <w:r w:rsidRPr="000B2974">
              <w:rPr>
                <w:vertAlign w:val="superscript"/>
              </w:rPr>
              <w:t>6</w:t>
            </w:r>
            <w:proofErr w:type="gramEnd"/>
            <w:r w:rsidRPr="000B2974">
              <w:t>, проживающей на территории муниципальн</w:t>
            </w:r>
            <w:r w:rsidRPr="000B2974">
              <w:t>о</w:t>
            </w:r>
            <w:r w:rsidRPr="000B2974">
              <w:t>го района</w:t>
            </w:r>
          </w:p>
        </w:tc>
        <w:tc>
          <w:tcPr>
            <w:tcW w:w="1766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</w:p>
        </w:tc>
        <w:tc>
          <w:tcPr>
            <w:tcW w:w="2268" w:type="dxa"/>
          </w:tcPr>
          <w:p w:rsidR="00286C50" w:rsidRPr="000B2974" w:rsidRDefault="00286C50" w:rsidP="000D5185">
            <w:pPr>
              <w:spacing w:line="260" w:lineRule="exact"/>
              <w:ind w:left="-108" w:right="-108"/>
              <w:jc w:val="both"/>
            </w:pPr>
            <w:r w:rsidRPr="000B2974">
              <w:t>Кондратьева У.З.</w:t>
            </w:r>
          </w:p>
        </w:tc>
      </w:tr>
      <w:tr w:rsidR="00286C50" w:rsidRPr="00E26DD9" w:rsidTr="000D5185">
        <w:trPr>
          <w:gridAfter w:val="2"/>
          <w:wAfter w:w="16915" w:type="dxa"/>
        </w:trPr>
        <w:tc>
          <w:tcPr>
            <w:tcW w:w="9923" w:type="dxa"/>
            <w:gridSpan w:val="4"/>
          </w:tcPr>
          <w:p w:rsidR="00286C50" w:rsidRDefault="00286C50" w:rsidP="000D5185">
            <w:pPr>
              <w:spacing w:line="260" w:lineRule="exact"/>
              <w:ind w:left="-108" w:right="-108"/>
              <w:jc w:val="both"/>
              <w:rPr>
                <w:b/>
              </w:rPr>
            </w:pPr>
          </w:p>
          <w:p w:rsidR="00286C50" w:rsidRDefault="00286C50" w:rsidP="000D5185">
            <w:pPr>
              <w:spacing w:line="260" w:lineRule="exact"/>
              <w:ind w:left="-108" w:right="-108"/>
              <w:jc w:val="both"/>
              <w:rPr>
                <w:b/>
              </w:rPr>
            </w:pPr>
            <w:r w:rsidRPr="00E26DD9">
              <w:rPr>
                <w:b/>
              </w:rPr>
              <w:t>4. Содействие в организации летнего отдыха, здорового образа жизни</w:t>
            </w:r>
          </w:p>
          <w:p w:rsidR="00286C50" w:rsidRPr="00E26DD9" w:rsidRDefault="00286C50" w:rsidP="000D5185">
            <w:pPr>
              <w:spacing w:line="260" w:lineRule="exact"/>
              <w:ind w:left="-108" w:right="-108"/>
              <w:jc w:val="both"/>
              <w:rPr>
                <w:b/>
              </w:rPr>
            </w:pPr>
          </w:p>
        </w:tc>
      </w:tr>
      <w:tr w:rsidR="00286C50" w:rsidRPr="000B2974" w:rsidTr="000D5185">
        <w:trPr>
          <w:gridAfter w:val="2"/>
          <w:wAfter w:w="16915" w:type="dxa"/>
        </w:trPr>
        <w:tc>
          <w:tcPr>
            <w:tcW w:w="643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4.1.</w:t>
            </w:r>
          </w:p>
        </w:tc>
        <w:tc>
          <w:tcPr>
            <w:tcW w:w="5246" w:type="dxa"/>
          </w:tcPr>
          <w:p w:rsidR="00286C50" w:rsidRPr="00E26DD9" w:rsidRDefault="00286C50" w:rsidP="000D5185">
            <w:pPr>
              <w:spacing w:line="260" w:lineRule="exact"/>
              <w:jc w:val="both"/>
              <w:rPr>
                <w:bCs/>
              </w:rPr>
            </w:pPr>
            <w:r w:rsidRPr="00E26DD9">
              <w:rPr>
                <w:bCs/>
              </w:rPr>
              <w:t>Процент молодежи (от 14 до 30 лет), охваченной профильными лагер</w:t>
            </w:r>
            <w:r w:rsidRPr="00E26DD9">
              <w:rPr>
                <w:bCs/>
              </w:rPr>
              <w:t>я</w:t>
            </w:r>
            <w:r w:rsidRPr="00E26DD9">
              <w:rPr>
                <w:bCs/>
              </w:rPr>
              <w:t>ми;</w:t>
            </w:r>
          </w:p>
          <w:p w:rsidR="00286C50" w:rsidRPr="00E26DD9" w:rsidRDefault="00286C50" w:rsidP="000D5185">
            <w:pPr>
              <w:spacing w:line="260" w:lineRule="exact"/>
              <w:jc w:val="both"/>
              <w:rPr>
                <w:sz w:val="8"/>
                <w:szCs w:val="8"/>
              </w:rPr>
            </w:pP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 xml:space="preserve"> данные для подсчета пок</w:t>
            </w:r>
            <w:r w:rsidRPr="000B2974">
              <w:t>а</w:t>
            </w:r>
            <w:r w:rsidRPr="000B2974">
              <w:t>зателя:</w:t>
            </w: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- количество молодежи, проживающей на территории муниципального района на 1 января истекшего календа</w:t>
            </w:r>
            <w:r w:rsidRPr="000B2974">
              <w:t>р</w:t>
            </w:r>
            <w:r w:rsidRPr="000B2974">
              <w:t>ного года;</w:t>
            </w: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- количество молодежи (от 14 до 30 лет), охваченной профильными лаг</w:t>
            </w:r>
            <w:r w:rsidRPr="000B2974">
              <w:t>е</w:t>
            </w:r>
            <w:r w:rsidRPr="000B2974">
              <w:t>рями</w:t>
            </w:r>
            <w:proofErr w:type="gramStart"/>
            <w:r w:rsidRPr="000B2974">
              <w:rPr>
                <w:vertAlign w:val="superscript"/>
              </w:rPr>
              <w:t>7</w:t>
            </w:r>
            <w:proofErr w:type="gramEnd"/>
          </w:p>
        </w:tc>
        <w:tc>
          <w:tcPr>
            <w:tcW w:w="1766" w:type="dxa"/>
          </w:tcPr>
          <w:p w:rsidR="00286C50" w:rsidRPr="000B2974" w:rsidRDefault="00286C50" w:rsidP="000D5185">
            <w:pPr>
              <w:autoSpaceDE w:val="0"/>
              <w:autoSpaceDN w:val="0"/>
              <w:adjustRightInd w:val="0"/>
              <w:spacing w:line="260" w:lineRule="exact"/>
              <w:jc w:val="both"/>
            </w:pPr>
          </w:p>
        </w:tc>
        <w:tc>
          <w:tcPr>
            <w:tcW w:w="2268" w:type="dxa"/>
          </w:tcPr>
          <w:p w:rsidR="00286C50" w:rsidRPr="000B2974" w:rsidRDefault="00286C50" w:rsidP="000D5185">
            <w:pPr>
              <w:autoSpaceDE w:val="0"/>
              <w:autoSpaceDN w:val="0"/>
              <w:adjustRightInd w:val="0"/>
              <w:spacing w:line="260" w:lineRule="exact"/>
              <w:ind w:left="-108" w:right="-108"/>
              <w:jc w:val="both"/>
            </w:pPr>
            <w:r w:rsidRPr="000B2974">
              <w:t>Кондратьева У.З.</w:t>
            </w:r>
          </w:p>
        </w:tc>
      </w:tr>
      <w:tr w:rsidR="00286C50" w:rsidRPr="00E26DD9" w:rsidTr="000D5185">
        <w:trPr>
          <w:gridAfter w:val="2"/>
          <w:wAfter w:w="16915" w:type="dxa"/>
        </w:trPr>
        <w:tc>
          <w:tcPr>
            <w:tcW w:w="9923" w:type="dxa"/>
            <w:gridSpan w:val="4"/>
          </w:tcPr>
          <w:p w:rsidR="00286C50" w:rsidRDefault="00286C50" w:rsidP="000D5185">
            <w:pPr>
              <w:autoSpaceDE w:val="0"/>
              <w:autoSpaceDN w:val="0"/>
              <w:adjustRightInd w:val="0"/>
              <w:spacing w:line="260" w:lineRule="exact"/>
              <w:ind w:left="-108" w:right="-108"/>
              <w:jc w:val="both"/>
              <w:rPr>
                <w:b/>
              </w:rPr>
            </w:pPr>
          </w:p>
          <w:p w:rsidR="00286C50" w:rsidRDefault="00286C50" w:rsidP="000D5185">
            <w:pPr>
              <w:autoSpaceDE w:val="0"/>
              <w:autoSpaceDN w:val="0"/>
              <w:adjustRightInd w:val="0"/>
              <w:spacing w:line="260" w:lineRule="exact"/>
              <w:ind w:left="-108" w:right="-108"/>
              <w:jc w:val="both"/>
              <w:rPr>
                <w:b/>
              </w:rPr>
            </w:pPr>
            <w:r w:rsidRPr="00E26DD9">
              <w:rPr>
                <w:b/>
              </w:rPr>
              <w:t>5. Выявление, продвижение и поддержка активности молодежи и ее дост</w:t>
            </w:r>
            <w:r w:rsidRPr="00E26DD9">
              <w:rPr>
                <w:b/>
              </w:rPr>
              <w:t>и</w:t>
            </w:r>
            <w:r w:rsidRPr="00E26DD9">
              <w:rPr>
                <w:b/>
              </w:rPr>
              <w:t>жений в различных сферах деятельности</w:t>
            </w:r>
          </w:p>
          <w:p w:rsidR="00286C50" w:rsidRPr="00E26DD9" w:rsidRDefault="00286C50" w:rsidP="000D5185">
            <w:pPr>
              <w:autoSpaceDE w:val="0"/>
              <w:autoSpaceDN w:val="0"/>
              <w:adjustRightInd w:val="0"/>
              <w:spacing w:line="260" w:lineRule="exact"/>
              <w:ind w:left="-108" w:right="-108"/>
              <w:jc w:val="both"/>
              <w:rPr>
                <w:b/>
              </w:rPr>
            </w:pPr>
          </w:p>
        </w:tc>
      </w:tr>
      <w:tr w:rsidR="00286C50" w:rsidRPr="000B2974" w:rsidTr="000D5185">
        <w:trPr>
          <w:gridAfter w:val="2"/>
          <w:wAfter w:w="16915" w:type="dxa"/>
        </w:trPr>
        <w:tc>
          <w:tcPr>
            <w:tcW w:w="643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5.1.</w:t>
            </w:r>
          </w:p>
        </w:tc>
        <w:tc>
          <w:tcPr>
            <w:tcW w:w="5246" w:type="dxa"/>
          </w:tcPr>
          <w:p w:rsidR="00286C50" w:rsidRPr="00E26DD9" w:rsidRDefault="00286C50" w:rsidP="000D5185">
            <w:pPr>
              <w:spacing w:line="260" w:lineRule="exact"/>
              <w:jc w:val="both"/>
            </w:pPr>
            <w:r w:rsidRPr="00E26DD9">
              <w:t>Доля молодежи мун</w:t>
            </w:r>
            <w:r w:rsidRPr="00E26DD9">
              <w:t>и</w:t>
            </w:r>
            <w:r w:rsidRPr="00E26DD9">
              <w:t>ципального района, участвующей в Новгоро</w:t>
            </w:r>
            <w:r w:rsidRPr="00E26DD9">
              <w:t>д</w:t>
            </w:r>
            <w:r w:rsidRPr="00E26DD9">
              <w:t>ском областном молодежном форуме, межрегиональных, всероссийских, международных и иных м</w:t>
            </w:r>
            <w:r w:rsidRPr="00E26DD9">
              <w:t>о</w:t>
            </w:r>
            <w:r w:rsidRPr="00E26DD9">
              <w:t>лодежных образовательных форумах, от общего количества молодежи муниципального ра</w:t>
            </w:r>
            <w:r w:rsidRPr="00E26DD9">
              <w:t>й</w:t>
            </w:r>
            <w:r w:rsidRPr="00E26DD9">
              <w:t>она;</w:t>
            </w:r>
          </w:p>
          <w:p w:rsidR="00286C50" w:rsidRPr="00E26DD9" w:rsidRDefault="00286C50" w:rsidP="000D5185">
            <w:pPr>
              <w:spacing w:line="260" w:lineRule="exact"/>
              <w:jc w:val="both"/>
              <w:rPr>
                <w:vertAlign w:val="superscript"/>
              </w:rPr>
            </w:pP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lastRenderedPageBreak/>
              <w:t>данные для подсчета пок</w:t>
            </w:r>
            <w:r w:rsidRPr="000B2974">
              <w:t>а</w:t>
            </w:r>
            <w:r w:rsidRPr="000B2974">
              <w:t>зателя:</w:t>
            </w: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- количество молодежи, проживающей на территории муниципального района на 1 января истекшего календа</w:t>
            </w:r>
            <w:r w:rsidRPr="000B2974">
              <w:t>р</w:t>
            </w:r>
            <w:r w:rsidRPr="000B2974">
              <w:t>ного года;</w:t>
            </w:r>
          </w:p>
          <w:p w:rsidR="00286C50" w:rsidRPr="000B2974" w:rsidRDefault="00286C50" w:rsidP="000D5185">
            <w:pPr>
              <w:spacing w:line="260" w:lineRule="exact"/>
              <w:jc w:val="both"/>
              <w:rPr>
                <w:vertAlign w:val="superscript"/>
              </w:rPr>
            </w:pPr>
            <w:r w:rsidRPr="000B2974">
              <w:t>- количество молодежи, участвующей в Новгородском областном молодежном фор</w:t>
            </w:r>
            <w:r w:rsidRPr="000B2974">
              <w:t>у</w:t>
            </w:r>
            <w:r w:rsidRPr="000B2974">
              <w:t>ме, в межрегиональных, всероссийских, междун</w:t>
            </w:r>
            <w:r w:rsidRPr="000B2974">
              <w:t>а</w:t>
            </w:r>
            <w:r w:rsidRPr="000B2974">
              <w:t>родных и иных молодежных образовательных ф</w:t>
            </w:r>
            <w:r w:rsidRPr="000B2974">
              <w:t>о</w:t>
            </w:r>
            <w:r w:rsidRPr="000B2974">
              <w:t>румах</w:t>
            </w:r>
            <w:r w:rsidRPr="000B2974">
              <w:rPr>
                <w:vertAlign w:val="superscript"/>
              </w:rPr>
              <w:t>8</w:t>
            </w:r>
          </w:p>
        </w:tc>
        <w:tc>
          <w:tcPr>
            <w:tcW w:w="1766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</w:p>
        </w:tc>
        <w:tc>
          <w:tcPr>
            <w:tcW w:w="2268" w:type="dxa"/>
          </w:tcPr>
          <w:p w:rsidR="00286C50" w:rsidRPr="000B2974" w:rsidRDefault="00286C50" w:rsidP="000D5185">
            <w:pPr>
              <w:spacing w:line="260" w:lineRule="exact"/>
              <w:ind w:left="-108" w:right="-108"/>
              <w:jc w:val="both"/>
            </w:pPr>
            <w:r w:rsidRPr="000B2974">
              <w:t>Кондратьева У.З.</w:t>
            </w:r>
          </w:p>
        </w:tc>
      </w:tr>
      <w:tr w:rsidR="00286C50" w:rsidRPr="000B2974" w:rsidTr="000D5185">
        <w:trPr>
          <w:gridAfter w:val="2"/>
          <w:wAfter w:w="16915" w:type="dxa"/>
        </w:trPr>
        <w:tc>
          <w:tcPr>
            <w:tcW w:w="643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lastRenderedPageBreak/>
              <w:t>5.2.</w:t>
            </w:r>
          </w:p>
        </w:tc>
        <w:tc>
          <w:tcPr>
            <w:tcW w:w="5246" w:type="dxa"/>
          </w:tcPr>
          <w:p w:rsidR="00286C50" w:rsidRPr="00E26DD9" w:rsidRDefault="00286C50" w:rsidP="000D5185">
            <w:pPr>
              <w:spacing w:line="260" w:lineRule="exact"/>
              <w:jc w:val="both"/>
            </w:pPr>
            <w:r w:rsidRPr="00E26DD9">
              <w:t>Процент молодежи муниципального района, принимающей участие в добровол</w:t>
            </w:r>
            <w:r w:rsidRPr="00E26DD9">
              <w:t>ь</w:t>
            </w:r>
            <w:r w:rsidRPr="00E26DD9">
              <w:t>ческой деятельности;</w:t>
            </w:r>
          </w:p>
          <w:p w:rsidR="00286C50" w:rsidRPr="00E26DD9" w:rsidRDefault="00286C50" w:rsidP="000D5185">
            <w:pPr>
              <w:spacing w:line="260" w:lineRule="exact"/>
              <w:jc w:val="both"/>
              <w:rPr>
                <w:sz w:val="16"/>
                <w:szCs w:val="16"/>
              </w:rPr>
            </w:pP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данные для подсчета пок</w:t>
            </w:r>
            <w:r w:rsidRPr="000B2974">
              <w:t>а</w:t>
            </w:r>
            <w:r w:rsidRPr="000B2974">
              <w:t>зателя:</w:t>
            </w: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- количество молодежи, проживающей на территории муниципального района на 1 января текущего календа</w:t>
            </w:r>
            <w:r w:rsidRPr="000B2974">
              <w:t>р</w:t>
            </w:r>
            <w:r w:rsidRPr="000B2974">
              <w:t>ного года;</w:t>
            </w: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- количество молодежи муниципального района, принимающей участие в добровольч</w:t>
            </w:r>
            <w:r w:rsidRPr="000B2974">
              <w:t>е</w:t>
            </w:r>
            <w:r w:rsidRPr="000B2974">
              <w:t>ской деятельности</w:t>
            </w:r>
            <w:proofErr w:type="gramStart"/>
            <w:r w:rsidRPr="000B2974">
              <w:rPr>
                <w:vertAlign w:val="superscript"/>
              </w:rPr>
              <w:t>9</w:t>
            </w:r>
            <w:proofErr w:type="gramEnd"/>
          </w:p>
        </w:tc>
        <w:tc>
          <w:tcPr>
            <w:tcW w:w="1766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</w:p>
        </w:tc>
        <w:tc>
          <w:tcPr>
            <w:tcW w:w="2268" w:type="dxa"/>
          </w:tcPr>
          <w:p w:rsidR="00286C50" w:rsidRPr="000B2974" w:rsidRDefault="00286C50" w:rsidP="000D5185">
            <w:pPr>
              <w:spacing w:line="260" w:lineRule="exact"/>
              <w:ind w:left="-108" w:right="-108"/>
              <w:jc w:val="both"/>
            </w:pPr>
            <w:r w:rsidRPr="000B2974">
              <w:t>Кондратьева У.З.</w:t>
            </w:r>
          </w:p>
        </w:tc>
      </w:tr>
      <w:tr w:rsidR="00286C50" w:rsidRPr="00E26DD9" w:rsidTr="000D5185">
        <w:trPr>
          <w:gridAfter w:val="2"/>
          <w:wAfter w:w="16915" w:type="dxa"/>
        </w:trPr>
        <w:tc>
          <w:tcPr>
            <w:tcW w:w="9923" w:type="dxa"/>
            <w:gridSpan w:val="4"/>
          </w:tcPr>
          <w:p w:rsidR="00286C50" w:rsidRDefault="00286C50" w:rsidP="000D5185">
            <w:pPr>
              <w:autoSpaceDE w:val="0"/>
              <w:autoSpaceDN w:val="0"/>
              <w:adjustRightInd w:val="0"/>
              <w:spacing w:line="260" w:lineRule="exact"/>
              <w:ind w:left="-108" w:right="-108"/>
              <w:jc w:val="both"/>
              <w:rPr>
                <w:b/>
              </w:rPr>
            </w:pPr>
          </w:p>
          <w:p w:rsidR="00286C50" w:rsidRDefault="00286C50" w:rsidP="000D5185">
            <w:pPr>
              <w:autoSpaceDE w:val="0"/>
              <w:autoSpaceDN w:val="0"/>
              <w:adjustRightInd w:val="0"/>
              <w:spacing w:line="260" w:lineRule="exact"/>
              <w:ind w:left="-108" w:right="-108"/>
              <w:jc w:val="both"/>
              <w:rPr>
                <w:b/>
              </w:rPr>
            </w:pPr>
            <w:r w:rsidRPr="00E26DD9">
              <w:rPr>
                <w:b/>
              </w:rPr>
              <w:t>6. Содействие в организации труда и занятости молодежи</w:t>
            </w:r>
          </w:p>
          <w:p w:rsidR="00286C50" w:rsidRPr="00E26DD9" w:rsidRDefault="00286C50" w:rsidP="000D5185">
            <w:pPr>
              <w:autoSpaceDE w:val="0"/>
              <w:autoSpaceDN w:val="0"/>
              <w:adjustRightInd w:val="0"/>
              <w:spacing w:line="260" w:lineRule="exact"/>
              <w:ind w:left="-108" w:right="-108"/>
              <w:jc w:val="both"/>
              <w:rPr>
                <w:b/>
              </w:rPr>
            </w:pPr>
          </w:p>
        </w:tc>
      </w:tr>
      <w:tr w:rsidR="00286C50" w:rsidRPr="000B2974" w:rsidTr="000D5185">
        <w:trPr>
          <w:gridAfter w:val="2"/>
          <w:wAfter w:w="16915" w:type="dxa"/>
        </w:trPr>
        <w:tc>
          <w:tcPr>
            <w:tcW w:w="643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6.1.</w:t>
            </w:r>
          </w:p>
        </w:tc>
        <w:tc>
          <w:tcPr>
            <w:tcW w:w="5246" w:type="dxa"/>
          </w:tcPr>
          <w:p w:rsidR="00286C50" w:rsidRPr="00E26DD9" w:rsidRDefault="00286C50" w:rsidP="000D5185">
            <w:pPr>
              <w:spacing w:line="260" w:lineRule="exact"/>
              <w:jc w:val="both"/>
            </w:pPr>
            <w:r w:rsidRPr="00E26DD9">
              <w:t>Процент занятой молодежи от общего числа трудоспособной молодежи, прожива</w:t>
            </w:r>
            <w:r w:rsidRPr="00E26DD9">
              <w:t>ю</w:t>
            </w:r>
            <w:r w:rsidRPr="00E26DD9">
              <w:t>щей на территории муниципального ра</w:t>
            </w:r>
            <w:r w:rsidRPr="00E26DD9">
              <w:t>й</w:t>
            </w:r>
            <w:r w:rsidRPr="00E26DD9">
              <w:t>она на 31 декабря истекшего кале</w:t>
            </w:r>
            <w:r w:rsidRPr="00E26DD9">
              <w:t>н</w:t>
            </w:r>
            <w:r w:rsidRPr="00E26DD9">
              <w:t xml:space="preserve">дарного года; </w:t>
            </w:r>
          </w:p>
          <w:p w:rsidR="00286C50" w:rsidRPr="000B2974" w:rsidRDefault="00286C50" w:rsidP="000D5185">
            <w:pPr>
              <w:spacing w:line="260" w:lineRule="exact"/>
              <w:jc w:val="both"/>
            </w:pPr>
          </w:p>
          <w:p w:rsidR="00286C50" w:rsidRPr="000B2974" w:rsidRDefault="00286C50" w:rsidP="000D5185">
            <w:pPr>
              <w:spacing w:line="260" w:lineRule="exact"/>
              <w:jc w:val="both"/>
              <w:rPr>
                <w:b/>
              </w:rPr>
            </w:pPr>
            <w:r w:rsidRPr="000B2974">
              <w:t>данные для подсчета пок</w:t>
            </w:r>
            <w:r w:rsidRPr="000B2974">
              <w:t>а</w:t>
            </w:r>
            <w:r w:rsidRPr="000B2974">
              <w:t>зателя:</w:t>
            </w: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- количество трудоспособной молодежи, проживающей на территории муниципальн</w:t>
            </w:r>
            <w:r w:rsidRPr="000B2974">
              <w:t>о</w:t>
            </w:r>
            <w:r w:rsidRPr="000B2974">
              <w:t>го района на 31 декабря истекшего календа</w:t>
            </w:r>
            <w:r w:rsidRPr="000B2974">
              <w:t>р</w:t>
            </w:r>
            <w:r w:rsidRPr="000B2974">
              <w:t>ного года;</w:t>
            </w:r>
          </w:p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- количество молодежи, проживающей на территории муниципал</w:t>
            </w:r>
            <w:r w:rsidRPr="000B2974">
              <w:t>ь</w:t>
            </w:r>
            <w:r w:rsidRPr="000B2974">
              <w:t>ного района, занятой учебой или работой, на 31 декабря истекшего календарного года</w:t>
            </w:r>
          </w:p>
        </w:tc>
        <w:tc>
          <w:tcPr>
            <w:tcW w:w="1766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</w:p>
        </w:tc>
        <w:tc>
          <w:tcPr>
            <w:tcW w:w="2268" w:type="dxa"/>
          </w:tcPr>
          <w:p w:rsidR="00286C50" w:rsidRPr="000B2974" w:rsidRDefault="00286C50" w:rsidP="000D5185">
            <w:pPr>
              <w:spacing w:line="260" w:lineRule="exact"/>
              <w:ind w:left="-108" w:right="-108"/>
              <w:jc w:val="both"/>
            </w:pPr>
            <w:r w:rsidRPr="000B2974">
              <w:t>Кондратьева У.З.</w:t>
            </w:r>
          </w:p>
        </w:tc>
      </w:tr>
      <w:tr w:rsidR="00286C50" w:rsidRPr="000B2974" w:rsidTr="000D5185">
        <w:trPr>
          <w:gridAfter w:val="2"/>
          <w:wAfter w:w="16915" w:type="dxa"/>
        </w:trPr>
        <w:tc>
          <w:tcPr>
            <w:tcW w:w="9923" w:type="dxa"/>
            <w:gridSpan w:val="4"/>
          </w:tcPr>
          <w:p w:rsidR="00286C50" w:rsidRDefault="00286C50" w:rsidP="000D5185">
            <w:pPr>
              <w:spacing w:line="260" w:lineRule="exact"/>
              <w:ind w:left="-108" w:right="-108"/>
              <w:jc w:val="both"/>
              <w:rPr>
                <w:b/>
              </w:rPr>
            </w:pPr>
          </w:p>
          <w:p w:rsidR="00286C50" w:rsidRDefault="00286C50" w:rsidP="000D5185">
            <w:pPr>
              <w:spacing w:line="260" w:lineRule="exact"/>
              <w:ind w:left="-108" w:right="-108"/>
              <w:jc w:val="both"/>
              <w:rPr>
                <w:b/>
              </w:rPr>
            </w:pPr>
            <w:r w:rsidRPr="00E26DD9">
              <w:rPr>
                <w:b/>
              </w:rPr>
              <w:t>7. Работа с молодыми семьями</w:t>
            </w:r>
          </w:p>
          <w:p w:rsidR="00286C50" w:rsidRPr="00E26DD9" w:rsidRDefault="00286C50" w:rsidP="000D5185">
            <w:pPr>
              <w:spacing w:line="260" w:lineRule="exact"/>
              <w:ind w:left="-108" w:right="-108"/>
              <w:jc w:val="both"/>
              <w:rPr>
                <w:b/>
              </w:rPr>
            </w:pPr>
          </w:p>
        </w:tc>
      </w:tr>
      <w:tr w:rsidR="00286C50" w:rsidRPr="000B2974" w:rsidTr="000D5185">
        <w:trPr>
          <w:gridAfter w:val="2"/>
          <w:wAfter w:w="16915" w:type="dxa"/>
        </w:trPr>
        <w:tc>
          <w:tcPr>
            <w:tcW w:w="643" w:type="dxa"/>
          </w:tcPr>
          <w:p w:rsidR="00286C50" w:rsidRPr="000F2FBC" w:rsidRDefault="00286C50" w:rsidP="000D5185">
            <w:pPr>
              <w:spacing w:line="260" w:lineRule="exact"/>
              <w:jc w:val="both"/>
            </w:pPr>
            <w:r w:rsidRPr="000F2FBC">
              <w:t>7.1.</w:t>
            </w:r>
          </w:p>
        </w:tc>
        <w:tc>
          <w:tcPr>
            <w:tcW w:w="5246" w:type="dxa"/>
          </w:tcPr>
          <w:p w:rsidR="00286C50" w:rsidRDefault="00286C50" w:rsidP="000D5185">
            <w:pPr>
              <w:spacing w:line="260" w:lineRule="exact"/>
              <w:jc w:val="both"/>
            </w:pPr>
            <w:r w:rsidRPr="000F2FBC">
              <w:t>Процент разводов в истекшем календа</w:t>
            </w:r>
            <w:r w:rsidRPr="000F2FBC">
              <w:t>р</w:t>
            </w:r>
            <w:r w:rsidRPr="000F2FBC">
              <w:t>ном году среди молодых семей</w:t>
            </w:r>
            <w:r w:rsidRPr="000F2FBC">
              <w:rPr>
                <w:vertAlign w:val="superscript"/>
              </w:rPr>
              <w:t>10</w:t>
            </w:r>
            <w:r w:rsidRPr="000F2FBC">
              <w:t>, зарегис</w:t>
            </w:r>
            <w:r w:rsidRPr="000F2FBC">
              <w:t>т</w:t>
            </w:r>
            <w:r w:rsidRPr="000F2FBC">
              <w:t>рированных на территории муниципал</w:t>
            </w:r>
            <w:r w:rsidRPr="000F2FBC">
              <w:t>ь</w:t>
            </w:r>
            <w:r w:rsidRPr="000F2FBC">
              <w:t>ного района, от общего числа молодых с</w:t>
            </w:r>
            <w:r w:rsidRPr="000F2FBC">
              <w:t>е</w:t>
            </w:r>
            <w:r w:rsidRPr="000F2FBC">
              <w:t>мей;</w:t>
            </w:r>
          </w:p>
          <w:p w:rsidR="00286C50" w:rsidRPr="000F2FBC" w:rsidRDefault="00286C50" w:rsidP="000D5185">
            <w:pPr>
              <w:spacing w:line="260" w:lineRule="exact"/>
              <w:jc w:val="both"/>
            </w:pPr>
            <w:r w:rsidRPr="000F2FBC">
              <w:t xml:space="preserve"> </w:t>
            </w:r>
          </w:p>
          <w:p w:rsidR="00286C50" w:rsidRPr="000F2FBC" w:rsidRDefault="00286C50" w:rsidP="000D5185">
            <w:pPr>
              <w:spacing w:line="260" w:lineRule="exact"/>
              <w:jc w:val="both"/>
            </w:pPr>
            <w:r w:rsidRPr="000F2FBC">
              <w:t>данные для подсчета пок</w:t>
            </w:r>
            <w:r w:rsidRPr="000F2FBC">
              <w:t>а</w:t>
            </w:r>
            <w:r w:rsidRPr="000F2FBC">
              <w:t>зателя:</w:t>
            </w:r>
          </w:p>
          <w:p w:rsidR="00286C50" w:rsidRPr="000F2FBC" w:rsidRDefault="00286C50" w:rsidP="000D5185">
            <w:pPr>
              <w:spacing w:line="260" w:lineRule="exact"/>
              <w:jc w:val="both"/>
            </w:pPr>
            <w:r w:rsidRPr="000F2FBC">
              <w:t>- количество молодых семей, зарегистрир</w:t>
            </w:r>
            <w:r w:rsidRPr="000F2FBC">
              <w:t>о</w:t>
            </w:r>
            <w:r w:rsidRPr="000F2FBC">
              <w:t>ванных в муниципальном районе на 31 д</w:t>
            </w:r>
            <w:r w:rsidRPr="000F2FBC">
              <w:t>е</w:t>
            </w:r>
            <w:r w:rsidRPr="000F2FBC">
              <w:t>кабря  истекшего календарного года;</w:t>
            </w:r>
          </w:p>
          <w:p w:rsidR="00286C50" w:rsidRPr="000F2FBC" w:rsidRDefault="00286C50" w:rsidP="000D5185">
            <w:pPr>
              <w:spacing w:line="260" w:lineRule="exact"/>
              <w:jc w:val="both"/>
            </w:pPr>
            <w:r w:rsidRPr="000F2FBC">
              <w:t>- количество разводов среди молодых семей, зарегистрированных на терр</w:t>
            </w:r>
            <w:r w:rsidRPr="000F2FBC">
              <w:t>и</w:t>
            </w:r>
            <w:r w:rsidRPr="000F2FBC">
              <w:t xml:space="preserve">тории района  на 31 декабря  </w:t>
            </w:r>
            <w:r w:rsidRPr="000F2FBC">
              <w:lastRenderedPageBreak/>
              <w:t>истекшего календарного года</w:t>
            </w:r>
          </w:p>
        </w:tc>
        <w:tc>
          <w:tcPr>
            <w:tcW w:w="1766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</w:p>
        </w:tc>
        <w:tc>
          <w:tcPr>
            <w:tcW w:w="2268" w:type="dxa"/>
          </w:tcPr>
          <w:p w:rsidR="00286C50" w:rsidRPr="000B2974" w:rsidRDefault="00286C50" w:rsidP="000D5185">
            <w:pPr>
              <w:spacing w:line="260" w:lineRule="exact"/>
              <w:ind w:left="-108" w:right="-108"/>
              <w:jc w:val="both"/>
            </w:pPr>
            <w:r w:rsidRPr="000B2974">
              <w:t>Кондратьева У.З.</w:t>
            </w:r>
          </w:p>
        </w:tc>
      </w:tr>
      <w:tr w:rsidR="00286C50" w:rsidRPr="000B2974" w:rsidTr="000D5185">
        <w:trPr>
          <w:gridAfter w:val="2"/>
          <w:wAfter w:w="16915" w:type="dxa"/>
        </w:trPr>
        <w:tc>
          <w:tcPr>
            <w:tcW w:w="9923" w:type="dxa"/>
            <w:gridSpan w:val="4"/>
          </w:tcPr>
          <w:p w:rsidR="00286C50" w:rsidRDefault="00286C50" w:rsidP="000D5185">
            <w:pPr>
              <w:spacing w:line="260" w:lineRule="exact"/>
              <w:ind w:left="-108" w:right="-108"/>
              <w:jc w:val="both"/>
              <w:rPr>
                <w:b/>
              </w:rPr>
            </w:pPr>
          </w:p>
          <w:p w:rsidR="00286C50" w:rsidRDefault="00286C50" w:rsidP="000D5185">
            <w:pPr>
              <w:spacing w:line="260" w:lineRule="exact"/>
              <w:ind w:left="-108" w:right="-108"/>
              <w:jc w:val="both"/>
              <w:rPr>
                <w:b/>
              </w:rPr>
            </w:pPr>
            <w:r w:rsidRPr="000F2FBC">
              <w:rPr>
                <w:b/>
              </w:rPr>
              <w:t>8. Финансовое обеспечение молодёжной п</w:t>
            </w:r>
            <w:r w:rsidRPr="000F2FBC">
              <w:rPr>
                <w:b/>
              </w:rPr>
              <w:t>о</w:t>
            </w:r>
            <w:r w:rsidRPr="000F2FBC">
              <w:rPr>
                <w:b/>
              </w:rPr>
              <w:t>литики</w:t>
            </w:r>
          </w:p>
          <w:p w:rsidR="00286C50" w:rsidRPr="000F2FBC" w:rsidRDefault="00286C50" w:rsidP="000D5185">
            <w:pPr>
              <w:spacing w:line="260" w:lineRule="exact"/>
              <w:ind w:left="-108" w:right="-108"/>
              <w:jc w:val="both"/>
              <w:rPr>
                <w:b/>
              </w:rPr>
            </w:pPr>
          </w:p>
        </w:tc>
      </w:tr>
      <w:tr w:rsidR="00286C50" w:rsidRPr="000B2974" w:rsidTr="000D5185">
        <w:trPr>
          <w:gridAfter w:val="2"/>
          <w:wAfter w:w="16915" w:type="dxa"/>
        </w:trPr>
        <w:tc>
          <w:tcPr>
            <w:tcW w:w="643" w:type="dxa"/>
          </w:tcPr>
          <w:p w:rsidR="00286C50" w:rsidRPr="000B2974" w:rsidRDefault="00286C50" w:rsidP="000D5185">
            <w:pPr>
              <w:spacing w:line="260" w:lineRule="exact"/>
              <w:jc w:val="both"/>
            </w:pPr>
            <w:r w:rsidRPr="000B2974">
              <w:t>8.1.</w:t>
            </w:r>
          </w:p>
        </w:tc>
        <w:tc>
          <w:tcPr>
            <w:tcW w:w="5246" w:type="dxa"/>
          </w:tcPr>
          <w:p w:rsidR="00286C50" w:rsidRPr="000F2FBC" w:rsidRDefault="00286C50" w:rsidP="000D5185">
            <w:pPr>
              <w:spacing w:line="260" w:lineRule="exact"/>
              <w:jc w:val="both"/>
              <w:rPr>
                <w:bCs/>
              </w:rPr>
            </w:pPr>
            <w:r w:rsidRPr="000F2FBC">
              <w:rPr>
                <w:bCs/>
              </w:rPr>
              <w:t>Доля бюджетных расходов на молодёжную политику за истекший к</w:t>
            </w:r>
            <w:r w:rsidRPr="000F2FBC">
              <w:rPr>
                <w:bCs/>
              </w:rPr>
              <w:t>а</w:t>
            </w:r>
            <w:r w:rsidRPr="000F2FBC">
              <w:rPr>
                <w:bCs/>
              </w:rPr>
              <w:t>лендарный год от общей суммы расходов бюджета муниц</w:t>
            </w:r>
            <w:r w:rsidRPr="000F2FBC">
              <w:rPr>
                <w:bCs/>
              </w:rPr>
              <w:t>и</w:t>
            </w:r>
            <w:r w:rsidRPr="000F2FBC">
              <w:rPr>
                <w:bCs/>
              </w:rPr>
              <w:t>пального района за истекший календа</w:t>
            </w:r>
            <w:r w:rsidRPr="000F2FBC">
              <w:rPr>
                <w:bCs/>
              </w:rPr>
              <w:t>р</w:t>
            </w:r>
            <w:r w:rsidRPr="000F2FBC">
              <w:rPr>
                <w:bCs/>
              </w:rPr>
              <w:t xml:space="preserve">ный год; </w:t>
            </w:r>
          </w:p>
          <w:p w:rsidR="00286C50" w:rsidRPr="000F2FBC" w:rsidRDefault="00286C50" w:rsidP="000D5185">
            <w:pPr>
              <w:spacing w:line="260" w:lineRule="exact"/>
              <w:jc w:val="both"/>
              <w:rPr>
                <w:bCs/>
              </w:rPr>
            </w:pPr>
          </w:p>
          <w:p w:rsidR="00286C50" w:rsidRPr="000F2FBC" w:rsidRDefault="00286C50" w:rsidP="000D5185">
            <w:pPr>
              <w:spacing w:line="260" w:lineRule="exact"/>
              <w:jc w:val="both"/>
            </w:pPr>
            <w:r w:rsidRPr="000F2FBC">
              <w:t>данные для подсчета пок</w:t>
            </w:r>
            <w:r w:rsidRPr="000F2FBC">
              <w:t>а</w:t>
            </w:r>
            <w:r w:rsidRPr="000F2FBC">
              <w:t>зателя:</w:t>
            </w:r>
          </w:p>
          <w:p w:rsidR="00286C50" w:rsidRPr="000F2FBC" w:rsidRDefault="00286C50" w:rsidP="000D5185">
            <w:pPr>
              <w:spacing w:line="260" w:lineRule="exact"/>
              <w:jc w:val="both"/>
              <w:rPr>
                <w:bCs/>
              </w:rPr>
            </w:pPr>
            <w:r w:rsidRPr="000F2FBC">
              <w:rPr>
                <w:bCs/>
              </w:rPr>
              <w:t>- сумма расходов бюджета муниц</w:t>
            </w:r>
            <w:r w:rsidRPr="000F2FBC">
              <w:rPr>
                <w:bCs/>
              </w:rPr>
              <w:t>и</w:t>
            </w:r>
            <w:r w:rsidRPr="000F2FBC">
              <w:rPr>
                <w:bCs/>
              </w:rPr>
              <w:t>пального района за истекший календарный год на м</w:t>
            </w:r>
            <w:r w:rsidRPr="000F2FBC">
              <w:rPr>
                <w:bCs/>
              </w:rPr>
              <w:t>о</w:t>
            </w:r>
            <w:r w:rsidRPr="000F2FBC">
              <w:rPr>
                <w:bCs/>
              </w:rPr>
              <w:t>лодёжную политику (тыс. руб.);</w:t>
            </w:r>
          </w:p>
          <w:p w:rsidR="00286C50" w:rsidRDefault="00286C50" w:rsidP="000D5185">
            <w:pPr>
              <w:spacing w:line="260" w:lineRule="exact"/>
              <w:jc w:val="both"/>
              <w:rPr>
                <w:bCs/>
              </w:rPr>
            </w:pPr>
            <w:r w:rsidRPr="000F2FBC">
              <w:rPr>
                <w:bCs/>
              </w:rPr>
              <w:t>- сумма расходов бюджета муниципального района за истекший к</w:t>
            </w:r>
            <w:r w:rsidRPr="000F2FBC">
              <w:rPr>
                <w:bCs/>
              </w:rPr>
              <w:t>а</w:t>
            </w:r>
            <w:r w:rsidRPr="000F2FBC">
              <w:rPr>
                <w:bCs/>
              </w:rPr>
              <w:t>лендарный  год (тыс. руб.)</w:t>
            </w:r>
          </w:p>
          <w:p w:rsidR="00286C50" w:rsidRPr="000F2FBC" w:rsidRDefault="00286C50" w:rsidP="000D5185">
            <w:pPr>
              <w:spacing w:line="260" w:lineRule="exact"/>
              <w:jc w:val="both"/>
            </w:pPr>
          </w:p>
        </w:tc>
        <w:tc>
          <w:tcPr>
            <w:tcW w:w="1766" w:type="dxa"/>
          </w:tcPr>
          <w:p w:rsidR="00286C50" w:rsidRPr="000B2974" w:rsidRDefault="00286C50" w:rsidP="000D5185">
            <w:pPr>
              <w:spacing w:line="260" w:lineRule="exact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286C50" w:rsidRPr="000B2974" w:rsidRDefault="00286C50" w:rsidP="000D5185">
            <w:pPr>
              <w:spacing w:line="260" w:lineRule="exact"/>
              <w:ind w:left="-108" w:right="-108"/>
              <w:jc w:val="both"/>
              <w:rPr>
                <w:rFonts w:eastAsia="Calibri"/>
              </w:rPr>
            </w:pPr>
            <w:r w:rsidRPr="000B2974">
              <w:t>Кондратьева У.З.</w:t>
            </w:r>
          </w:p>
        </w:tc>
      </w:tr>
      <w:tr w:rsidR="00286C50" w:rsidRPr="00207F60" w:rsidTr="000D5185">
        <w:trPr>
          <w:gridAfter w:val="2"/>
          <w:wAfter w:w="16915" w:type="dxa"/>
        </w:trPr>
        <w:tc>
          <w:tcPr>
            <w:tcW w:w="643" w:type="dxa"/>
          </w:tcPr>
          <w:p w:rsidR="00286C50" w:rsidRPr="00207F60" w:rsidRDefault="00286C50" w:rsidP="000D5185">
            <w:pPr>
              <w:spacing w:line="260" w:lineRule="exact"/>
              <w:jc w:val="both"/>
            </w:pPr>
            <w:r w:rsidRPr="00207F60">
              <w:t>9.</w:t>
            </w:r>
          </w:p>
        </w:tc>
        <w:tc>
          <w:tcPr>
            <w:tcW w:w="5246" w:type="dxa"/>
          </w:tcPr>
          <w:p w:rsidR="00286C50" w:rsidRPr="00207F60" w:rsidRDefault="00286C50" w:rsidP="000D5185">
            <w:pPr>
              <w:spacing w:line="260" w:lineRule="exact"/>
              <w:jc w:val="both"/>
              <w:rPr>
                <w:bCs/>
              </w:rPr>
            </w:pPr>
            <w:r w:rsidRPr="00207F60">
              <w:rPr>
                <w:bCs/>
              </w:rPr>
              <w:t>Выполнение подпрограммы «Вовлечение молодежи Батецкого муниципального района в социальную практику»</w:t>
            </w:r>
          </w:p>
        </w:tc>
        <w:tc>
          <w:tcPr>
            <w:tcW w:w="1766" w:type="dxa"/>
          </w:tcPr>
          <w:p w:rsidR="00286C50" w:rsidRPr="00207F60" w:rsidRDefault="00286C50" w:rsidP="000D5185">
            <w:pPr>
              <w:spacing w:line="260" w:lineRule="exact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286C50" w:rsidRPr="00207F60" w:rsidRDefault="00286C50" w:rsidP="000D5185">
            <w:pPr>
              <w:spacing w:line="260" w:lineRule="exact"/>
              <w:ind w:left="-108" w:right="-108"/>
              <w:jc w:val="both"/>
            </w:pPr>
            <w:r w:rsidRPr="00207F60">
              <w:t>Кондратьева У.З.</w:t>
            </w:r>
          </w:p>
        </w:tc>
      </w:tr>
    </w:tbl>
    <w:p w:rsidR="00286C50" w:rsidRPr="000B2974" w:rsidRDefault="00286C50" w:rsidP="00286C50">
      <w:pPr>
        <w:pStyle w:val="a3"/>
        <w:spacing w:line="240" w:lineRule="exact"/>
        <w:rPr>
          <w:b/>
          <w:sz w:val="28"/>
        </w:rPr>
      </w:pPr>
    </w:p>
    <w:p w:rsidR="00286C50" w:rsidRPr="00491DE6" w:rsidRDefault="00286C50" w:rsidP="00286C50">
      <w:pPr>
        <w:ind w:firstLine="708"/>
        <w:jc w:val="both"/>
      </w:pPr>
      <w:r w:rsidRPr="00491DE6">
        <w:t>1. Считается курсовая подготовка от 36 часов с выдачей свидетельств и удостов</w:t>
      </w:r>
      <w:r w:rsidRPr="00491DE6">
        <w:t>е</w:t>
      </w:r>
      <w:r w:rsidRPr="00491DE6">
        <w:t>рений по вопросам молодежной политики. Представляются сведения о дате прохождения курсовой подготовки и полученных документах. Срок действия свидетельств, удостоверений – 3 года, дипломов о высшем образов</w:t>
      </w:r>
      <w:r w:rsidRPr="00491DE6">
        <w:t>а</w:t>
      </w:r>
      <w:r w:rsidRPr="00491DE6">
        <w:t>нии – 3 года.</w:t>
      </w:r>
    </w:p>
    <w:p w:rsidR="00286C50" w:rsidRPr="00491DE6" w:rsidRDefault="00286C50" w:rsidP="00286C50">
      <w:pPr>
        <w:ind w:firstLine="744"/>
        <w:jc w:val="both"/>
      </w:pPr>
      <w:r w:rsidRPr="00491DE6">
        <w:t xml:space="preserve">2. </w:t>
      </w:r>
      <w:proofErr w:type="gramStart"/>
      <w:r w:rsidRPr="00491DE6">
        <w:t>Представляется копия утвержденного плана работы органа местного самоупра</w:t>
      </w:r>
      <w:r w:rsidRPr="00491DE6">
        <w:t>в</w:t>
      </w:r>
      <w:r w:rsidRPr="00491DE6">
        <w:t>ления муниципального района, осуществляющего деятельность в сфере молодежной п</w:t>
      </w:r>
      <w:r w:rsidRPr="00491DE6">
        <w:t>о</w:t>
      </w:r>
      <w:r w:rsidRPr="00491DE6">
        <w:t>литики, в который включено проведение районных (межрайонных) мероприятий, посвященных Дням в</w:t>
      </w:r>
      <w:r w:rsidRPr="00491DE6">
        <w:t>о</w:t>
      </w:r>
      <w:r w:rsidRPr="00491DE6">
        <w:t>инской славы России (согласно Федеральному закону от 13 марта 1995 года № 32-ФЗ «О днях воинской славы (победных днях) России»), заверенная руковод</w:t>
      </w:r>
      <w:r w:rsidRPr="00491DE6">
        <w:t>и</w:t>
      </w:r>
      <w:r w:rsidRPr="00491DE6">
        <w:t>телем органа местного самоуправления муниципального района, осуществляющего де</w:t>
      </w:r>
      <w:r w:rsidRPr="00491DE6">
        <w:t>я</w:t>
      </w:r>
      <w:r w:rsidRPr="00491DE6">
        <w:t>тельность в сфере молодежной политики.</w:t>
      </w:r>
      <w:proofErr w:type="gramEnd"/>
    </w:p>
    <w:p w:rsidR="00286C50" w:rsidRPr="00491DE6" w:rsidRDefault="00286C50" w:rsidP="00286C50">
      <w:pPr>
        <w:ind w:firstLine="744"/>
        <w:jc w:val="both"/>
      </w:pPr>
      <w:r w:rsidRPr="00491DE6">
        <w:t>3. Представляется перечень патриотических объединений, клубов, центров, зав</w:t>
      </w:r>
      <w:r w:rsidRPr="00491DE6">
        <w:t>е</w:t>
      </w:r>
      <w:r w:rsidRPr="00491DE6">
        <w:t>ренный руководителем органа местного самоуправления муниципального района, осущ</w:t>
      </w:r>
      <w:r w:rsidRPr="00491DE6">
        <w:t>е</w:t>
      </w:r>
      <w:r w:rsidRPr="00491DE6">
        <w:t>ствляющего деятельность в сфере молодежной политики.</w:t>
      </w:r>
    </w:p>
    <w:p w:rsidR="00286C50" w:rsidRPr="00491DE6" w:rsidRDefault="00286C50" w:rsidP="00286C50">
      <w:pPr>
        <w:ind w:firstLine="744"/>
        <w:jc w:val="both"/>
      </w:pPr>
      <w:r w:rsidRPr="00491DE6">
        <w:t>4. Представляются документы о количестве участников патриотических объедин</w:t>
      </w:r>
      <w:r w:rsidRPr="00491DE6">
        <w:t>е</w:t>
      </w:r>
      <w:r w:rsidRPr="00491DE6">
        <w:t>ний, клубов, центров в возрасте 14 – 30 лет, заверенные руководителями учреждений, на б</w:t>
      </w:r>
      <w:r w:rsidRPr="00491DE6">
        <w:t>а</w:t>
      </w:r>
      <w:r w:rsidRPr="00491DE6">
        <w:t xml:space="preserve">зе которых они функционируют. Документы о количестве участников </w:t>
      </w:r>
      <w:proofErr w:type="spellStart"/>
      <w:r w:rsidRPr="00491DE6">
        <w:t>военно</w:t>
      </w:r>
      <w:proofErr w:type="spellEnd"/>
      <w:r w:rsidRPr="00491DE6">
        <w:t xml:space="preserve"> </w:t>
      </w:r>
      <w:proofErr w:type="gramStart"/>
      <w:r w:rsidRPr="00491DE6">
        <w:t>–п</w:t>
      </w:r>
      <w:proofErr w:type="gramEnd"/>
      <w:r w:rsidRPr="00491DE6">
        <w:t>атриотических центров и подготовки граждан к военной службе должны подтверждать регулярность занятий воспитанников по допризывной подготовке к военной службе.</w:t>
      </w:r>
    </w:p>
    <w:p w:rsidR="00286C50" w:rsidRPr="00491DE6" w:rsidRDefault="00286C50" w:rsidP="00286C50">
      <w:pPr>
        <w:ind w:firstLine="708"/>
        <w:jc w:val="both"/>
      </w:pPr>
      <w:r w:rsidRPr="00491DE6">
        <w:t xml:space="preserve">5. Представляется перечень поисковых отрядов с указанием их названий, места создания, количества членов отряда, количества молодежи в </w:t>
      </w:r>
      <w:r w:rsidRPr="00491DE6">
        <w:lastRenderedPageBreak/>
        <w:t>возрасте 14 - 30 лет, задейс</w:t>
      </w:r>
      <w:r w:rsidRPr="00491DE6">
        <w:t>т</w:t>
      </w:r>
      <w:r w:rsidRPr="00491DE6">
        <w:t>вованной в деятельности отряда, заверенный командиром поискового отряда.</w:t>
      </w:r>
    </w:p>
    <w:p w:rsidR="00286C50" w:rsidRPr="00491DE6" w:rsidRDefault="00286C50" w:rsidP="00286C50">
      <w:pPr>
        <w:ind w:firstLine="708"/>
        <w:jc w:val="both"/>
      </w:pPr>
      <w:r w:rsidRPr="00491DE6">
        <w:t xml:space="preserve">6. ТЖС - молодежь, находящаяся в трудной жизненной ситуации. </w:t>
      </w:r>
      <w:proofErr w:type="gramStart"/>
      <w:r w:rsidRPr="00491DE6">
        <w:t>К группам мол</w:t>
      </w:r>
      <w:r w:rsidRPr="00491DE6">
        <w:t>о</w:t>
      </w:r>
      <w:r w:rsidRPr="00491DE6">
        <w:t xml:space="preserve">дежи, находящейся в трудной жизненной ситуации, отнесены следующие категории: молодые люди с инвалидностью; </w:t>
      </w:r>
      <w:r w:rsidRPr="00491DE6">
        <w:rPr>
          <w:rFonts w:eastAsia="Calibri"/>
          <w:lang w:eastAsia="en-US"/>
        </w:rPr>
        <w:t>воспитанники и выпускники государственных образов</w:t>
      </w:r>
      <w:r w:rsidRPr="00491DE6">
        <w:rPr>
          <w:rFonts w:eastAsia="Calibri"/>
          <w:lang w:eastAsia="en-US"/>
        </w:rPr>
        <w:t>а</w:t>
      </w:r>
      <w:r w:rsidRPr="00491DE6">
        <w:rPr>
          <w:rFonts w:eastAsia="Calibri"/>
          <w:lang w:eastAsia="en-US"/>
        </w:rPr>
        <w:t xml:space="preserve">тельных организаций для детей-сирот и детей, оставшихся без попечения родителей; </w:t>
      </w:r>
      <w:r w:rsidRPr="00491DE6">
        <w:t>м</w:t>
      </w:r>
      <w:r w:rsidRPr="00491DE6">
        <w:t>о</w:t>
      </w:r>
      <w:r w:rsidRPr="00491DE6">
        <w:t>лодые люди-мигранты, беженцы и вынужденные переселенцы; молодые одинокие род</w:t>
      </w:r>
      <w:r w:rsidRPr="00491DE6">
        <w:t>и</w:t>
      </w:r>
      <w:r w:rsidRPr="00491DE6">
        <w:t>тели, состоящие на учете в органах социальной защиты населения; молодые люди, пок</w:t>
      </w:r>
      <w:r w:rsidRPr="00491DE6">
        <w:t>и</w:t>
      </w:r>
      <w:r w:rsidRPr="00491DE6">
        <w:t>дающие воспитательные колонии и специальные учебно-воспитательные учреждения;</w:t>
      </w:r>
      <w:proofErr w:type="gramEnd"/>
      <w:r w:rsidRPr="00491DE6">
        <w:t xml:space="preserve"> н</w:t>
      </w:r>
      <w:r w:rsidRPr="00491DE6">
        <w:t>е</w:t>
      </w:r>
      <w:r w:rsidRPr="00491DE6">
        <w:t>совершеннолетние, состоящие на учете в органах внутренних дел; молодые люди, жив</w:t>
      </w:r>
      <w:r w:rsidRPr="00491DE6">
        <w:t>у</w:t>
      </w:r>
      <w:r w:rsidRPr="00491DE6">
        <w:t xml:space="preserve">щие с ВИЧ-инфекцией; молодые люди, злоупотребляющие </w:t>
      </w:r>
      <w:proofErr w:type="spellStart"/>
      <w:r w:rsidRPr="00491DE6">
        <w:t>психоактивными</w:t>
      </w:r>
      <w:proofErr w:type="spellEnd"/>
      <w:r w:rsidRPr="00491DE6">
        <w:t xml:space="preserve"> веществ</w:t>
      </w:r>
      <w:r w:rsidRPr="00491DE6">
        <w:t>а</w:t>
      </w:r>
      <w:r w:rsidRPr="00491DE6">
        <w:t>ми. Представляются справки</w:t>
      </w:r>
      <w:r>
        <w:t xml:space="preserve"> со статистическими данными</w:t>
      </w:r>
      <w:r w:rsidRPr="00491DE6">
        <w:t xml:space="preserve">, </w:t>
      </w:r>
      <w:r w:rsidRPr="00491DE6">
        <w:rPr>
          <w:bCs/>
        </w:rPr>
        <w:t>заверенные печатью и подписью руководителя соответству</w:t>
      </w:r>
      <w:r w:rsidRPr="00491DE6">
        <w:rPr>
          <w:bCs/>
        </w:rPr>
        <w:t>ю</w:t>
      </w:r>
      <w:r w:rsidRPr="00491DE6">
        <w:rPr>
          <w:bCs/>
        </w:rPr>
        <w:t>щего органа местного самоуправления, федеральной структуры, действующей на территории муниципального района, в с</w:t>
      </w:r>
      <w:r w:rsidRPr="00491DE6">
        <w:rPr>
          <w:bCs/>
        </w:rPr>
        <w:t>о</w:t>
      </w:r>
      <w:r w:rsidRPr="00491DE6">
        <w:rPr>
          <w:bCs/>
        </w:rPr>
        <w:t>ответствии с полномочиями.</w:t>
      </w:r>
    </w:p>
    <w:p w:rsidR="00286C50" w:rsidRPr="00491DE6" w:rsidRDefault="00286C50" w:rsidP="00286C50">
      <w:pPr>
        <w:ind w:firstLine="709"/>
        <w:jc w:val="both"/>
      </w:pPr>
      <w:r w:rsidRPr="00491DE6">
        <w:t>7. Представляется информация по количественному составу молодёжи (14 - 30 лет) в разрезе проведенных профильных лагерей в соответствии с реестром организаций отд</w:t>
      </w:r>
      <w:r w:rsidRPr="00491DE6">
        <w:t>ы</w:t>
      </w:r>
      <w:r w:rsidRPr="00491DE6">
        <w:t>ха и оздоровления детей в истекшем календарном году, размещенном на официальном сайте департамента труда и социальной защиты населения Новгородкой обл</w:t>
      </w:r>
      <w:r w:rsidRPr="00491DE6">
        <w:t>а</w:t>
      </w:r>
      <w:r w:rsidRPr="00491DE6">
        <w:t>сти.</w:t>
      </w:r>
    </w:p>
    <w:p w:rsidR="00286C50" w:rsidRPr="00491DE6" w:rsidRDefault="00286C50" w:rsidP="00286C50">
      <w:pPr>
        <w:ind w:firstLine="709"/>
        <w:jc w:val="both"/>
      </w:pPr>
      <w:r w:rsidRPr="00491DE6">
        <w:t>8. Представляются заверенные копи</w:t>
      </w:r>
      <w:r>
        <w:t>и</w:t>
      </w:r>
      <w:r w:rsidRPr="00491DE6">
        <w:t xml:space="preserve"> заявок, приказов (списочный состав) о н</w:t>
      </w:r>
      <w:r w:rsidRPr="00491DE6">
        <w:t>а</w:t>
      </w:r>
      <w:r w:rsidRPr="00491DE6">
        <w:t xml:space="preserve">правлении молодежи на молодежные образовательные форумы. </w:t>
      </w:r>
    </w:p>
    <w:p w:rsidR="00286C50" w:rsidRPr="00491DE6" w:rsidRDefault="00286C50" w:rsidP="00286C50">
      <w:pPr>
        <w:ind w:firstLine="709"/>
        <w:jc w:val="both"/>
      </w:pPr>
      <w:r w:rsidRPr="00491DE6">
        <w:t>9. Представляется информация о количественном составе участников волонте</w:t>
      </w:r>
      <w:r w:rsidRPr="00491DE6">
        <w:t>р</w:t>
      </w:r>
      <w:r w:rsidRPr="00491DE6">
        <w:t>ских объединений, заверенная подписью руководителя учреждения, на базе которого они функционируют.</w:t>
      </w:r>
    </w:p>
    <w:p w:rsidR="00286C50" w:rsidRPr="00491DE6" w:rsidRDefault="00286C50" w:rsidP="00286C50">
      <w:pPr>
        <w:ind w:firstLine="708"/>
        <w:jc w:val="both"/>
      </w:pPr>
      <w:r w:rsidRPr="00491DE6">
        <w:t xml:space="preserve">10. </w:t>
      </w:r>
      <w:proofErr w:type="gramStart"/>
      <w:r w:rsidRPr="00491DE6">
        <w:t>В соответствии с Основами государственной молодежной политики Росси</w:t>
      </w:r>
      <w:r w:rsidRPr="00491DE6">
        <w:t>й</w:t>
      </w:r>
      <w:r w:rsidRPr="00491DE6">
        <w:t>ской Федерации на период до 2025 года, утвержденными распоряжением Правител</w:t>
      </w:r>
      <w:r w:rsidRPr="00491DE6">
        <w:t>ь</w:t>
      </w:r>
      <w:r w:rsidRPr="00491DE6">
        <w:t>ства Российской Федерации от 29 ноября 2014 года № 2403-р «Молодая семья – это семья, с</w:t>
      </w:r>
      <w:r w:rsidRPr="00491DE6">
        <w:t>о</w:t>
      </w:r>
      <w:r w:rsidRPr="00491DE6">
        <w:t>стоящая в первом зарегистрированном браке, в которой возраст каждого из супругов либо одного родителя в неполной семье не превышает 30 лет (для участников жилищных программ поддержки молодых семей возраст участников увеличивается</w:t>
      </w:r>
      <w:proofErr w:type="gramEnd"/>
      <w:r w:rsidRPr="00491DE6">
        <w:t xml:space="preserve"> до 35 лет)». Представляется </w:t>
      </w:r>
      <w:r w:rsidRPr="00491DE6">
        <w:rPr>
          <w:bCs/>
        </w:rPr>
        <w:t xml:space="preserve">справка, заверенная печатью и подписью </w:t>
      </w:r>
      <w:proofErr w:type="gramStart"/>
      <w:r w:rsidRPr="00491DE6">
        <w:rPr>
          <w:bCs/>
        </w:rPr>
        <w:t>руководителя органа записи актов гражданского состояния муниципального</w:t>
      </w:r>
      <w:proofErr w:type="gramEnd"/>
      <w:r w:rsidRPr="00491DE6">
        <w:rPr>
          <w:bCs/>
        </w:rPr>
        <w:t xml:space="preserve"> района, городского округа о количестве зарегистрированных молодых семей  в муниципальном районе и разводов среди м</w:t>
      </w:r>
      <w:r w:rsidRPr="00491DE6">
        <w:rPr>
          <w:bCs/>
        </w:rPr>
        <w:t>о</w:t>
      </w:r>
      <w:r w:rsidRPr="00491DE6">
        <w:rPr>
          <w:bCs/>
        </w:rPr>
        <w:t>лодых семей.</w:t>
      </w:r>
    </w:p>
    <w:p w:rsidR="00286C50" w:rsidRDefault="00286C50" w:rsidP="00286C50">
      <w:pPr>
        <w:tabs>
          <w:tab w:val="left" w:pos="660"/>
        </w:tabs>
        <w:jc w:val="center"/>
        <w:rPr>
          <w:b/>
        </w:rPr>
      </w:pPr>
      <w:r>
        <w:rPr>
          <w:b/>
        </w:rPr>
        <w:t>_________</w:t>
      </w: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shd w:val="clear" w:color="auto" w:fill="FFFFFF"/>
        <w:spacing w:after="120" w:line="240" w:lineRule="exact"/>
        <w:ind w:left="4859"/>
      </w:pPr>
      <w:r>
        <w:t xml:space="preserve">                  </w:t>
      </w:r>
    </w:p>
    <w:p w:rsidR="00286C50" w:rsidRDefault="00286C50" w:rsidP="00286C50">
      <w:pPr>
        <w:shd w:val="clear" w:color="auto" w:fill="FFFFFF"/>
        <w:spacing w:after="120" w:line="240" w:lineRule="exact"/>
        <w:ind w:left="4859"/>
      </w:pPr>
      <w:r>
        <w:t xml:space="preserve">             УВЕРЖДЕНЫ</w:t>
      </w:r>
    </w:p>
    <w:p w:rsidR="00286C50" w:rsidRDefault="00286C50" w:rsidP="00286C50">
      <w:pPr>
        <w:shd w:val="clear" w:color="auto" w:fill="FFFFFF"/>
        <w:spacing w:line="240" w:lineRule="exact"/>
        <w:ind w:left="4859"/>
      </w:pPr>
      <w:r>
        <w:t>постановлением Администрации</w:t>
      </w:r>
    </w:p>
    <w:p w:rsidR="00286C50" w:rsidRDefault="00286C50" w:rsidP="00286C50">
      <w:pPr>
        <w:shd w:val="clear" w:color="auto" w:fill="FFFFFF"/>
        <w:spacing w:line="240" w:lineRule="exact"/>
        <w:ind w:left="4859"/>
        <w:rPr>
          <w:color w:val="000000"/>
          <w:spacing w:val="-3"/>
          <w:szCs w:val="25"/>
        </w:rPr>
      </w:pPr>
      <w:r>
        <w:t xml:space="preserve">Батецкого муниципального района </w:t>
      </w:r>
    </w:p>
    <w:p w:rsidR="00286C50" w:rsidRPr="00F67B69" w:rsidRDefault="00286C50" w:rsidP="00286C50">
      <w:pPr>
        <w:shd w:val="clear" w:color="auto" w:fill="FFFFFF"/>
        <w:spacing w:line="240" w:lineRule="exact"/>
        <w:ind w:left="4859"/>
        <w:rPr>
          <w:color w:val="000000"/>
        </w:rPr>
      </w:pPr>
      <w:r w:rsidRPr="00F67B69">
        <w:rPr>
          <w:color w:val="000000"/>
        </w:rPr>
        <w:t xml:space="preserve">от </w:t>
      </w:r>
      <w:r>
        <w:rPr>
          <w:color w:val="000000"/>
        </w:rPr>
        <w:t xml:space="preserve"> 21.09.2016  </w:t>
      </w:r>
      <w:r w:rsidRPr="00F67B69">
        <w:rPr>
          <w:color w:val="000000"/>
        </w:rPr>
        <w:t xml:space="preserve">№ </w:t>
      </w:r>
      <w:r>
        <w:rPr>
          <w:color w:val="000000"/>
        </w:rPr>
        <w:t>558</w:t>
      </w:r>
    </w:p>
    <w:p w:rsidR="00286C50" w:rsidRDefault="00286C50" w:rsidP="00286C50">
      <w:pPr>
        <w:shd w:val="clear" w:color="auto" w:fill="FFFFFF"/>
        <w:spacing w:after="120" w:line="240" w:lineRule="exact"/>
        <w:ind w:left="4859"/>
      </w:pPr>
    </w:p>
    <w:p w:rsidR="00286C50" w:rsidRDefault="00286C50" w:rsidP="00286C50">
      <w:pPr>
        <w:jc w:val="center"/>
        <w:rPr>
          <w:b/>
        </w:rPr>
      </w:pPr>
      <w:r>
        <w:rPr>
          <w:b/>
        </w:rPr>
        <w:t>ПОКАЗАТЕЛИ</w:t>
      </w:r>
    </w:p>
    <w:p w:rsidR="00286C50" w:rsidRPr="00A90926" w:rsidRDefault="00286C50" w:rsidP="00286C50">
      <w:pPr>
        <w:spacing w:line="240" w:lineRule="exact"/>
        <w:jc w:val="center"/>
        <w:rPr>
          <w:b/>
        </w:rPr>
      </w:pPr>
      <w:r w:rsidRPr="00A90926">
        <w:rPr>
          <w:b/>
        </w:rPr>
        <w:t xml:space="preserve">оценки эффективности  деятельности органов местного самоуправления </w:t>
      </w:r>
      <w:r>
        <w:rPr>
          <w:b/>
        </w:rPr>
        <w:t>Батецкого</w:t>
      </w:r>
      <w:r w:rsidRPr="00A90926">
        <w:rPr>
          <w:b/>
        </w:rPr>
        <w:t xml:space="preserve"> муниципальн</w:t>
      </w:r>
      <w:r>
        <w:rPr>
          <w:b/>
        </w:rPr>
        <w:t>ого</w:t>
      </w:r>
      <w:r w:rsidRPr="00A90926">
        <w:rPr>
          <w:b/>
        </w:rPr>
        <w:t xml:space="preserve"> район</w:t>
      </w:r>
      <w:r>
        <w:rPr>
          <w:b/>
        </w:rPr>
        <w:t>а</w:t>
      </w:r>
      <w:r w:rsidRPr="00A90926">
        <w:rPr>
          <w:b/>
        </w:rPr>
        <w:t>, осуществляющих деятельность в сфере молодежной политики</w:t>
      </w:r>
      <w:r>
        <w:rPr>
          <w:b/>
        </w:rPr>
        <w:t>,</w:t>
      </w:r>
      <w:r w:rsidRPr="00A90926">
        <w:rPr>
          <w:b/>
        </w:rPr>
        <w:t xml:space="preserve"> для ан</w:t>
      </w:r>
      <w:r w:rsidRPr="00A90926">
        <w:rPr>
          <w:b/>
        </w:rPr>
        <w:t>а</w:t>
      </w:r>
      <w:r w:rsidRPr="00A90926">
        <w:rPr>
          <w:b/>
        </w:rPr>
        <w:t>лиза</w:t>
      </w:r>
    </w:p>
    <w:p w:rsidR="00286C50" w:rsidRDefault="00286C50" w:rsidP="00286C50">
      <w:pPr>
        <w:spacing w:line="240" w:lineRule="exact"/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701"/>
        <w:gridCol w:w="2552"/>
      </w:tblGrid>
      <w:tr w:rsidR="00286C50" w:rsidRPr="003B1563" w:rsidTr="000D5185">
        <w:trPr>
          <w:trHeight w:val="1323"/>
        </w:trPr>
        <w:tc>
          <w:tcPr>
            <w:tcW w:w="567" w:type="dxa"/>
          </w:tcPr>
          <w:p w:rsidR="00286C50" w:rsidRPr="003B1563" w:rsidRDefault="00286C50" w:rsidP="000D5185">
            <w:pPr>
              <w:spacing w:line="260" w:lineRule="exact"/>
              <w:jc w:val="center"/>
              <w:rPr>
                <w:b/>
              </w:rPr>
            </w:pPr>
            <w:r w:rsidRPr="003B1563">
              <w:rPr>
                <w:b/>
              </w:rPr>
              <w:t>№</w:t>
            </w:r>
          </w:p>
          <w:p w:rsidR="00286C50" w:rsidRPr="003B1563" w:rsidRDefault="00286C50" w:rsidP="000D5185">
            <w:pPr>
              <w:spacing w:line="260" w:lineRule="exact"/>
              <w:jc w:val="center"/>
            </w:pPr>
            <w:proofErr w:type="spellStart"/>
            <w:proofErr w:type="gramStart"/>
            <w:r w:rsidRPr="003B1563">
              <w:rPr>
                <w:b/>
              </w:rPr>
              <w:t>п</w:t>
            </w:r>
            <w:proofErr w:type="spellEnd"/>
            <w:proofErr w:type="gramEnd"/>
            <w:r w:rsidRPr="003B1563">
              <w:rPr>
                <w:b/>
              </w:rPr>
              <w:t>/</w:t>
            </w:r>
            <w:proofErr w:type="spellStart"/>
            <w:r w:rsidRPr="003B1563">
              <w:rPr>
                <w:b/>
              </w:rPr>
              <w:t>п</w:t>
            </w:r>
            <w:proofErr w:type="spellEnd"/>
          </w:p>
        </w:tc>
        <w:tc>
          <w:tcPr>
            <w:tcW w:w="5103" w:type="dxa"/>
          </w:tcPr>
          <w:p w:rsidR="00286C50" w:rsidRPr="003B1563" w:rsidRDefault="00286C50" w:rsidP="000D5185">
            <w:pPr>
              <w:spacing w:line="260" w:lineRule="exact"/>
              <w:jc w:val="center"/>
              <w:rPr>
                <w:b/>
              </w:rPr>
            </w:pPr>
            <w:r w:rsidRPr="003B1563">
              <w:rPr>
                <w:b/>
              </w:rPr>
              <w:t>Показатель деятельности</w:t>
            </w:r>
            <w:r>
              <w:rPr>
                <w:b/>
              </w:rPr>
              <w:t>, данные для по</w:t>
            </w:r>
            <w:r>
              <w:rPr>
                <w:b/>
              </w:rPr>
              <w:t>д</w:t>
            </w:r>
            <w:r>
              <w:rPr>
                <w:b/>
              </w:rPr>
              <w:t>счета показателя</w:t>
            </w:r>
          </w:p>
        </w:tc>
        <w:tc>
          <w:tcPr>
            <w:tcW w:w="1701" w:type="dxa"/>
          </w:tcPr>
          <w:p w:rsidR="00286C50" w:rsidRPr="003B1563" w:rsidRDefault="00286C50" w:rsidP="000D5185">
            <w:pPr>
              <w:spacing w:line="260" w:lineRule="exac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Значения п</w:t>
            </w:r>
            <w:r>
              <w:rPr>
                <w:b/>
              </w:rPr>
              <w:t>о</w:t>
            </w:r>
            <w:r>
              <w:rPr>
                <w:b/>
              </w:rPr>
              <w:t>казателей, данных для подсчета показат</w:t>
            </w:r>
            <w:r>
              <w:rPr>
                <w:b/>
              </w:rPr>
              <w:t>е</w:t>
            </w:r>
            <w:r>
              <w:rPr>
                <w:b/>
              </w:rPr>
              <w:t>ля</w:t>
            </w:r>
          </w:p>
        </w:tc>
        <w:tc>
          <w:tcPr>
            <w:tcW w:w="2552" w:type="dxa"/>
          </w:tcPr>
          <w:p w:rsidR="00286C50" w:rsidRDefault="00286C50" w:rsidP="000D5185">
            <w:pPr>
              <w:spacing w:line="260" w:lineRule="exact"/>
              <w:jc w:val="center"/>
              <w:rPr>
                <w:b/>
              </w:rPr>
            </w:pPr>
            <w:r w:rsidRPr="003B1563">
              <w:rPr>
                <w:b/>
              </w:rPr>
              <w:t>Специалист,</w:t>
            </w:r>
          </w:p>
          <w:p w:rsidR="00286C50" w:rsidRPr="003B1563" w:rsidRDefault="00286C50" w:rsidP="000D5185">
            <w:pPr>
              <w:spacing w:line="260" w:lineRule="exact"/>
              <w:jc w:val="center"/>
              <w:rPr>
                <w:b/>
              </w:rPr>
            </w:pPr>
            <w:proofErr w:type="gramStart"/>
            <w:r w:rsidRPr="003B1563">
              <w:rPr>
                <w:b/>
              </w:rPr>
              <w:t>ответстве</w:t>
            </w:r>
            <w:r w:rsidRPr="003B1563">
              <w:rPr>
                <w:b/>
              </w:rPr>
              <w:t>н</w:t>
            </w:r>
            <w:r w:rsidRPr="003B1563">
              <w:rPr>
                <w:b/>
              </w:rPr>
              <w:t>ный за мониторинг п</w:t>
            </w:r>
            <w:r w:rsidRPr="003B1563">
              <w:rPr>
                <w:b/>
              </w:rPr>
              <w:t>о</w:t>
            </w:r>
            <w:r w:rsidRPr="003B1563">
              <w:rPr>
                <w:b/>
              </w:rPr>
              <w:t>казателя</w:t>
            </w:r>
            <w:proofErr w:type="gramEnd"/>
          </w:p>
        </w:tc>
      </w:tr>
      <w:tr w:rsidR="00286C50" w:rsidRPr="003A1150" w:rsidTr="000D5185">
        <w:trPr>
          <w:tblHeader/>
        </w:trPr>
        <w:tc>
          <w:tcPr>
            <w:tcW w:w="567" w:type="dxa"/>
          </w:tcPr>
          <w:p w:rsidR="00286C50" w:rsidRPr="00B93062" w:rsidRDefault="00286C50" w:rsidP="000D5185">
            <w:pPr>
              <w:spacing w:line="260" w:lineRule="exact"/>
              <w:jc w:val="center"/>
            </w:pPr>
            <w:r w:rsidRPr="00B93062">
              <w:t>1</w:t>
            </w:r>
          </w:p>
        </w:tc>
        <w:tc>
          <w:tcPr>
            <w:tcW w:w="5103" w:type="dxa"/>
          </w:tcPr>
          <w:p w:rsidR="00286C50" w:rsidRPr="00B93062" w:rsidRDefault="00286C50" w:rsidP="000D5185">
            <w:pPr>
              <w:spacing w:line="260" w:lineRule="exact"/>
              <w:jc w:val="center"/>
            </w:pPr>
            <w:r w:rsidRPr="00B93062">
              <w:t>2</w:t>
            </w:r>
          </w:p>
        </w:tc>
        <w:tc>
          <w:tcPr>
            <w:tcW w:w="1701" w:type="dxa"/>
          </w:tcPr>
          <w:p w:rsidR="00286C50" w:rsidRPr="00B93062" w:rsidRDefault="00286C50" w:rsidP="000D5185">
            <w:pPr>
              <w:spacing w:line="260" w:lineRule="exact"/>
              <w:jc w:val="center"/>
            </w:pPr>
            <w:r w:rsidRPr="00B93062"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86C50" w:rsidRPr="00B93062" w:rsidRDefault="00286C50" w:rsidP="000D5185">
            <w:pPr>
              <w:spacing w:line="260" w:lineRule="exact"/>
              <w:jc w:val="center"/>
            </w:pPr>
            <w:r w:rsidRPr="00B93062">
              <w:t>4</w:t>
            </w:r>
          </w:p>
        </w:tc>
      </w:tr>
      <w:tr w:rsidR="00286C50" w:rsidRPr="003B1563" w:rsidTr="000D5185">
        <w:tc>
          <w:tcPr>
            <w:tcW w:w="567" w:type="dxa"/>
            <w:tcBorders>
              <w:top w:val="nil"/>
            </w:tcBorders>
          </w:tcPr>
          <w:p w:rsidR="00286C50" w:rsidRPr="006503D0" w:rsidRDefault="00286C50" w:rsidP="000D5185">
            <w:pPr>
              <w:spacing w:line="260" w:lineRule="exact"/>
              <w:ind w:left="-108" w:right="-108"/>
              <w:jc w:val="center"/>
            </w:pPr>
            <w:r w:rsidRPr="006503D0">
              <w:t>1.</w:t>
            </w:r>
          </w:p>
        </w:tc>
        <w:tc>
          <w:tcPr>
            <w:tcW w:w="5103" w:type="dxa"/>
            <w:tcBorders>
              <w:top w:val="nil"/>
            </w:tcBorders>
          </w:tcPr>
          <w:p w:rsidR="00286C50" w:rsidRPr="006503D0" w:rsidRDefault="00286C50" w:rsidP="000D5185">
            <w:pPr>
              <w:spacing w:line="260" w:lineRule="exact"/>
            </w:pPr>
            <w:r w:rsidRPr="006503D0">
              <w:t>Количество действующих патриотич</w:t>
            </w:r>
            <w:r w:rsidRPr="006503D0">
              <w:t>е</w:t>
            </w:r>
            <w:r w:rsidRPr="006503D0">
              <w:t>ских формирований (клубов, центров, объедин</w:t>
            </w:r>
            <w:r w:rsidRPr="006503D0">
              <w:t>е</w:t>
            </w:r>
            <w:r w:rsidRPr="006503D0">
              <w:t>ний) на территории  муниципального ра</w:t>
            </w:r>
            <w:r w:rsidRPr="006503D0">
              <w:t>й</w:t>
            </w:r>
            <w:r w:rsidRPr="006503D0">
              <w:t>она</w:t>
            </w:r>
            <w:proofErr w:type="gramStart"/>
            <w:r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286C50" w:rsidRDefault="00286C50" w:rsidP="000D5185">
            <w:pPr>
              <w:spacing w:line="260" w:lineRule="exact"/>
              <w:jc w:val="both"/>
            </w:pPr>
          </w:p>
        </w:tc>
        <w:tc>
          <w:tcPr>
            <w:tcW w:w="2552" w:type="dxa"/>
            <w:tcBorders>
              <w:top w:val="nil"/>
            </w:tcBorders>
          </w:tcPr>
          <w:p w:rsidR="00286C50" w:rsidRPr="003B1563" w:rsidRDefault="00286C50" w:rsidP="000D5185">
            <w:pPr>
              <w:spacing w:line="260" w:lineRule="exact"/>
              <w:jc w:val="both"/>
            </w:pPr>
            <w:r>
              <w:t>Кондратьева У.З.</w:t>
            </w:r>
          </w:p>
        </w:tc>
      </w:tr>
      <w:tr w:rsidR="00286C50" w:rsidRPr="003B1563" w:rsidTr="000D5185">
        <w:tc>
          <w:tcPr>
            <w:tcW w:w="567" w:type="dxa"/>
          </w:tcPr>
          <w:p w:rsidR="00286C50" w:rsidRPr="006503D0" w:rsidRDefault="00286C50" w:rsidP="000D5185">
            <w:pPr>
              <w:spacing w:line="260" w:lineRule="exact"/>
              <w:ind w:left="-108" w:right="-108"/>
              <w:jc w:val="center"/>
            </w:pPr>
            <w:r w:rsidRPr="006503D0">
              <w:t>2.</w:t>
            </w:r>
          </w:p>
        </w:tc>
        <w:tc>
          <w:tcPr>
            <w:tcW w:w="5103" w:type="dxa"/>
          </w:tcPr>
          <w:p w:rsidR="00286C50" w:rsidRPr="006503D0" w:rsidRDefault="00286C50" w:rsidP="000D5185">
            <w:pPr>
              <w:spacing w:line="260" w:lineRule="exact"/>
            </w:pPr>
            <w:r w:rsidRPr="006503D0">
              <w:t>Наличие действующ</w:t>
            </w:r>
            <w:r>
              <w:t>их</w:t>
            </w:r>
            <w:r w:rsidRPr="006503D0">
              <w:t xml:space="preserve"> оборонно-спортивн</w:t>
            </w:r>
            <w:r>
              <w:t xml:space="preserve">ых, </w:t>
            </w:r>
            <w:r w:rsidRPr="006503D0">
              <w:t xml:space="preserve"> </w:t>
            </w:r>
            <w:r>
              <w:t xml:space="preserve">военно-патриотических </w:t>
            </w:r>
            <w:r w:rsidRPr="006503D0">
              <w:t>лаг</w:t>
            </w:r>
            <w:r w:rsidRPr="006503D0">
              <w:t>е</w:t>
            </w:r>
            <w:r w:rsidRPr="006503D0">
              <w:t>р</w:t>
            </w:r>
            <w:r>
              <w:t>ей, смен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286C50" w:rsidRPr="003B1563" w:rsidRDefault="00286C50" w:rsidP="000D5185">
            <w:pPr>
              <w:spacing w:line="260" w:lineRule="exact"/>
              <w:jc w:val="both"/>
            </w:pPr>
          </w:p>
        </w:tc>
        <w:tc>
          <w:tcPr>
            <w:tcW w:w="2552" w:type="dxa"/>
            <w:tcBorders>
              <w:top w:val="nil"/>
            </w:tcBorders>
          </w:tcPr>
          <w:p w:rsidR="00286C50" w:rsidRPr="003B1563" w:rsidRDefault="00286C50" w:rsidP="000D5185">
            <w:pPr>
              <w:spacing w:line="260" w:lineRule="exact"/>
              <w:jc w:val="both"/>
            </w:pPr>
            <w:r>
              <w:t>Кондратьева У.З.</w:t>
            </w:r>
          </w:p>
        </w:tc>
      </w:tr>
      <w:tr w:rsidR="00286C50" w:rsidRPr="003B1563" w:rsidTr="000D5185">
        <w:tc>
          <w:tcPr>
            <w:tcW w:w="567" w:type="dxa"/>
          </w:tcPr>
          <w:p w:rsidR="00286C50" w:rsidRPr="006503D0" w:rsidRDefault="00286C50" w:rsidP="000D5185">
            <w:pPr>
              <w:spacing w:line="260" w:lineRule="exact"/>
              <w:ind w:left="-108" w:right="-108"/>
              <w:jc w:val="center"/>
            </w:pPr>
            <w:r w:rsidRPr="006503D0">
              <w:t>3.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6C50" w:rsidRPr="006503D0" w:rsidRDefault="00286C50" w:rsidP="000D5185">
            <w:pPr>
              <w:spacing w:line="260" w:lineRule="exact"/>
              <w:rPr>
                <w:b/>
              </w:rPr>
            </w:pPr>
            <w:r w:rsidRPr="006503D0">
              <w:rPr>
                <w:bCs/>
              </w:rPr>
              <w:t>Количество</w:t>
            </w:r>
            <w:r w:rsidRPr="006503D0">
              <w:rPr>
                <w:b/>
                <w:bCs/>
              </w:rPr>
              <w:t xml:space="preserve"> </w:t>
            </w:r>
            <w:r w:rsidRPr="006503D0">
              <w:rPr>
                <w:bCs/>
              </w:rPr>
              <w:t xml:space="preserve">туристских объединений, клубов, центров, действующих на территории </w:t>
            </w:r>
            <w:proofErr w:type="gramStart"/>
            <w:r w:rsidRPr="006503D0">
              <w:rPr>
                <w:bCs/>
              </w:rPr>
              <w:t>мун</w:t>
            </w:r>
            <w:r w:rsidRPr="006503D0">
              <w:rPr>
                <w:bCs/>
              </w:rPr>
              <w:t>и</w:t>
            </w:r>
            <w:r w:rsidRPr="006503D0">
              <w:rPr>
                <w:bCs/>
              </w:rPr>
              <w:t>ципального</w:t>
            </w:r>
            <w:proofErr w:type="gramEnd"/>
            <w:r w:rsidRPr="006503D0">
              <w:rPr>
                <w:bCs/>
              </w:rPr>
              <w:t xml:space="preserve"> района</w:t>
            </w:r>
            <w:r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C50" w:rsidRDefault="00286C50" w:rsidP="000D5185">
            <w:pPr>
              <w:spacing w:line="260" w:lineRule="exact"/>
              <w:jc w:val="both"/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286C50" w:rsidRPr="00176B74" w:rsidRDefault="00286C50" w:rsidP="000D5185">
            <w:pPr>
              <w:spacing w:line="260" w:lineRule="exact"/>
              <w:jc w:val="both"/>
            </w:pPr>
            <w:r>
              <w:t>Кондратьева У.З.</w:t>
            </w:r>
          </w:p>
        </w:tc>
      </w:tr>
      <w:tr w:rsidR="00286C50" w:rsidRPr="003B1563" w:rsidTr="000D5185">
        <w:tc>
          <w:tcPr>
            <w:tcW w:w="567" w:type="dxa"/>
          </w:tcPr>
          <w:p w:rsidR="00286C50" w:rsidRPr="006503D0" w:rsidRDefault="00286C50" w:rsidP="000D5185">
            <w:pPr>
              <w:spacing w:line="260" w:lineRule="exact"/>
              <w:ind w:left="-108" w:right="-108"/>
              <w:jc w:val="center"/>
            </w:pPr>
            <w:r w:rsidRPr="006503D0">
              <w:t>4.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86C50" w:rsidRPr="006503D0" w:rsidRDefault="00286C50" w:rsidP="000D5185">
            <w:pPr>
              <w:spacing w:line="260" w:lineRule="exact"/>
              <w:rPr>
                <w:b/>
              </w:rPr>
            </w:pPr>
            <w:r w:rsidRPr="006503D0">
              <w:rPr>
                <w:bCs/>
              </w:rPr>
              <w:t>Количество молодежи</w:t>
            </w:r>
            <w:r>
              <w:rPr>
                <w:bCs/>
              </w:rPr>
              <w:t>,</w:t>
            </w:r>
            <w:r w:rsidRPr="006503D0">
              <w:rPr>
                <w:bCs/>
              </w:rPr>
              <w:t xml:space="preserve"> регулярно занимающейся в туристских объедин</w:t>
            </w:r>
            <w:r w:rsidRPr="006503D0">
              <w:rPr>
                <w:bCs/>
              </w:rPr>
              <w:t>е</w:t>
            </w:r>
            <w:r w:rsidRPr="006503D0">
              <w:rPr>
                <w:bCs/>
              </w:rPr>
              <w:t>ниях, клубах, центрах, действующих на территории мун</w:t>
            </w:r>
            <w:r w:rsidRPr="006503D0">
              <w:rPr>
                <w:bCs/>
              </w:rPr>
              <w:t>и</w:t>
            </w:r>
            <w:r w:rsidRPr="006503D0">
              <w:rPr>
                <w:bCs/>
              </w:rPr>
              <w:t>ципального района</w:t>
            </w:r>
            <w:proofErr w:type="gramStart"/>
            <w:r>
              <w:rPr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6C50" w:rsidRDefault="00286C50" w:rsidP="000D5185">
            <w:pPr>
              <w:spacing w:line="260" w:lineRule="exac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86C50" w:rsidRPr="003B1563" w:rsidRDefault="00286C50" w:rsidP="000D5185">
            <w:pPr>
              <w:spacing w:line="260" w:lineRule="exact"/>
              <w:jc w:val="both"/>
            </w:pPr>
            <w:r>
              <w:t>Кондратьева У.З.</w:t>
            </w:r>
          </w:p>
        </w:tc>
      </w:tr>
      <w:tr w:rsidR="00286C50" w:rsidRPr="000F624A" w:rsidTr="000D5185">
        <w:tc>
          <w:tcPr>
            <w:tcW w:w="567" w:type="dxa"/>
          </w:tcPr>
          <w:p w:rsidR="00286C50" w:rsidRPr="006503D0" w:rsidRDefault="00286C50" w:rsidP="000D5185">
            <w:pPr>
              <w:spacing w:line="260" w:lineRule="exact"/>
              <w:ind w:left="-108" w:right="-108"/>
              <w:jc w:val="center"/>
            </w:pPr>
            <w:r w:rsidRPr="006503D0">
              <w:t>5.</w:t>
            </w:r>
          </w:p>
        </w:tc>
        <w:tc>
          <w:tcPr>
            <w:tcW w:w="5103" w:type="dxa"/>
          </w:tcPr>
          <w:p w:rsidR="00286C50" w:rsidRPr="006503D0" w:rsidRDefault="00286C50" w:rsidP="000D5185">
            <w:pPr>
              <w:spacing w:line="260" w:lineRule="exact"/>
              <w:rPr>
                <w:b/>
              </w:rPr>
            </w:pPr>
            <w:r w:rsidRPr="006503D0">
              <w:t>Количество волонтерских объедин</w:t>
            </w:r>
            <w:r w:rsidRPr="006503D0">
              <w:t>е</w:t>
            </w:r>
            <w:r w:rsidRPr="006503D0">
              <w:t xml:space="preserve">ний </w:t>
            </w:r>
            <w:r w:rsidRPr="006503D0">
              <w:lastRenderedPageBreak/>
              <w:t>на территории муниципал</w:t>
            </w:r>
            <w:r w:rsidRPr="006503D0">
              <w:t>ь</w:t>
            </w:r>
            <w:r w:rsidRPr="006503D0">
              <w:t>ного района</w:t>
            </w:r>
          </w:p>
        </w:tc>
        <w:tc>
          <w:tcPr>
            <w:tcW w:w="1701" w:type="dxa"/>
          </w:tcPr>
          <w:p w:rsidR="00286C50" w:rsidRDefault="00286C50" w:rsidP="000D5185">
            <w:pPr>
              <w:spacing w:line="260" w:lineRule="exact"/>
              <w:jc w:val="both"/>
            </w:pPr>
          </w:p>
        </w:tc>
        <w:tc>
          <w:tcPr>
            <w:tcW w:w="2552" w:type="dxa"/>
          </w:tcPr>
          <w:p w:rsidR="00286C50" w:rsidRPr="000F624A" w:rsidRDefault="00286C50" w:rsidP="000D5185">
            <w:pPr>
              <w:spacing w:line="260" w:lineRule="exact"/>
              <w:jc w:val="both"/>
            </w:pPr>
            <w:r>
              <w:t>Кондратьева У.З.</w:t>
            </w:r>
          </w:p>
        </w:tc>
      </w:tr>
      <w:tr w:rsidR="00286C50" w:rsidRPr="003B1563" w:rsidTr="000D5185">
        <w:tc>
          <w:tcPr>
            <w:tcW w:w="567" w:type="dxa"/>
          </w:tcPr>
          <w:p w:rsidR="00286C50" w:rsidRPr="006503D0" w:rsidRDefault="00286C50" w:rsidP="000D5185">
            <w:pPr>
              <w:spacing w:line="260" w:lineRule="exact"/>
              <w:ind w:left="-108" w:right="-108"/>
              <w:jc w:val="center"/>
            </w:pPr>
            <w:r w:rsidRPr="006503D0">
              <w:lastRenderedPageBreak/>
              <w:t>6.</w:t>
            </w:r>
          </w:p>
        </w:tc>
        <w:tc>
          <w:tcPr>
            <w:tcW w:w="5103" w:type="dxa"/>
          </w:tcPr>
          <w:p w:rsidR="00286C50" w:rsidRPr="006503D0" w:rsidRDefault="00286C50" w:rsidP="000D5185">
            <w:pPr>
              <w:spacing w:line="260" w:lineRule="exact"/>
              <w:rPr>
                <w:b/>
              </w:rPr>
            </w:pPr>
            <w:r w:rsidRPr="006503D0">
              <w:t>Количество мест (1, 2, 3), занятых м</w:t>
            </w:r>
            <w:r w:rsidRPr="006503D0">
              <w:t>о</w:t>
            </w:r>
            <w:r w:rsidRPr="006503D0">
              <w:t>лодыми людьми муниципального района  в облас</w:t>
            </w:r>
            <w:r w:rsidRPr="006503D0">
              <w:t>т</w:t>
            </w:r>
            <w:r w:rsidRPr="006503D0">
              <w:t>ных конкурсных мероприятиях согласно графику департамента образования и молодёжной политики Новг</w:t>
            </w:r>
            <w:r w:rsidRPr="006503D0">
              <w:t>о</w:t>
            </w:r>
            <w:r w:rsidRPr="006503D0">
              <w:t>родской области</w:t>
            </w:r>
            <w:r>
              <w:rPr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286C50" w:rsidRPr="003B1563" w:rsidRDefault="00286C50" w:rsidP="000D5185">
            <w:pPr>
              <w:spacing w:line="260" w:lineRule="exact"/>
              <w:jc w:val="both"/>
            </w:pPr>
          </w:p>
        </w:tc>
        <w:tc>
          <w:tcPr>
            <w:tcW w:w="2552" w:type="dxa"/>
          </w:tcPr>
          <w:p w:rsidR="00286C50" w:rsidRPr="003B1563" w:rsidRDefault="00286C50" w:rsidP="000D5185">
            <w:pPr>
              <w:spacing w:line="260" w:lineRule="exact"/>
              <w:jc w:val="both"/>
            </w:pPr>
            <w:r>
              <w:t>Кондратьева У.З.</w:t>
            </w:r>
          </w:p>
        </w:tc>
      </w:tr>
      <w:tr w:rsidR="00286C50" w:rsidRPr="003B1563" w:rsidTr="000D5185">
        <w:tc>
          <w:tcPr>
            <w:tcW w:w="567" w:type="dxa"/>
          </w:tcPr>
          <w:p w:rsidR="00286C50" w:rsidRPr="006503D0" w:rsidRDefault="00286C50" w:rsidP="000D5185">
            <w:pPr>
              <w:spacing w:line="260" w:lineRule="exact"/>
              <w:ind w:left="-108" w:right="-108"/>
              <w:jc w:val="center"/>
            </w:pPr>
            <w:r w:rsidRPr="006503D0">
              <w:t>7.</w:t>
            </w:r>
          </w:p>
        </w:tc>
        <w:tc>
          <w:tcPr>
            <w:tcW w:w="5103" w:type="dxa"/>
          </w:tcPr>
          <w:p w:rsidR="00286C50" w:rsidRPr="006503D0" w:rsidRDefault="00286C50" w:rsidP="000D5185">
            <w:pPr>
              <w:spacing w:line="260" w:lineRule="exact"/>
            </w:pPr>
            <w:r w:rsidRPr="006503D0">
              <w:t>Количество молодежи муниципального района, участвующей в межрегиональных, всероссийских, международных  меропри</w:t>
            </w:r>
            <w:r w:rsidRPr="006503D0">
              <w:t>я</w:t>
            </w:r>
            <w:r w:rsidRPr="006503D0">
              <w:t>тиях</w:t>
            </w:r>
          </w:p>
        </w:tc>
        <w:tc>
          <w:tcPr>
            <w:tcW w:w="1701" w:type="dxa"/>
          </w:tcPr>
          <w:p w:rsidR="00286C50" w:rsidRPr="003B1563" w:rsidRDefault="00286C50" w:rsidP="000D5185">
            <w:pPr>
              <w:spacing w:line="260" w:lineRule="exact"/>
              <w:jc w:val="both"/>
            </w:pPr>
          </w:p>
        </w:tc>
        <w:tc>
          <w:tcPr>
            <w:tcW w:w="2552" w:type="dxa"/>
          </w:tcPr>
          <w:p w:rsidR="00286C50" w:rsidRPr="003B1563" w:rsidRDefault="00286C50" w:rsidP="000D5185">
            <w:pPr>
              <w:spacing w:line="260" w:lineRule="exact"/>
              <w:jc w:val="both"/>
            </w:pPr>
            <w:r>
              <w:t>Кондратьева У.З.</w:t>
            </w:r>
          </w:p>
        </w:tc>
      </w:tr>
      <w:tr w:rsidR="00286C50" w:rsidRPr="003B1563" w:rsidTr="000D5185">
        <w:tc>
          <w:tcPr>
            <w:tcW w:w="567" w:type="dxa"/>
          </w:tcPr>
          <w:p w:rsidR="00286C50" w:rsidRPr="006503D0" w:rsidRDefault="00286C50" w:rsidP="000D5185">
            <w:pPr>
              <w:spacing w:line="260" w:lineRule="exact"/>
              <w:ind w:left="-108" w:right="-108"/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286C50" w:rsidRPr="006503D0" w:rsidRDefault="00286C50" w:rsidP="000D5185">
            <w:pPr>
              <w:spacing w:line="260" w:lineRule="exact"/>
            </w:pPr>
            <w:r w:rsidRPr="00C92F02">
              <w:t>Количество действующих клубов молодых семей, действующих в муниципальном ра</w:t>
            </w:r>
            <w:r w:rsidRPr="00C92F02">
              <w:t>й</w:t>
            </w:r>
            <w:r w:rsidRPr="00C92F02">
              <w:t>оне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  <w:tc>
          <w:tcPr>
            <w:tcW w:w="1701" w:type="dxa"/>
          </w:tcPr>
          <w:p w:rsidR="00286C50" w:rsidRDefault="00286C50" w:rsidP="000D5185">
            <w:pPr>
              <w:spacing w:line="260" w:lineRule="exact"/>
              <w:jc w:val="both"/>
            </w:pPr>
          </w:p>
        </w:tc>
        <w:tc>
          <w:tcPr>
            <w:tcW w:w="2552" w:type="dxa"/>
          </w:tcPr>
          <w:p w:rsidR="00286C50" w:rsidRPr="003B1563" w:rsidRDefault="00286C50" w:rsidP="000D5185">
            <w:pPr>
              <w:spacing w:line="260" w:lineRule="exact"/>
              <w:jc w:val="both"/>
            </w:pPr>
            <w:r>
              <w:t>Кондратьева У.З.</w:t>
            </w:r>
          </w:p>
        </w:tc>
      </w:tr>
      <w:tr w:rsidR="00286C50" w:rsidRPr="003B1563" w:rsidTr="000D5185">
        <w:tc>
          <w:tcPr>
            <w:tcW w:w="567" w:type="dxa"/>
          </w:tcPr>
          <w:p w:rsidR="00286C50" w:rsidRPr="006503D0" w:rsidRDefault="00286C50" w:rsidP="000D5185">
            <w:pPr>
              <w:spacing w:line="260" w:lineRule="exact"/>
              <w:ind w:left="-108" w:right="-108"/>
              <w:jc w:val="center"/>
            </w:pPr>
            <w:r>
              <w:t>9.</w:t>
            </w:r>
          </w:p>
        </w:tc>
        <w:tc>
          <w:tcPr>
            <w:tcW w:w="5103" w:type="dxa"/>
          </w:tcPr>
          <w:p w:rsidR="00286C50" w:rsidRPr="00FC7648" w:rsidRDefault="00286C50" w:rsidP="000D5185">
            <w:pPr>
              <w:spacing w:line="260" w:lineRule="exact"/>
            </w:pPr>
            <w:r>
              <w:rPr>
                <w:bCs/>
              </w:rPr>
              <w:t>К</w:t>
            </w:r>
            <w:r w:rsidRPr="00FC7648">
              <w:rPr>
                <w:bCs/>
              </w:rPr>
              <w:t>оличество периодических молодежных и</w:t>
            </w:r>
            <w:r w:rsidRPr="00FC7648">
              <w:rPr>
                <w:bCs/>
              </w:rPr>
              <w:t>з</w:t>
            </w:r>
            <w:r w:rsidRPr="00FC7648">
              <w:rPr>
                <w:bCs/>
              </w:rPr>
              <w:t>даний</w:t>
            </w:r>
            <w:proofErr w:type="gramStart"/>
            <w:r>
              <w:rPr>
                <w:vertAlign w:val="superscript"/>
              </w:rPr>
              <w:t>7</w:t>
            </w:r>
            <w:proofErr w:type="gramEnd"/>
          </w:p>
        </w:tc>
        <w:tc>
          <w:tcPr>
            <w:tcW w:w="1701" w:type="dxa"/>
          </w:tcPr>
          <w:p w:rsidR="00286C50" w:rsidRDefault="00286C50" w:rsidP="000D5185">
            <w:pPr>
              <w:spacing w:line="260" w:lineRule="exact"/>
              <w:jc w:val="both"/>
            </w:pPr>
          </w:p>
        </w:tc>
        <w:tc>
          <w:tcPr>
            <w:tcW w:w="2552" w:type="dxa"/>
          </w:tcPr>
          <w:p w:rsidR="00286C50" w:rsidRDefault="00286C50" w:rsidP="000D5185">
            <w:pPr>
              <w:spacing w:line="260" w:lineRule="exact"/>
              <w:jc w:val="both"/>
            </w:pPr>
            <w:r>
              <w:t>Кондратьева У.З.</w:t>
            </w:r>
          </w:p>
        </w:tc>
      </w:tr>
      <w:tr w:rsidR="00286C50" w:rsidRPr="003B1563" w:rsidTr="000D5185">
        <w:tc>
          <w:tcPr>
            <w:tcW w:w="567" w:type="dxa"/>
          </w:tcPr>
          <w:p w:rsidR="00286C50" w:rsidRPr="006503D0" w:rsidRDefault="00286C50" w:rsidP="000D5185">
            <w:pPr>
              <w:spacing w:line="260" w:lineRule="exact"/>
              <w:ind w:left="-108" w:right="-108"/>
              <w:jc w:val="center"/>
            </w:pPr>
            <w:r>
              <w:t>10.</w:t>
            </w:r>
          </w:p>
        </w:tc>
        <w:tc>
          <w:tcPr>
            <w:tcW w:w="5103" w:type="dxa"/>
          </w:tcPr>
          <w:p w:rsidR="00286C50" w:rsidRPr="00194287" w:rsidRDefault="00286C50" w:rsidP="000D5185">
            <w:pPr>
              <w:spacing w:line="260" w:lineRule="exact"/>
              <w:rPr>
                <w:vertAlign w:val="superscript"/>
              </w:rPr>
            </w:pPr>
            <w:r w:rsidRPr="00194287">
              <w:t>Процент молодежи в ТЖС, вовлече</w:t>
            </w:r>
            <w:r w:rsidRPr="00194287">
              <w:t>н</w:t>
            </w:r>
            <w:r w:rsidRPr="00194287">
              <w:t>ной в долговременную (не менее одного года) социально активную и соц</w:t>
            </w:r>
            <w:r w:rsidRPr="00194287">
              <w:t>и</w:t>
            </w:r>
            <w:r w:rsidRPr="00194287">
              <w:t>ально значимую деятельность, труд</w:t>
            </w:r>
            <w:r w:rsidRPr="00194287">
              <w:t>о</w:t>
            </w:r>
            <w:r w:rsidRPr="00194287">
              <w:t>устроенных</w:t>
            </w:r>
            <w:r>
              <w:rPr>
                <w:vertAlign w:val="superscript"/>
              </w:rPr>
              <w:t>8</w:t>
            </w:r>
          </w:p>
          <w:p w:rsidR="00286C50" w:rsidRPr="008C4972" w:rsidRDefault="00286C50" w:rsidP="000D5185">
            <w:pPr>
              <w:spacing w:line="260" w:lineRule="exact"/>
              <w:rPr>
                <w:vertAlign w:val="superscript"/>
              </w:rPr>
            </w:pPr>
          </w:p>
          <w:p w:rsidR="00286C50" w:rsidRPr="00194287" w:rsidRDefault="00286C50" w:rsidP="000D5185">
            <w:pPr>
              <w:spacing w:line="260" w:lineRule="exact"/>
            </w:pPr>
            <w:r>
              <w:t>д</w:t>
            </w:r>
            <w:r w:rsidRPr="00194287">
              <w:t>анные для подсчета показателя:</w:t>
            </w:r>
          </w:p>
          <w:p w:rsidR="00286C50" w:rsidRPr="00194287" w:rsidRDefault="00286C50" w:rsidP="000D5185">
            <w:pPr>
              <w:spacing w:line="260" w:lineRule="exact"/>
            </w:pPr>
            <w:r>
              <w:t xml:space="preserve">- </w:t>
            </w:r>
            <w:r w:rsidRPr="00194287">
              <w:t>количество выявленной молодежи в ТЖС, проживающей на территории муниципальн</w:t>
            </w:r>
            <w:r w:rsidRPr="00194287">
              <w:t>о</w:t>
            </w:r>
            <w:r>
              <w:t>го района</w:t>
            </w:r>
          </w:p>
          <w:p w:rsidR="00286C50" w:rsidRPr="00454188" w:rsidRDefault="00286C50" w:rsidP="000D5185">
            <w:pPr>
              <w:spacing w:line="260" w:lineRule="exact"/>
            </w:pPr>
            <w:r>
              <w:t xml:space="preserve">- </w:t>
            </w:r>
            <w:r w:rsidRPr="00194287">
              <w:t>количество молодежи, вовлеченной в долговременную (не менее одного года) соц</w:t>
            </w:r>
            <w:r w:rsidRPr="00194287">
              <w:t>и</w:t>
            </w:r>
            <w:r w:rsidRPr="00194287">
              <w:t xml:space="preserve">ально активную и социально значимую деятельность, </w:t>
            </w:r>
            <w:proofErr w:type="gramStart"/>
            <w:r w:rsidRPr="00194287">
              <w:t>трудоустр</w:t>
            </w:r>
            <w:r w:rsidRPr="00194287">
              <w:t>о</w:t>
            </w:r>
            <w:r w:rsidRPr="00194287">
              <w:t>енных</w:t>
            </w:r>
            <w:proofErr w:type="gramEnd"/>
          </w:p>
        </w:tc>
        <w:tc>
          <w:tcPr>
            <w:tcW w:w="1701" w:type="dxa"/>
          </w:tcPr>
          <w:p w:rsidR="00286C50" w:rsidRPr="003B1563" w:rsidRDefault="00286C50" w:rsidP="000D5185">
            <w:pPr>
              <w:spacing w:line="260" w:lineRule="exact"/>
              <w:jc w:val="both"/>
            </w:pPr>
          </w:p>
        </w:tc>
        <w:tc>
          <w:tcPr>
            <w:tcW w:w="2552" w:type="dxa"/>
          </w:tcPr>
          <w:p w:rsidR="00286C50" w:rsidRDefault="00286C50" w:rsidP="000D5185">
            <w:pPr>
              <w:spacing w:line="260" w:lineRule="exact"/>
              <w:jc w:val="both"/>
            </w:pPr>
            <w:r>
              <w:t>Кондратьева У.З.</w:t>
            </w:r>
          </w:p>
        </w:tc>
      </w:tr>
      <w:tr w:rsidR="00286C50" w:rsidRPr="003B1563" w:rsidTr="000D5185">
        <w:tc>
          <w:tcPr>
            <w:tcW w:w="567" w:type="dxa"/>
          </w:tcPr>
          <w:p w:rsidR="00286C50" w:rsidRPr="006503D0" w:rsidRDefault="00286C50" w:rsidP="000D5185">
            <w:pPr>
              <w:spacing w:line="260" w:lineRule="exact"/>
              <w:ind w:left="-108" w:right="-108"/>
              <w:jc w:val="center"/>
            </w:pPr>
            <w:r>
              <w:t>11.</w:t>
            </w:r>
          </w:p>
        </w:tc>
        <w:tc>
          <w:tcPr>
            <w:tcW w:w="5103" w:type="dxa"/>
          </w:tcPr>
          <w:p w:rsidR="00286C50" w:rsidRPr="00F819A8" w:rsidRDefault="00286C50" w:rsidP="000D5185">
            <w:pPr>
              <w:spacing w:line="260" w:lineRule="exact"/>
            </w:pPr>
            <w:r w:rsidRPr="00F819A8">
              <w:t>Наличие действующих муниципальных пр</w:t>
            </w:r>
            <w:r w:rsidRPr="00F819A8">
              <w:t>о</w:t>
            </w:r>
            <w:r w:rsidRPr="00F819A8">
              <w:t>грамм (проектов) по работе с молодежью в ТЖС</w:t>
            </w:r>
          </w:p>
        </w:tc>
        <w:tc>
          <w:tcPr>
            <w:tcW w:w="1701" w:type="dxa"/>
          </w:tcPr>
          <w:p w:rsidR="00286C50" w:rsidRPr="003B1563" w:rsidRDefault="00286C50" w:rsidP="000D5185">
            <w:pPr>
              <w:spacing w:line="260" w:lineRule="exact"/>
              <w:jc w:val="both"/>
            </w:pPr>
          </w:p>
        </w:tc>
        <w:tc>
          <w:tcPr>
            <w:tcW w:w="2552" w:type="dxa"/>
          </w:tcPr>
          <w:p w:rsidR="00286C50" w:rsidRDefault="00286C50" w:rsidP="000D5185">
            <w:pPr>
              <w:spacing w:line="260" w:lineRule="exact"/>
              <w:jc w:val="both"/>
            </w:pPr>
            <w:r>
              <w:t>Кондратьева У.З.</w:t>
            </w:r>
          </w:p>
        </w:tc>
      </w:tr>
      <w:tr w:rsidR="00286C50" w:rsidRPr="003B1563" w:rsidTr="000D5185">
        <w:tc>
          <w:tcPr>
            <w:tcW w:w="567" w:type="dxa"/>
          </w:tcPr>
          <w:p w:rsidR="00286C50" w:rsidRPr="006503D0" w:rsidRDefault="00286C50" w:rsidP="000D5185">
            <w:pPr>
              <w:spacing w:line="260" w:lineRule="exact"/>
              <w:ind w:left="-108" w:right="-108"/>
              <w:jc w:val="center"/>
            </w:pPr>
            <w:r>
              <w:t>12.</w:t>
            </w:r>
          </w:p>
        </w:tc>
        <w:tc>
          <w:tcPr>
            <w:tcW w:w="5103" w:type="dxa"/>
          </w:tcPr>
          <w:p w:rsidR="00286C50" w:rsidRPr="00D57AD1" w:rsidRDefault="00286C50" w:rsidP="000D5185">
            <w:pPr>
              <w:spacing w:line="260" w:lineRule="exact"/>
            </w:pPr>
            <w:r w:rsidRPr="00D57AD1">
              <w:t>Процент молодежи мун</w:t>
            </w:r>
            <w:r w:rsidRPr="00D57AD1">
              <w:t>и</w:t>
            </w:r>
            <w:r w:rsidRPr="00D57AD1">
              <w:t>ципального района, входящей в штабы, раб</w:t>
            </w:r>
            <w:r w:rsidRPr="00D57AD1">
              <w:t>о</w:t>
            </w:r>
            <w:r w:rsidRPr="00D57AD1">
              <w:t>чие группы, иные структуры, орган</w:t>
            </w:r>
            <w:r w:rsidRPr="00D57AD1">
              <w:t>и</w:t>
            </w:r>
            <w:r w:rsidRPr="00D57AD1">
              <w:t>зующие мероприятия по реализации проектов Фед</w:t>
            </w:r>
            <w:r w:rsidRPr="00D57AD1">
              <w:t>е</w:t>
            </w:r>
            <w:r w:rsidRPr="00D57AD1">
              <w:t>рального агентства по делам молодежи от общего количества молодежи, проживающей на территории муниципального ра</w:t>
            </w:r>
            <w:r w:rsidRPr="00D57AD1">
              <w:t>й</w:t>
            </w:r>
            <w:r w:rsidRPr="00D57AD1">
              <w:t>она;</w:t>
            </w:r>
          </w:p>
          <w:p w:rsidR="00286C50" w:rsidRPr="00E3709D" w:rsidRDefault="00286C50" w:rsidP="000D5185">
            <w:pPr>
              <w:spacing w:line="260" w:lineRule="exact"/>
              <w:rPr>
                <w:b/>
              </w:rPr>
            </w:pPr>
          </w:p>
          <w:p w:rsidR="00286C50" w:rsidRPr="00E3709D" w:rsidRDefault="00286C50" w:rsidP="000D5185">
            <w:pPr>
              <w:spacing w:line="260" w:lineRule="exact"/>
              <w:rPr>
                <w:b/>
              </w:rPr>
            </w:pPr>
            <w:r w:rsidRPr="00E3709D">
              <w:t>данные для подсчета пок</w:t>
            </w:r>
            <w:r w:rsidRPr="00E3709D">
              <w:t>а</w:t>
            </w:r>
            <w:r w:rsidRPr="00E3709D">
              <w:t>зателя:</w:t>
            </w:r>
          </w:p>
          <w:p w:rsidR="00286C50" w:rsidRPr="00E3709D" w:rsidRDefault="00286C50" w:rsidP="000D5185">
            <w:pPr>
              <w:spacing w:line="260" w:lineRule="exact"/>
            </w:pPr>
            <w:r w:rsidRPr="00E3709D">
              <w:t>- количество молодежи, проживающей на территории муниципального района на 1 января текущего календа</w:t>
            </w:r>
            <w:r w:rsidRPr="00E3709D">
              <w:t>р</w:t>
            </w:r>
            <w:r w:rsidRPr="00E3709D">
              <w:t>ного года;</w:t>
            </w:r>
          </w:p>
          <w:p w:rsidR="00286C50" w:rsidRPr="00E3709D" w:rsidRDefault="00286C50" w:rsidP="000D5185">
            <w:pPr>
              <w:spacing w:line="260" w:lineRule="exact"/>
            </w:pPr>
            <w:r w:rsidRPr="00E3709D">
              <w:t>- количество молодежи муниципального ра</w:t>
            </w:r>
            <w:r w:rsidRPr="00E3709D">
              <w:t>й</w:t>
            </w:r>
            <w:r w:rsidRPr="00E3709D">
              <w:t>она,</w:t>
            </w:r>
            <w:r w:rsidRPr="00E3709D">
              <w:rPr>
                <w:b/>
              </w:rPr>
              <w:t xml:space="preserve"> </w:t>
            </w:r>
            <w:r w:rsidRPr="00D57AD1">
              <w:t>организующей мероприятия по реализ</w:t>
            </w:r>
            <w:r w:rsidRPr="00D57AD1">
              <w:t>а</w:t>
            </w:r>
            <w:r w:rsidRPr="00D57AD1">
              <w:t>ции проектов</w:t>
            </w:r>
            <w:r w:rsidRPr="00E3709D">
              <w:t xml:space="preserve"> Федерального агентства по делам молод</w:t>
            </w:r>
            <w:r w:rsidRPr="00E3709D">
              <w:t>е</w:t>
            </w:r>
            <w:r w:rsidRPr="00E3709D">
              <w:t>жи</w:t>
            </w:r>
            <w:proofErr w:type="gramStart"/>
            <w:r>
              <w:rPr>
                <w:vertAlign w:val="superscript"/>
              </w:rPr>
              <w:t>9</w:t>
            </w:r>
            <w:proofErr w:type="gramEnd"/>
          </w:p>
          <w:p w:rsidR="00286C50" w:rsidRPr="00E3709D" w:rsidRDefault="00286C50" w:rsidP="000D5185">
            <w:pPr>
              <w:spacing w:line="260" w:lineRule="exact"/>
            </w:pPr>
          </w:p>
        </w:tc>
        <w:tc>
          <w:tcPr>
            <w:tcW w:w="1701" w:type="dxa"/>
          </w:tcPr>
          <w:p w:rsidR="00286C50" w:rsidRPr="00E3709D" w:rsidRDefault="00286C50" w:rsidP="000D5185">
            <w:pPr>
              <w:spacing w:line="260" w:lineRule="exact"/>
              <w:jc w:val="both"/>
            </w:pPr>
          </w:p>
        </w:tc>
        <w:tc>
          <w:tcPr>
            <w:tcW w:w="2552" w:type="dxa"/>
          </w:tcPr>
          <w:p w:rsidR="00286C50" w:rsidRPr="00E3709D" w:rsidRDefault="00286C50" w:rsidP="000D5185">
            <w:pPr>
              <w:spacing w:line="260" w:lineRule="exact"/>
              <w:jc w:val="both"/>
            </w:pPr>
            <w:r>
              <w:t>Кондратьева У.З.</w:t>
            </w:r>
          </w:p>
        </w:tc>
      </w:tr>
    </w:tbl>
    <w:p w:rsidR="00286C50" w:rsidRPr="00B8203F" w:rsidRDefault="00286C50" w:rsidP="00286C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lastRenderedPageBreak/>
        <w:tab/>
      </w:r>
      <w:r w:rsidRPr="00B8203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8203F">
        <w:rPr>
          <w:rFonts w:ascii="Times New Roman" w:hAnsi="Times New Roman"/>
          <w:sz w:val="28"/>
          <w:szCs w:val="28"/>
        </w:rPr>
        <w:t>Представляются копии утверждённых уставов (положений), программ (планов) деятельности объединений, клубов, центров, заверенные руководителем организации, на базе кот</w:t>
      </w:r>
      <w:r w:rsidRPr="00B8203F">
        <w:rPr>
          <w:rFonts w:ascii="Times New Roman" w:hAnsi="Times New Roman"/>
          <w:sz w:val="28"/>
          <w:szCs w:val="28"/>
        </w:rPr>
        <w:t>о</w:t>
      </w:r>
      <w:r w:rsidRPr="00B8203F">
        <w:rPr>
          <w:rFonts w:ascii="Times New Roman" w:hAnsi="Times New Roman"/>
          <w:sz w:val="28"/>
          <w:szCs w:val="28"/>
        </w:rPr>
        <w:t xml:space="preserve">рой они действуют, за истекший календарный год.  </w:t>
      </w:r>
      <w:proofErr w:type="gramEnd"/>
    </w:p>
    <w:p w:rsidR="00286C50" w:rsidRPr="00B8203F" w:rsidRDefault="00286C50" w:rsidP="00286C50">
      <w:pPr>
        <w:pStyle w:val="a3"/>
        <w:ind w:firstLine="709"/>
        <w:jc w:val="both"/>
        <w:rPr>
          <w:sz w:val="28"/>
        </w:rPr>
      </w:pPr>
      <w:r w:rsidRPr="00B8203F">
        <w:rPr>
          <w:sz w:val="28"/>
        </w:rPr>
        <w:tab/>
        <w:t>2.</w:t>
      </w:r>
      <w:r w:rsidRPr="00B8203F">
        <w:rPr>
          <w:color w:val="00B050"/>
          <w:sz w:val="28"/>
        </w:rPr>
        <w:t xml:space="preserve"> </w:t>
      </w:r>
      <w:r w:rsidRPr="00B8203F">
        <w:rPr>
          <w:sz w:val="28"/>
        </w:rPr>
        <w:t>Представляются: утвержденные положения, программы (планы) деятельности, з</w:t>
      </w:r>
      <w:r w:rsidRPr="00B8203F">
        <w:rPr>
          <w:sz w:val="28"/>
        </w:rPr>
        <w:t>а</w:t>
      </w:r>
      <w:r w:rsidRPr="00B8203F">
        <w:rPr>
          <w:sz w:val="28"/>
        </w:rPr>
        <w:t>веренные руководителем организации, на базе которой они действуют; информация по колич</w:t>
      </w:r>
      <w:r w:rsidRPr="00B8203F">
        <w:rPr>
          <w:sz w:val="28"/>
        </w:rPr>
        <w:t>е</w:t>
      </w:r>
      <w:r w:rsidRPr="00B8203F">
        <w:rPr>
          <w:sz w:val="28"/>
        </w:rPr>
        <w:t>ственному составу молодёжи (14 - 30 лет) в разрезе проведенных оборонно-спортивных, военно-патриотических лагерей, смен в соответствии с реестром организаций отдыха и оздоровления детей в истекшем календарном году, размещенном на официал</w:t>
      </w:r>
      <w:r w:rsidRPr="00B8203F">
        <w:rPr>
          <w:sz w:val="28"/>
        </w:rPr>
        <w:t>ь</w:t>
      </w:r>
      <w:r w:rsidRPr="00B8203F">
        <w:rPr>
          <w:sz w:val="28"/>
        </w:rPr>
        <w:t>ном сайте департамента труда и социальной защиты населения Новгородкой области, заверенная руководителем организации, на базе которой де</w:t>
      </w:r>
      <w:r w:rsidRPr="00B8203F">
        <w:rPr>
          <w:sz w:val="28"/>
        </w:rPr>
        <w:t>й</w:t>
      </w:r>
      <w:r w:rsidRPr="00B8203F">
        <w:rPr>
          <w:sz w:val="28"/>
        </w:rPr>
        <w:t>ствует лагерь, смена.</w:t>
      </w:r>
    </w:p>
    <w:p w:rsidR="00286C50" w:rsidRPr="00B8203F" w:rsidRDefault="00286C50" w:rsidP="00286C50">
      <w:pPr>
        <w:ind w:firstLine="709"/>
        <w:jc w:val="both"/>
      </w:pPr>
      <w:r w:rsidRPr="00B8203F">
        <w:t>3. Представляются копии утвержденных положений о деятельности туристских объединений, клубов, центров, планов работы туристских объединений, клубов, центров.</w:t>
      </w:r>
    </w:p>
    <w:p w:rsidR="00286C50" w:rsidRPr="00B8203F" w:rsidRDefault="00286C50" w:rsidP="00286C50">
      <w:pPr>
        <w:ind w:firstLine="709"/>
        <w:jc w:val="both"/>
        <w:rPr>
          <w:highlight w:val="yellow"/>
        </w:rPr>
      </w:pPr>
      <w:r w:rsidRPr="00B8203F">
        <w:t>4. Представляются количественные данные о регулярно занимающейся молодежи  в возрасте 14-30 лет в  туристских объединениях, клубах, центрах, заверенные руковод</w:t>
      </w:r>
      <w:r w:rsidRPr="00B8203F">
        <w:t>и</w:t>
      </w:r>
      <w:r w:rsidRPr="00B8203F">
        <w:t>телем организации, на базе которой действует объединение.</w:t>
      </w:r>
    </w:p>
    <w:p w:rsidR="00286C50" w:rsidRPr="00B8203F" w:rsidRDefault="00286C50" w:rsidP="00286C50">
      <w:pPr>
        <w:ind w:firstLine="709"/>
        <w:jc w:val="both"/>
      </w:pPr>
      <w:r w:rsidRPr="00B8203F">
        <w:t xml:space="preserve">5. </w:t>
      </w:r>
      <w:proofErr w:type="gramStart"/>
      <w:r w:rsidRPr="00B8203F">
        <w:t>График составлен на основании мероприятий, предусмотренных подпрограмм</w:t>
      </w:r>
      <w:r w:rsidRPr="00B8203F">
        <w:t>а</w:t>
      </w:r>
      <w:r w:rsidRPr="00B8203F">
        <w:t>ми «Развитие дополнительного образования в Новгородской области», «Вовлечение м</w:t>
      </w:r>
      <w:r w:rsidRPr="00B8203F">
        <w:t>о</w:t>
      </w:r>
      <w:r w:rsidRPr="00B8203F">
        <w:t>лодежи Новгородской области в социальную практику», «Патриотическое воспитание н</w:t>
      </w:r>
      <w:r w:rsidRPr="00B8203F">
        <w:t>а</w:t>
      </w:r>
      <w:r w:rsidRPr="00B8203F">
        <w:t>селения Новгородской области» государственной программы Новгородской области «Ра</w:t>
      </w:r>
      <w:r w:rsidRPr="00B8203F">
        <w:t>з</w:t>
      </w:r>
      <w:r w:rsidRPr="00B8203F">
        <w:t>витие образования и молодежной политики в Новгородской области на 2014 – 2015 годы», утвержденной постановлением Правительства Новгородской области от 28.10.2013 № 317, и утвержден приказом департамента образования и молодежной политики Новгородской области на</w:t>
      </w:r>
      <w:proofErr w:type="gramEnd"/>
      <w:r w:rsidRPr="00B8203F">
        <w:t xml:space="preserve"> истекший календарный год. Возраст уч</w:t>
      </w:r>
      <w:r w:rsidRPr="00B8203F">
        <w:t>а</w:t>
      </w:r>
      <w:r w:rsidRPr="00B8203F">
        <w:t>стников 14-30 лет.</w:t>
      </w:r>
    </w:p>
    <w:p w:rsidR="00286C50" w:rsidRPr="00B8203F" w:rsidRDefault="00286C50" w:rsidP="00286C50">
      <w:pPr>
        <w:ind w:firstLine="709"/>
        <w:jc w:val="both"/>
      </w:pPr>
      <w:r w:rsidRPr="00B8203F">
        <w:t>6. Представляются заверенные копии положений (иного документа) о деятельн</w:t>
      </w:r>
      <w:r w:rsidRPr="00B8203F">
        <w:t>о</w:t>
      </w:r>
      <w:r w:rsidRPr="00B8203F">
        <w:t>сти клуба, список клубов молодой семьи с указанием: названия, места расположения, ведомственной подчинё</w:t>
      </w:r>
      <w:r w:rsidRPr="00B8203F">
        <w:t>н</w:t>
      </w:r>
      <w:r w:rsidRPr="00B8203F">
        <w:t>ности, количества человек.</w:t>
      </w:r>
    </w:p>
    <w:p w:rsidR="00286C50" w:rsidRPr="00B8203F" w:rsidRDefault="00286C50" w:rsidP="00286C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Cs w:val="28"/>
        </w:rPr>
      </w:pPr>
      <w:r w:rsidRPr="00B8203F">
        <w:rPr>
          <w:szCs w:val="28"/>
        </w:rPr>
        <w:t xml:space="preserve">7. Представляются </w:t>
      </w:r>
      <w:r w:rsidRPr="00B8203F">
        <w:rPr>
          <w:bCs/>
          <w:szCs w:val="28"/>
        </w:rPr>
        <w:t>периодические молодежные издания (брошюры, буклеты, информационные листовки по одному экземпляру), издаваемые органами управления мол</w:t>
      </w:r>
      <w:r w:rsidRPr="00B8203F">
        <w:rPr>
          <w:bCs/>
          <w:szCs w:val="28"/>
        </w:rPr>
        <w:t>о</w:t>
      </w:r>
      <w:r w:rsidRPr="00B8203F">
        <w:rPr>
          <w:bCs/>
          <w:szCs w:val="28"/>
        </w:rPr>
        <w:t>дежной политикой и учреждениями по работе с молодежью муниципального района в истекшем календарном  г</w:t>
      </w:r>
      <w:r w:rsidRPr="00B8203F">
        <w:rPr>
          <w:bCs/>
          <w:szCs w:val="28"/>
        </w:rPr>
        <w:t>о</w:t>
      </w:r>
      <w:r w:rsidRPr="00B8203F">
        <w:rPr>
          <w:bCs/>
          <w:szCs w:val="28"/>
        </w:rPr>
        <w:t>ду.</w:t>
      </w:r>
    </w:p>
    <w:p w:rsidR="00286C50" w:rsidRPr="00B8203F" w:rsidRDefault="00286C50" w:rsidP="00286C50">
      <w:pPr>
        <w:ind w:firstLine="709"/>
        <w:jc w:val="both"/>
        <w:rPr>
          <w:color w:val="FF0000"/>
        </w:rPr>
      </w:pPr>
      <w:r w:rsidRPr="00B8203F">
        <w:t xml:space="preserve">8. ТЖС – молодежь, находящаяся в трудной жизненной ситуации. </w:t>
      </w:r>
      <w:proofErr w:type="gramStart"/>
      <w:r w:rsidRPr="00B8203F">
        <w:t>К группам мол</w:t>
      </w:r>
      <w:r w:rsidRPr="00B8203F">
        <w:t>о</w:t>
      </w:r>
      <w:r w:rsidRPr="00B8203F">
        <w:t>дежи, находящейся в трудной жизненной ситуации, отнесены следующие категории: м</w:t>
      </w:r>
      <w:r w:rsidRPr="00B8203F">
        <w:t>о</w:t>
      </w:r>
      <w:r w:rsidRPr="00B8203F">
        <w:t xml:space="preserve">лодые люди с инвалидностью; сироты и выпускники </w:t>
      </w:r>
      <w:proofErr w:type="spellStart"/>
      <w:r w:rsidRPr="00B8203F">
        <w:t>интернатных</w:t>
      </w:r>
      <w:proofErr w:type="spellEnd"/>
      <w:r w:rsidRPr="00B8203F">
        <w:t xml:space="preserve"> учебных заведений; молодые люди, покидающие воспитательные колонии и специальные учебно-воспитательные учреждения; несовершеннолетние, состоящие на учете в органах внутренних дел; молодые люди, живущие с ВИЧ-инфекцией (ЛЖВС); молодые люди - м</w:t>
      </w:r>
      <w:r w:rsidRPr="00B8203F">
        <w:t>и</w:t>
      </w:r>
      <w:r w:rsidRPr="00B8203F">
        <w:t>гранты, беженцы и вынужденные переселенцы;</w:t>
      </w:r>
      <w:proofErr w:type="gramEnd"/>
      <w:r w:rsidRPr="00B8203F">
        <w:t xml:space="preserve"> молодые люди, злоупотребляющие </w:t>
      </w:r>
      <w:proofErr w:type="spellStart"/>
      <w:r w:rsidRPr="00B8203F">
        <w:lastRenderedPageBreak/>
        <w:t>психоактивными</w:t>
      </w:r>
      <w:proofErr w:type="spellEnd"/>
      <w:r w:rsidRPr="00B8203F">
        <w:t xml:space="preserve"> веществами; молодые одинокие матери (молодые одинокие родители), с</w:t>
      </w:r>
      <w:r w:rsidRPr="00B8203F">
        <w:t>о</w:t>
      </w:r>
      <w:r w:rsidRPr="00B8203F">
        <w:t>стоящие в органах социальной защиты населения.</w:t>
      </w:r>
      <w:r w:rsidRPr="00B8203F">
        <w:rPr>
          <w:color w:val="FF0000"/>
        </w:rPr>
        <w:t xml:space="preserve"> </w:t>
      </w:r>
    </w:p>
    <w:p w:rsidR="00286C50" w:rsidRPr="00B8203F" w:rsidRDefault="00286C50" w:rsidP="00286C50">
      <w:pPr>
        <w:ind w:firstLine="709"/>
        <w:jc w:val="both"/>
      </w:pPr>
      <w:r w:rsidRPr="00B8203F">
        <w:t>9. Представляются ссылки на раздел (страницу) официального сайта, где размещ</w:t>
      </w:r>
      <w:r w:rsidRPr="00B8203F">
        <w:t>е</w:t>
      </w:r>
      <w:r w:rsidRPr="00B8203F">
        <w:t>на информация о реализации проектов Федерального агентства по делам молодежи, в том числе составы штабов, рабочих групп, иных структур, организующих мероприятия по реализации проектов Федерального агентства по делам молодежи, плана работы за отчетный год, фото, видеоролики и др</w:t>
      </w:r>
      <w:r w:rsidRPr="00B8203F">
        <w:t>у</w:t>
      </w:r>
      <w:r w:rsidRPr="00B8203F">
        <w:t>гое.</w:t>
      </w:r>
    </w:p>
    <w:p w:rsidR="00286C50" w:rsidRPr="00B8203F" w:rsidRDefault="00286C50" w:rsidP="00286C50">
      <w:pPr>
        <w:ind w:firstLine="709"/>
        <w:jc w:val="both"/>
      </w:pPr>
    </w:p>
    <w:p w:rsidR="00286C50" w:rsidRDefault="00286C50" w:rsidP="00286C50">
      <w:pPr>
        <w:jc w:val="center"/>
      </w:pPr>
      <w:r>
        <w:t>_____________</w:t>
      </w:r>
    </w:p>
    <w:p w:rsidR="00286C50" w:rsidRDefault="00286C50" w:rsidP="00286C50">
      <w:pPr>
        <w:jc w:val="both"/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tabs>
          <w:tab w:val="left" w:pos="660"/>
        </w:tabs>
        <w:jc w:val="both"/>
        <w:rPr>
          <w:b/>
        </w:rPr>
      </w:pPr>
    </w:p>
    <w:p w:rsidR="00286C50" w:rsidRDefault="00286C50" w:rsidP="00286C50">
      <w:pPr>
        <w:shd w:val="clear" w:color="auto" w:fill="FFFFFF"/>
        <w:spacing w:after="120" w:line="240" w:lineRule="exact"/>
        <w:ind w:left="4859"/>
      </w:pPr>
      <w:r>
        <w:t xml:space="preserve">            </w:t>
      </w:r>
    </w:p>
    <w:p w:rsidR="00286C50" w:rsidRDefault="00286C50" w:rsidP="00286C50">
      <w:pPr>
        <w:shd w:val="clear" w:color="auto" w:fill="FFFFFF"/>
        <w:spacing w:after="120" w:line="240" w:lineRule="exact"/>
        <w:ind w:left="4859"/>
      </w:pPr>
      <w:r>
        <w:t xml:space="preserve">           </w:t>
      </w:r>
    </w:p>
    <w:p w:rsidR="00286C50" w:rsidRDefault="00286C50" w:rsidP="00286C50">
      <w:pPr>
        <w:shd w:val="clear" w:color="auto" w:fill="FFFFFF"/>
        <w:spacing w:after="120" w:line="240" w:lineRule="exact"/>
        <w:ind w:left="4859"/>
      </w:pPr>
      <w:r>
        <w:t xml:space="preserve">  УВЕРЖДЕНА</w:t>
      </w:r>
    </w:p>
    <w:p w:rsidR="00286C50" w:rsidRDefault="00286C50" w:rsidP="00286C50">
      <w:pPr>
        <w:shd w:val="clear" w:color="auto" w:fill="FFFFFF"/>
        <w:spacing w:line="240" w:lineRule="exact"/>
        <w:ind w:left="4859"/>
      </w:pPr>
      <w:r>
        <w:t>постановлением Администрации</w:t>
      </w:r>
    </w:p>
    <w:p w:rsidR="00286C50" w:rsidRDefault="00286C50" w:rsidP="00286C50">
      <w:pPr>
        <w:shd w:val="clear" w:color="auto" w:fill="FFFFFF"/>
        <w:spacing w:line="240" w:lineRule="exact"/>
        <w:ind w:left="4859"/>
        <w:rPr>
          <w:color w:val="000000"/>
          <w:spacing w:val="-3"/>
          <w:szCs w:val="25"/>
        </w:rPr>
      </w:pPr>
      <w:r>
        <w:t xml:space="preserve">Батецкого муниципального района </w:t>
      </w:r>
    </w:p>
    <w:p w:rsidR="00286C50" w:rsidRPr="00F67B69" w:rsidRDefault="00286C50" w:rsidP="00286C50">
      <w:pPr>
        <w:shd w:val="clear" w:color="auto" w:fill="FFFFFF"/>
        <w:spacing w:line="240" w:lineRule="exact"/>
        <w:ind w:left="4859"/>
        <w:rPr>
          <w:color w:val="000000"/>
        </w:rPr>
      </w:pPr>
      <w:r w:rsidRPr="00F67B69">
        <w:rPr>
          <w:color w:val="000000"/>
        </w:rPr>
        <w:t xml:space="preserve">от </w:t>
      </w:r>
      <w:r>
        <w:rPr>
          <w:color w:val="000000"/>
        </w:rPr>
        <w:t xml:space="preserve"> 21.09.2016  </w:t>
      </w:r>
      <w:r w:rsidRPr="00F67B69">
        <w:rPr>
          <w:color w:val="000000"/>
        </w:rPr>
        <w:t xml:space="preserve">№  </w:t>
      </w:r>
      <w:r>
        <w:rPr>
          <w:color w:val="000000"/>
        </w:rPr>
        <w:t>558</w:t>
      </w:r>
    </w:p>
    <w:p w:rsidR="00286C50" w:rsidRDefault="00286C50" w:rsidP="00286C50">
      <w:pPr>
        <w:suppressAutoHyphens/>
        <w:jc w:val="center"/>
        <w:rPr>
          <w:b/>
          <w:sz w:val="32"/>
          <w:szCs w:val="32"/>
        </w:rPr>
      </w:pPr>
    </w:p>
    <w:p w:rsidR="00286C50" w:rsidRPr="00767A2F" w:rsidRDefault="00286C50" w:rsidP="00286C50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Методика</w:t>
      </w:r>
    </w:p>
    <w:p w:rsidR="00286C50" w:rsidRPr="0029009C" w:rsidRDefault="00286C50" w:rsidP="00286C50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40" w:lineRule="exact"/>
        <w:ind w:right="6" w:firstLine="709"/>
        <w:jc w:val="center"/>
        <w:rPr>
          <w:b/>
        </w:rPr>
      </w:pPr>
      <w:r w:rsidRPr="0029009C">
        <w:rPr>
          <w:b/>
        </w:rPr>
        <w:t xml:space="preserve">расчета эффективности деятельности органов местного самоуправления </w:t>
      </w:r>
      <w:r>
        <w:rPr>
          <w:b/>
        </w:rPr>
        <w:t xml:space="preserve">Батецкого </w:t>
      </w:r>
      <w:r w:rsidRPr="0029009C">
        <w:rPr>
          <w:b/>
        </w:rPr>
        <w:t>муниципальн</w:t>
      </w:r>
      <w:r>
        <w:rPr>
          <w:b/>
        </w:rPr>
        <w:t>ого</w:t>
      </w:r>
      <w:r w:rsidRPr="0029009C">
        <w:rPr>
          <w:b/>
        </w:rPr>
        <w:t xml:space="preserve"> район</w:t>
      </w:r>
      <w:r>
        <w:rPr>
          <w:b/>
        </w:rPr>
        <w:t>а</w:t>
      </w:r>
      <w:r w:rsidRPr="0029009C">
        <w:rPr>
          <w:b/>
        </w:rPr>
        <w:t>, осуществляющих деятельность в сфере молодежной</w:t>
      </w:r>
      <w:r w:rsidRPr="0029009C">
        <w:rPr>
          <w:b/>
          <w:spacing w:val="-1"/>
        </w:rPr>
        <w:t xml:space="preserve"> политики</w:t>
      </w:r>
    </w:p>
    <w:p w:rsidR="00286C50" w:rsidRPr="00767A2F" w:rsidRDefault="00286C50" w:rsidP="00286C50">
      <w:pPr>
        <w:suppressAutoHyphens/>
        <w:jc w:val="center"/>
        <w:rPr>
          <w:b/>
        </w:rPr>
      </w:pPr>
    </w:p>
    <w:p w:rsidR="00286C50" w:rsidRPr="002814EC" w:rsidRDefault="00286C50" w:rsidP="00286C50">
      <w:pPr>
        <w:suppressAutoHyphens/>
        <w:ind w:firstLine="708"/>
        <w:jc w:val="both"/>
        <w:rPr>
          <w:bCs/>
        </w:rPr>
      </w:pPr>
      <w:r>
        <w:rPr>
          <w:bCs/>
        </w:rPr>
        <w:t>Органы</w:t>
      </w:r>
      <w:r w:rsidRPr="00A90926">
        <w:rPr>
          <w:b/>
        </w:rPr>
        <w:t xml:space="preserve"> </w:t>
      </w:r>
      <w:r w:rsidRPr="002814EC">
        <w:t>местного с</w:t>
      </w:r>
      <w:r w:rsidRPr="002814EC">
        <w:t>а</w:t>
      </w:r>
      <w:r w:rsidRPr="002814EC">
        <w:t xml:space="preserve">моуправления </w:t>
      </w:r>
      <w:r>
        <w:t xml:space="preserve">Батецкого </w:t>
      </w:r>
      <w:r w:rsidRPr="002814EC">
        <w:t>муниципальн</w:t>
      </w:r>
      <w:r>
        <w:t>ого района области, осуществляющие</w:t>
      </w:r>
      <w:r w:rsidRPr="002814EC">
        <w:t xml:space="preserve"> деятельность в сфере молодежной политики,</w:t>
      </w:r>
      <w:r w:rsidRPr="00A90926">
        <w:rPr>
          <w:b/>
        </w:rPr>
        <w:t xml:space="preserve"> </w:t>
      </w:r>
      <w:r w:rsidRPr="002814EC">
        <w:t>заполняют значения показателей и данные для подсчета показателей</w:t>
      </w:r>
      <w:r w:rsidRPr="002814EC">
        <w:rPr>
          <w:bCs/>
        </w:rPr>
        <w:t>.</w:t>
      </w:r>
    </w:p>
    <w:p w:rsidR="00286C50" w:rsidRDefault="00286C50" w:rsidP="00286C50">
      <w:pPr>
        <w:ind w:firstLine="708"/>
        <w:jc w:val="both"/>
      </w:pPr>
      <w:r w:rsidRPr="00C92791">
        <w:lastRenderedPageBreak/>
        <w:t xml:space="preserve">Общий уровень </w:t>
      </w:r>
      <w:proofErr w:type="gramStart"/>
      <w:r>
        <w:t>результативности</w:t>
      </w:r>
      <w:r w:rsidRPr="00C92791">
        <w:t xml:space="preserve"> деятельности органов</w:t>
      </w:r>
      <w:r w:rsidRPr="002814EC">
        <w:t xml:space="preserve"> местного с</w:t>
      </w:r>
      <w:r w:rsidRPr="002814EC">
        <w:t>а</w:t>
      </w:r>
      <w:r w:rsidRPr="002814EC">
        <w:t>моуправления муниципальных районов</w:t>
      </w:r>
      <w:proofErr w:type="gramEnd"/>
      <w:r w:rsidRPr="002814EC">
        <w:t xml:space="preserve"> области, осуществляющих деятельность в сфере молодежной политики,</w:t>
      </w:r>
      <w:r w:rsidRPr="00C92791">
        <w:t xml:space="preserve"> определяется по формуле:</w:t>
      </w:r>
    </w:p>
    <w:p w:rsidR="00286C50" w:rsidRPr="00C92791" w:rsidRDefault="00286C50" w:rsidP="00286C50">
      <w:pPr>
        <w:ind w:firstLine="708"/>
        <w:jc w:val="center"/>
      </w:pPr>
      <w:r w:rsidRPr="00C92791">
        <w:rPr>
          <w:b/>
        </w:rPr>
        <w:t>Ир = ∑(</w:t>
      </w:r>
      <w:proofErr w:type="spellStart"/>
      <w:r w:rsidRPr="00C92791">
        <w:rPr>
          <w:b/>
        </w:rPr>
        <w:t>И</w:t>
      </w:r>
      <w:r w:rsidRPr="00C92791">
        <w:rPr>
          <w:b/>
          <w:vertAlign w:val="subscript"/>
        </w:rPr>
        <w:t>рч</w:t>
      </w:r>
      <w:proofErr w:type="spellEnd"/>
      <w:r w:rsidRPr="00C92791">
        <w:rPr>
          <w:b/>
        </w:rPr>
        <w:t xml:space="preserve"> × </w:t>
      </w:r>
      <w:proofErr w:type="spellStart"/>
      <w:r w:rsidRPr="00C92791">
        <w:rPr>
          <w:b/>
        </w:rPr>
        <w:t>У</w:t>
      </w:r>
      <w:r w:rsidRPr="00C92791">
        <w:rPr>
          <w:b/>
          <w:vertAlign w:val="subscript"/>
        </w:rPr>
        <w:t>п</w:t>
      </w:r>
      <w:proofErr w:type="spellEnd"/>
      <w:r w:rsidRPr="00C92791">
        <w:rPr>
          <w:b/>
        </w:rPr>
        <w:t>),</w:t>
      </w:r>
      <w:r w:rsidRPr="00D7123E">
        <w:t xml:space="preserve"> </w:t>
      </w:r>
      <w:r>
        <w:t xml:space="preserve"> </w:t>
      </w:r>
      <w:r w:rsidRPr="00C92791">
        <w:t>где:</w:t>
      </w:r>
    </w:p>
    <w:p w:rsidR="00286C50" w:rsidRDefault="00286C50" w:rsidP="00286C50">
      <w:pPr>
        <w:ind w:firstLine="708"/>
        <w:jc w:val="both"/>
        <w:rPr>
          <w:bCs/>
        </w:rPr>
      </w:pPr>
      <w:proofErr w:type="spellStart"/>
      <w:r w:rsidRPr="00C92791">
        <w:t>И</w:t>
      </w:r>
      <w:r w:rsidRPr="00C92791">
        <w:rPr>
          <w:vertAlign w:val="subscript"/>
        </w:rPr>
        <w:t>рч</w:t>
      </w:r>
      <w:proofErr w:type="spellEnd"/>
      <w:r w:rsidRPr="00C92791">
        <w:t xml:space="preserve"> - частный показатель </w:t>
      </w:r>
      <w:proofErr w:type="gramStart"/>
      <w:r w:rsidRPr="00C92791">
        <w:t>результативности деятельности</w:t>
      </w:r>
      <w:r w:rsidRPr="00D7123E">
        <w:t xml:space="preserve"> </w:t>
      </w:r>
      <w:r w:rsidRPr="00C92791">
        <w:t xml:space="preserve">органов </w:t>
      </w:r>
      <w:r w:rsidRPr="002814EC">
        <w:t>местного с</w:t>
      </w:r>
      <w:r w:rsidRPr="002814EC">
        <w:t>а</w:t>
      </w:r>
      <w:r w:rsidRPr="002814EC">
        <w:t>моуправления муниципальных районов</w:t>
      </w:r>
      <w:proofErr w:type="gramEnd"/>
      <w:r w:rsidRPr="002814EC">
        <w:t xml:space="preserve"> области, осуществляющих деятельность в сфере молодежной политики,</w:t>
      </w:r>
      <w:r>
        <w:t xml:space="preserve"> </w:t>
      </w:r>
      <w:r>
        <w:rPr>
          <w:bCs/>
        </w:rPr>
        <w:t>который определяется:</w:t>
      </w:r>
    </w:p>
    <w:p w:rsidR="00286C50" w:rsidRDefault="00286C50" w:rsidP="00286C50">
      <w:pPr>
        <w:ind w:firstLine="708"/>
        <w:jc w:val="both"/>
      </w:pPr>
      <w:r w:rsidRPr="00C92791">
        <w:t>в отношении показателя, большее значение которого отражает большую эффе</w:t>
      </w:r>
      <w:r w:rsidRPr="00C92791">
        <w:t>к</w:t>
      </w:r>
      <w:r w:rsidRPr="00C92791">
        <w:t>тивность, по формуле:</w:t>
      </w:r>
    </w:p>
    <w:p w:rsidR="00286C50" w:rsidRDefault="00286C50" w:rsidP="00286C50">
      <w:pPr>
        <w:ind w:firstLine="708"/>
        <w:jc w:val="both"/>
        <w:rPr>
          <w:b/>
        </w:rPr>
      </w:pPr>
      <w:proofErr w:type="spellStart"/>
      <w:r w:rsidRPr="00C92791">
        <w:rPr>
          <w:b/>
        </w:rPr>
        <w:t>И</w:t>
      </w:r>
      <w:r w:rsidRPr="00C92791">
        <w:rPr>
          <w:b/>
          <w:vertAlign w:val="subscript"/>
        </w:rPr>
        <w:t>рч</w:t>
      </w:r>
      <w:proofErr w:type="spellEnd"/>
      <w:r w:rsidRPr="00C92791">
        <w:rPr>
          <w:b/>
        </w:rPr>
        <w:t xml:space="preserve"> = (</w:t>
      </w:r>
      <w:proofErr w:type="spellStart"/>
      <w:r w:rsidRPr="00C92791">
        <w:rPr>
          <w:b/>
        </w:rPr>
        <w:t>А</w:t>
      </w:r>
      <w:r w:rsidRPr="00C92791">
        <w:rPr>
          <w:b/>
          <w:vertAlign w:val="subscript"/>
        </w:rPr>
        <w:t>м</w:t>
      </w:r>
      <w:proofErr w:type="spellEnd"/>
      <w:r w:rsidRPr="00C92791">
        <w:rPr>
          <w:b/>
        </w:rPr>
        <w:t xml:space="preserve"> - А</w:t>
      </w:r>
      <w:r w:rsidRPr="00C92791">
        <w:rPr>
          <w:b/>
          <w:vertAlign w:val="subscript"/>
        </w:rPr>
        <w:t>мин</w:t>
      </w:r>
      <w:r w:rsidRPr="00C92791">
        <w:rPr>
          <w:b/>
        </w:rPr>
        <w:t>) / (</w:t>
      </w:r>
      <w:proofErr w:type="spellStart"/>
      <w:r w:rsidRPr="00C92791">
        <w:rPr>
          <w:b/>
        </w:rPr>
        <w:t>А</w:t>
      </w:r>
      <w:r w:rsidRPr="00C92791">
        <w:rPr>
          <w:b/>
          <w:vertAlign w:val="subscript"/>
        </w:rPr>
        <w:t>макс</w:t>
      </w:r>
      <w:proofErr w:type="spellEnd"/>
      <w:r w:rsidRPr="00C92791">
        <w:rPr>
          <w:b/>
        </w:rPr>
        <w:t xml:space="preserve"> - А</w:t>
      </w:r>
      <w:r w:rsidRPr="00C92791">
        <w:rPr>
          <w:b/>
          <w:vertAlign w:val="subscript"/>
        </w:rPr>
        <w:t>мин</w:t>
      </w:r>
      <w:r w:rsidRPr="00C92791">
        <w:rPr>
          <w:b/>
        </w:rPr>
        <w:t>),</w:t>
      </w:r>
    </w:p>
    <w:p w:rsidR="00286C50" w:rsidRDefault="00286C50" w:rsidP="00286C50">
      <w:pPr>
        <w:ind w:firstLine="708"/>
        <w:jc w:val="both"/>
      </w:pPr>
      <w:r w:rsidRPr="00C92791">
        <w:t>в отношении показателя, большее значение которого отражает меньшую эффе</w:t>
      </w:r>
      <w:r w:rsidRPr="00C92791">
        <w:t>к</w:t>
      </w:r>
      <w:r w:rsidRPr="00C92791">
        <w:t>тивность, по формуле:</w:t>
      </w:r>
    </w:p>
    <w:p w:rsidR="00286C50" w:rsidRDefault="00286C50" w:rsidP="00286C50">
      <w:pPr>
        <w:ind w:firstLine="708"/>
        <w:jc w:val="both"/>
        <w:rPr>
          <w:b/>
        </w:rPr>
      </w:pPr>
      <w:proofErr w:type="spellStart"/>
      <w:r w:rsidRPr="00C92791">
        <w:rPr>
          <w:b/>
        </w:rPr>
        <w:t>И</w:t>
      </w:r>
      <w:r w:rsidRPr="00C92791">
        <w:rPr>
          <w:b/>
          <w:vertAlign w:val="subscript"/>
        </w:rPr>
        <w:t>рч</w:t>
      </w:r>
      <w:proofErr w:type="spellEnd"/>
      <w:r w:rsidRPr="00C92791">
        <w:rPr>
          <w:b/>
        </w:rPr>
        <w:t xml:space="preserve"> = (</w:t>
      </w:r>
      <w:proofErr w:type="spellStart"/>
      <w:r w:rsidRPr="00C92791">
        <w:rPr>
          <w:b/>
        </w:rPr>
        <w:t>А</w:t>
      </w:r>
      <w:r w:rsidRPr="00C92791">
        <w:rPr>
          <w:b/>
          <w:vertAlign w:val="subscript"/>
        </w:rPr>
        <w:t>макс</w:t>
      </w:r>
      <w:proofErr w:type="spellEnd"/>
      <w:r w:rsidRPr="00C92791">
        <w:rPr>
          <w:b/>
        </w:rPr>
        <w:t xml:space="preserve"> - </w:t>
      </w:r>
      <w:proofErr w:type="spellStart"/>
      <w:r w:rsidRPr="00C92791">
        <w:rPr>
          <w:b/>
        </w:rPr>
        <w:t>А</w:t>
      </w:r>
      <w:r w:rsidRPr="00C92791">
        <w:rPr>
          <w:b/>
          <w:vertAlign w:val="subscript"/>
        </w:rPr>
        <w:t>м</w:t>
      </w:r>
      <w:proofErr w:type="spellEnd"/>
      <w:r w:rsidRPr="00C92791">
        <w:rPr>
          <w:b/>
        </w:rPr>
        <w:t>) / (</w:t>
      </w:r>
      <w:proofErr w:type="spellStart"/>
      <w:r w:rsidRPr="00C92791">
        <w:rPr>
          <w:b/>
        </w:rPr>
        <w:t>А</w:t>
      </w:r>
      <w:r w:rsidRPr="00C92791">
        <w:rPr>
          <w:b/>
          <w:vertAlign w:val="subscript"/>
        </w:rPr>
        <w:t>макс</w:t>
      </w:r>
      <w:proofErr w:type="spellEnd"/>
      <w:r w:rsidRPr="00C92791">
        <w:rPr>
          <w:b/>
        </w:rPr>
        <w:t xml:space="preserve"> - А</w:t>
      </w:r>
      <w:r w:rsidRPr="00C92791">
        <w:rPr>
          <w:b/>
          <w:vertAlign w:val="subscript"/>
        </w:rPr>
        <w:t>мин</w:t>
      </w:r>
      <w:r w:rsidRPr="00C92791">
        <w:rPr>
          <w:b/>
        </w:rPr>
        <w:t>)</w:t>
      </w:r>
      <w:r>
        <w:rPr>
          <w:b/>
        </w:rPr>
        <w:t xml:space="preserve">, </w:t>
      </w:r>
    </w:p>
    <w:p w:rsidR="00286C50" w:rsidRDefault="00286C50" w:rsidP="00286C50">
      <w:pPr>
        <w:ind w:firstLine="708"/>
        <w:jc w:val="both"/>
      </w:pPr>
      <w:r w:rsidRPr="00D7123E">
        <w:t>где:</w:t>
      </w:r>
    </w:p>
    <w:p w:rsidR="00286C50" w:rsidRPr="00C92791" w:rsidRDefault="00286C50" w:rsidP="00286C50">
      <w:pPr>
        <w:ind w:firstLine="708"/>
        <w:jc w:val="both"/>
      </w:pPr>
      <w:proofErr w:type="spellStart"/>
      <w:r w:rsidRPr="00C92791">
        <w:rPr>
          <w:b/>
        </w:rPr>
        <w:t>А</w:t>
      </w:r>
      <w:r w:rsidRPr="00C92791">
        <w:rPr>
          <w:b/>
          <w:vertAlign w:val="subscript"/>
        </w:rPr>
        <w:t>м</w:t>
      </w:r>
      <w:proofErr w:type="spellEnd"/>
      <w:r w:rsidRPr="00C92791">
        <w:t xml:space="preserve"> - значение показателя</w:t>
      </w:r>
      <w:r w:rsidRPr="002814EC">
        <w:t xml:space="preserve"> </w:t>
      </w:r>
      <w:r w:rsidRPr="00C92791">
        <w:t xml:space="preserve">органов </w:t>
      </w:r>
      <w:r w:rsidRPr="002814EC">
        <w:t>местного с</w:t>
      </w:r>
      <w:r w:rsidRPr="002814EC">
        <w:t>а</w:t>
      </w:r>
      <w:r w:rsidRPr="002814EC">
        <w:t>моуправления муниципальных районов области, осуществляющих деятельность в сфере молодежной политики,</w:t>
      </w:r>
      <w:r>
        <w:t xml:space="preserve"> </w:t>
      </w:r>
      <w:r w:rsidRPr="00C92791">
        <w:t xml:space="preserve"> за отче</w:t>
      </w:r>
      <w:r w:rsidRPr="00C92791">
        <w:t>т</w:t>
      </w:r>
      <w:r w:rsidRPr="00C92791">
        <w:t>ный год;</w:t>
      </w:r>
    </w:p>
    <w:p w:rsidR="00286C50" w:rsidRPr="00C92791" w:rsidRDefault="00286C50" w:rsidP="00286C50">
      <w:pPr>
        <w:ind w:firstLine="708"/>
        <w:jc w:val="both"/>
      </w:pPr>
      <w:r w:rsidRPr="00C92791">
        <w:rPr>
          <w:b/>
        </w:rPr>
        <w:t>А</w:t>
      </w:r>
      <w:r w:rsidRPr="00C92791">
        <w:rPr>
          <w:b/>
          <w:vertAlign w:val="subscript"/>
        </w:rPr>
        <w:t>мин</w:t>
      </w:r>
      <w:r>
        <w:t xml:space="preserve"> </w:t>
      </w:r>
      <w:r w:rsidRPr="00C92791">
        <w:t>- минимальное</w:t>
      </w:r>
      <w:r>
        <w:t xml:space="preserve"> значение показателя </w:t>
      </w:r>
      <w:r w:rsidRPr="00C92791">
        <w:t xml:space="preserve">органов </w:t>
      </w:r>
      <w:r w:rsidRPr="002814EC">
        <w:t>местного с</w:t>
      </w:r>
      <w:r w:rsidRPr="002814EC">
        <w:t>а</w:t>
      </w:r>
      <w:r w:rsidRPr="002814EC">
        <w:t>моуправления муниципальных районов области, осуществляющих деятельность в сфере молодежной политики,</w:t>
      </w:r>
      <w:r>
        <w:t xml:space="preserve"> </w:t>
      </w:r>
      <w:r w:rsidRPr="00C92791">
        <w:t>за отчетный год;</w:t>
      </w:r>
    </w:p>
    <w:p w:rsidR="00286C50" w:rsidRPr="00C92791" w:rsidRDefault="00286C50" w:rsidP="00286C50">
      <w:pPr>
        <w:ind w:firstLine="708"/>
        <w:jc w:val="both"/>
      </w:pPr>
      <w:proofErr w:type="spellStart"/>
      <w:r w:rsidRPr="00C92791">
        <w:rPr>
          <w:b/>
        </w:rPr>
        <w:t>А</w:t>
      </w:r>
      <w:r w:rsidRPr="00C92791">
        <w:rPr>
          <w:b/>
          <w:vertAlign w:val="subscript"/>
        </w:rPr>
        <w:t>макс</w:t>
      </w:r>
      <w:proofErr w:type="spellEnd"/>
      <w:r>
        <w:t xml:space="preserve"> </w:t>
      </w:r>
      <w:r w:rsidRPr="00C92791">
        <w:t>- максимальное</w:t>
      </w:r>
      <w:r>
        <w:t xml:space="preserve"> значение показателя</w:t>
      </w:r>
      <w:r w:rsidRPr="002814EC">
        <w:t xml:space="preserve"> </w:t>
      </w:r>
      <w:r w:rsidRPr="00C92791">
        <w:t xml:space="preserve">органов </w:t>
      </w:r>
      <w:r w:rsidRPr="002814EC">
        <w:t>местного с</w:t>
      </w:r>
      <w:r w:rsidRPr="002814EC">
        <w:t>а</w:t>
      </w:r>
      <w:r w:rsidRPr="002814EC">
        <w:t>моуправления муниципальных районов области, осуществляющих деятельность в сфере молодежной политики,</w:t>
      </w:r>
      <w:r>
        <w:t xml:space="preserve"> </w:t>
      </w:r>
      <w:r w:rsidRPr="00C92791">
        <w:t>за отчетный год;</w:t>
      </w:r>
    </w:p>
    <w:p w:rsidR="00286C50" w:rsidRPr="00C92791" w:rsidRDefault="00286C50" w:rsidP="00286C50">
      <w:pPr>
        <w:ind w:firstLine="708"/>
        <w:jc w:val="both"/>
      </w:pPr>
      <w:proofErr w:type="spellStart"/>
      <w:r w:rsidRPr="00C92791">
        <w:t>У</w:t>
      </w:r>
      <w:r w:rsidRPr="00C92791">
        <w:rPr>
          <w:vertAlign w:val="subscript"/>
        </w:rPr>
        <w:t>п</w:t>
      </w:r>
      <w:proofErr w:type="spellEnd"/>
      <w:r w:rsidRPr="00C92791">
        <w:t xml:space="preserve"> - удельный вес частн</w:t>
      </w:r>
      <w:r>
        <w:t xml:space="preserve">ого </w:t>
      </w:r>
      <w:proofErr w:type="gramStart"/>
      <w:r>
        <w:t>показателя результативности</w:t>
      </w:r>
      <w:r w:rsidRPr="00D7123E">
        <w:t xml:space="preserve"> </w:t>
      </w:r>
      <w:r w:rsidRPr="00C92791">
        <w:t>деятельности</w:t>
      </w:r>
      <w:r w:rsidRPr="00D7123E">
        <w:t xml:space="preserve"> </w:t>
      </w:r>
      <w:r w:rsidRPr="00C92791">
        <w:t xml:space="preserve">органов </w:t>
      </w:r>
      <w:r w:rsidRPr="002814EC">
        <w:t>местного с</w:t>
      </w:r>
      <w:r w:rsidRPr="002814EC">
        <w:t>а</w:t>
      </w:r>
      <w:r w:rsidRPr="002814EC">
        <w:t>моуправления муниципальных районов</w:t>
      </w:r>
      <w:proofErr w:type="gramEnd"/>
      <w:r w:rsidRPr="002814EC">
        <w:t xml:space="preserve"> области, осуществляющих деятельность в сфере молодежной политики,</w:t>
      </w:r>
      <w:r>
        <w:t xml:space="preserve"> </w:t>
      </w:r>
      <w:r>
        <w:rPr>
          <w:bCs/>
        </w:rPr>
        <w:t>который определяется по формуле:</w:t>
      </w:r>
    </w:p>
    <w:p w:rsidR="00286C50" w:rsidRPr="00C92791" w:rsidRDefault="00286C50" w:rsidP="00286C50">
      <w:pPr>
        <w:ind w:firstLine="708"/>
        <w:jc w:val="center"/>
        <w:rPr>
          <w:b/>
        </w:rPr>
      </w:pPr>
      <w:r w:rsidRPr="00C92791">
        <w:rPr>
          <w:b/>
        </w:rPr>
        <w:t xml:space="preserve">Уп=1/ </w:t>
      </w:r>
      <w:r w:rsidRPr="00C92791">
        <w:rPr>
          <w:b/>
          <w:lang w:val="en-US"/>
        </w:rPr>
        <w:t>N</w:t>
      </w:r>
      <w:r>
        <w:rPr>
          <w:b/>
        </w:rPr>
        <w:t>,</w:t>
      </w:r>
      <w:r w:rsidRPr="00D7123E">
        <w:t xml:space="preserve"> </w:t>
      </w:r>
      <w:r>
        <w:t>г</w:t>
      </w:r>
      <w:r w:rsidRPr="00C92791">
        <w:t>де</w:t>
      </w:r>
    </w:p>
    <w:p w:rsidR="00286C50" w:rsidRDefault="00286C50" w:rsidP="00286C50">
      <w:pPr>
        <w:ind w:firstLine="708"/>
        <w:jc w:val="both"/>
      </w:pPr>
      <w:r w:rsidRPr="00C92791">
        <w:rPr>
          <w:lang w:val="en-US"/>
        </w:rPr>
        <w:t>N</w:t>
      </w:r>
      <w:r>
        <w:t xml:space="preserve"> </w:t>
      </w:r>
      <w:r w:rsidRPr="00C92791">
        <w:t>-</w:t>
      </w:r>
      <w:r>
        <w:t xml:space="preserve"> </w:t>
      </w:r>
      <w:proofErr w:type="gramStart"/>
      <w:r w:rsidRPr="00C92791">
        <w:t>количество</w:t>
      </w:r>
      <w:proofErr w:type="gramEnd"/>
      <w:r w:rsidRPr="00C92791">
        <w:t xml:space="preserve"> частных показателей результативности</w:t>
      </w:r>
      <w:r w:rsidRPr="00D7123E">
        <w:t xml:space="preserve"> </w:t>
      </w:r>
      <w:r w:rsidRPr="00C92791">
        <w:t>деятельности</w:t>
      </w:r>
      <w:r w:rsidRPr="00D7123E">
        <w:t xml:space="preserve"> </w:t>
      </w:r>
      <w:r w:rsidRPr="00C92791">
        <w:t xml:space="preserve">органов </w:t>
      </w:r>
      <w:r w:rsidRPr="002814EC">
        <w:t>местного с</w:t>
      </w:r>
      <w:r w:rsidRPr="002814EC">
        <w:t>а</w:t>
      </w:r>
      <w:r w:rsidRPr="002814EC">
        <w:t>моуправления муниципальных районов области, осуществляющих деятельность в сфере молодежной политики</w:t>
      </w:r>
      <w:r>
        <w:t>.</w:t>
      </w:r>
    </w:p>
    <w:p w:rsidR="00286C50" w:rsidRDefault="00286C50" w:rsidP="00286C50">
      <w:pPr>
        <w:ind w:firstLine="708"/>
        <w:jc w:val="center"/>
        <w:rPr>
          <w:b/>
        </w:rPr>
      </w:pPr>
      <w:r>
        <w:rPr>
          <w:bCs/>
        </w:rPr>
        <w:t>____________</w:t>
      </w:r>
    </w:p>
    <w:p w:rsidR="002D695D" w:rsidRDefault="00286C50"/>
    <w:sectPr w:rsidR="002D695D" w:rsidSect="00A9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6C50"/>
    <w:rsid w:val="001B5C0F"/>
    <w:rsid w:val="00286C50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86C5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86C5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Normal (Web)"/>
    <w:basedOn w:val="a"/>
    <w:unhideWhenUsed/>
    <w:rsid w:val="00286C50"/>
    <w:pPr>
      <w:spacing w:before="100" w:beforeAutospacing="1" w:after="100" w:afterAutospacing="1"/>
    </w:pPr>
    <w:rPr>
      <w:szCs w:val="24"/>
    </w:rPr>
  </w:style>
  <w:style w:type="paragraph" w:customStyle="1" w:styleId="ListParagraph">
    <w:name w:val="List Paragraph"/>
    <w:basedOn w:val="a"/>
    <w:rsid w:val="00286C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286C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C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2658</Words>
  <Characters>15156</Characters>
  <Application>Microsoft Office Word</Application>
  <DocSecurity>0</DocSecurity>
  <Lines>126</Lines>
  <Paragraphs>35</Paragraphs>
  <ScaleCrop>false</ScaleCrop>
  <Company/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2017-03-19T20:03:00Z</dcterms:created>
  <dcterms:modified xsi:type="dcterms:W3CDTF">2017-03-19T20:03:00Z</dcterms:modified>
</cp:coreProperties>
</file>