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1">
        <w:rPr>
          <w:rFonts w:ascii="Times New Roman" w:hAnsi="Times New Roman" w:cs="Times New Roman"/>
          <w:b/>
          <w:sz w:val="28"/>
          <w:szCs w:val="28"/>
        </w:rPr>
        <w:t>Т</w:t>
      </w:r>
      <w:r w:rsidR="00930FA4">
        <w:rPr>
          <w:rFonts w:ascii="Times New Roman" w:hAnsi="Times New Roman" w:cs="Times New Roman"/>
          <w:b/>
          <w:sz w:val="28"/>
          <w:szCs w:val="28"/>
        </w:rPr>
        <w:t>Е</w:t>
      </w:r>
      <w:r w:rsidRPr="00EE6691">
        <w:rPr>
          <w:rFonts w:ascii="Times New Roman" w:hAnsi="Times New Roman" w:cs="Times New Roman"/>
          <w:b/>
          <w:sz w:val="28"/>
          <w:szCs w:val="28"/>
        </w:rPr>
        <w:t>ХНОЛОГИЧЕСКАЯ СХЕМА</w:t>
      </w:r>
    </w:p>
    <w:p w:rsidR="00EE6691" w:rsidRPr="00A0684D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0684D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A0684D" w:rsidRPr="00A0684D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</w:t>
      </w:r>
      <w:r w:rsidR="002C1A83">
        <w:rPr>
          <w:rFonts w:ascii="Times New Roman" w:hAnsi="Times New Roman" w:cs="Times New Roman"/>
          <w:b/>
          <w:sz w:val="28"/>
          <w:szCs w:val="28"/>
        </w:rPr>
        <w:t xml:space="preserve"> и государственная собственность на который не разграничена</w:t>
      </w:r>
      <w:r w:rsidR="00A0684D" w:rsidRPr="00A0684D">
        <w:rPr>
          <w:rFonts w:ascii="Times New Roman" w:hAnsi="Times New Roman" w:cs="Times New Roman"/>
          <w:b/>
          <w:sz w:val="28"/>
          <w:szCs w:val="28"/>
        </w:rPr>
        <w:t>, в собственность бесплатно</w:t>
      </w:r>
      <w:r w:rsidRPr="00A0684D">
        <w:rPr>
          <w:rFonts w:ascii="Times New Roman" w:hAnsi="Times New Roman" w:cs="Times New Roman"/>
          <w:b/>
          <w:sz w:val="28"/>
          <w:szCs w:val="28"/>
        </w:rPr>
        <w:t>»</w:t>
      </w:r>
    </w:p>
    <w:p w:rsidR="00EE6691" w:rsidRPr="006A286A" w:rsidRDefault="00EE6691" w:rsidP="00EE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6A">
        <w:rPr>
          <w:rFonts w:ascii="Times New Roman" w:hAnsi="Times New Roman" w:cs="Times New Roman"/>
          <w:b/>
          <w:sz w:val="28"/>
          <w:szCs w:val="28"/>
        </w:rPr>
        <w:t>Раздел №1</w:t>
      </w:r>
      <w:r w:rsidR="00A4581A" w:rsidRPr="006A286A">
        <w:rPr>
          <w:rFonts w:ascii="Times New Roman" w:hAnsi="Times New Roman" w:cs="Times New Roman"/>
          <w:b/>
          <w:sz w:val="28"/>
          <w:szCs w:val="28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866"/>
      </w:tblGrid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866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предоставляющего услугу</w:t>
            </w:r>
          </w:p>
        </w:tc>
        <w:tc>
          <w:tcPr>
            <w:tcW w:w="8866" w:type="dxa"/>
          </w:tcPr>
          <w:p w:rsidR="00EE6691" w:rsidRPr="00EE6691" w:rsidRDefault="00857D95" w:rsidP="00DA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A4001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E159A" w:rsidRPr="00830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8866" w:type="dxa"/>
          </w:tcPr>
          <w:p w:rsidR="00EE6691" w:rsidRPr="00A0684D" w:rsidRDefault="00FF6B10" w:rsidP="00FF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5300000000171894522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8866" w:type="dxa"/>
          </w:tcPr>
          <w:p w:rsidR="00EE6691" w:rsidRPr="002C1A83" w:rsidRDefault="002C1A83" w:rsidP="00A068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8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8866" w:type="dxa"/>
          </w:tcPr>
          <w:p w:rsidR="00EE6691" w:rsidRPr="00A0684D" w:rsidRDefault="002C1A83" w:rsidP="00854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8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</w:p>
        </w:tc>
      </w:tr>
      <w:tr w:rsidR="00EE6691" w:rsidRPr="007B5969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8866" w:type="dxa"/>
          </w:tcPr>
          <w:p w:rsidR="00EE6691" w:rsidRPr="00BD038B" w:rsidRDefault="00AE159A" w:rsidP="002C1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 от</w:t>
            </w:r>
            <w:r w:rsidR="002C1A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16.02.2017 83</w:t>
            </w:r>
            <w:r w:rsidRPr="00BD03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 утверждении </w:t>
            </w:r>
            <w:r w:rsidR="0085464D" w:rsidRPr="00BD03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BD03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дминистративного регламента по предоставлению Администрацией </w:t>
            </w:r>
            <w:r w:rsidR="002C1A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Батецкого</w:t>
            </w:r>
            <w:r w:rsidRPr="00BD03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 муниципальной услуги </w:t>
            </w:r>
            <w:r w:rsidR="0085464D" w:rsidRPr="00A068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2C1A83" w:rsidRPr="002C1A8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="0085464D" w:rsidRPr="00A068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8866" w:type="dxa"/>
          </w:tcPr>
          <w:p w:rsidR="00EE6691" w:rsidRPr="00A0684D" w:rsidRDefault="000E5FBC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8866" w:type="dxa"/>
          </w:tcPr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6586D">
              <w:rPr>
                <w:rFonts w:ascii="Times New Roman" w:hAnsi="Times New Roman" w:cs="Times New Roman"/>
                <w:sz w:val="28"/>
                <w:szCs w:val="28"/>
              </w:rPr>
              <w:t xml:space="preserve">Батецкого 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14DA2" w:rsidRP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E5" w:rsidRDefault="00E13DE5" w:rsidP="00E13DE5">
      <w:pPr>
        <w:rPr>
          <w:rFonts w:ascii="Times New Roman" w:hAnsi="Times New Roman" w:cs="Times New Roman"/>
          <w:b/>
          <w:sz w:val="28"/>
          <w:szCs w:val="28"/>
        </w:rPr>
      </w:pPr>
    </w:p>
    <w:p w:rsidR="00E13DE5" w:rsidRDefault="00E13DE5" w:rsidP="00E13DE5">
      <w:pPr>
        <w:rPr>
          <w:rFonts w:ascii="Times New Roman" w:hAnsi="Times New Roman" w:cs="Times New Roman"/>
          <w:b/>
          <w:sz w:val="28"/>
          <w:szCs w:val="28"/>
        </w:rPr>
      </w:pPr>
    </w:p>
    <w:p w:rsidR="00E13DE5" w:rsidRPr="00C62C91" w:rsidRDefault="00E13DE5" w:rsidP="00E13DE5">
      <w:pPr>
        <w:rPr>
          <w:rFonts w:ascii="Times New Roman" w:hAnsi="Times New Roman" w:cs="Times New Roman"/>
          <w:b/>
          <w:sz w:val="28"/>
          <w:szCs w:val="28"/>
        </w:rPr>
      </w:pPr>
      <w:r w:rsidRPr="005E09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 «Общие сведения </w:t>
      </w:r>
      <w:r w:rsidRPr="00E34C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62C91">
        <w:rPr>
          <w:rFonts w:ascii="Times New Roman" w:hAnsi="Times New Roman" w:cs="Times New Roman"/>
          <w:b/>
          <w:sz w:val="28"/>
          <w:szCs w:val="28"/>
        </w:rPr>
        <w:t>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C62C9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334" w:type="dxa"/>
        <w:tblLayout w:type="fixed"/>
        <w:tblLook w:val="04A0"/>
      </w:tblPr>
      <w:tblGrid>
        <w:gridCol w:w="959"/>
        <w:gridCol w:w="709"/>
        <w:gridCol w:w="810"/>
        <w:gridCol w:w="3442"/>
        <w:gridCol w:w="1344"/>
        <w:gridCol w:w="1345"/>
        <w:gridCol w:w="1345"/>
        <w:gridCol w:w="1345"/>
        <w:gridCol w:w="1345"/>
        <w:gridCol w:w="1345"/>
        <w:gridCol w:w="1345"/>
      </w:tblGrid>
      <w:tr w:rsidR="00E13DE5" w:rsidRPr="00B71862" w:rsidTr="00AB1CED">
        <w:tc>
          <w:tcPr>
            <w:tcW w:w="1668" w:type="dxa"/>
            <w:gridSpan w:val="2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862">
              <w:rPr>
                <w:rFonts w:ascii="Times New Roman" w:hAnsi="Times New Roman" w:cs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13DE5" w:rsidRPr="00B71862" w:rsidTr="00AB1CED">
        <w:tc>
          <w:tcPr>
            <w:tcW w:w="959" w:type="dxa"/>
          </w:tcPr>
          <w:p w:rsidR="00E13DE5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862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жительства</w:t>
            </w:r>
          </w:p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(месту нахождения юр. лица)</w:t>
            </w:r>
          </w:p>
        </w:tc>
        <w:tc>
          <w:tcPr>
            <w:tcW w:w="709" w:type="dxa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10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1345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DE5" w:rsidRPr="00B71862" w:rsidTr="00AB1CED">
        <w:tc>
          <w:tcPr>
            <w:tcW w:w="959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13DE5" w:rsidRPr="00B71862" w:rsidTr="00AB1CED">
        <w:tc>
          <w:tcPr>
            <w:tcW w:w="15334" w:type="dxa"/>
            <w:gridSpan w:val="11"/>
          </w:tcPr>
          <w:p w:rsidR="00E13DE5" w:rsidRPr="00E34CDF" w:rsidRDefault="00E13DE5" w:rsidP="00AB1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DF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</w:t>
            </w:r>
            <w:proofErr w:type="spellStart"/>
            <w:r w:rsidRPr="00E34CD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62C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586D" w:rsidRPr="002C1A8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C62C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3DE5" w:rsidRPr="00C94D62" w:rsidTr="00AB1CED">
        <w:tc>
          <w:tcPr>
            <w:tcW w:w="959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 w:rsidRPr="00C94D62">
              <w:rPr>
                <w:rFonts w:ascii="Times New Roman" w:hAnsi="Times New Roman" w:cs="Times New Roman"/>
              </w:rPr>
              <w:t>календар-ных</w:t>
            </w:r>
            <w:proofErr w:type="spellEnd"/>
            <w:proofErr w:type="gramEnd"/>
            <w:r w:rsidRPr="00C94D62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709" w:type="dxa"/>
          </w:tcPr>
          <w:p w:rsidR="00E13DE5" w:rsidRPr="00C94D62" w:rsidRDefault="00E13DE5" w:rsidP="00AB1CED">
            <w:pPr>
              <w:jc w:val="center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 w:rsidRPr="00C94D62">
              <w:rPr>
                <w:rFonts w:ascii="Times New Roman" w:hAnsi="Times New Roman" w:cs="Times New Roman"/>
              </w:rPr>
              <w:t>календар-ных</w:t>
            </w:r>
            <w:proofErr w:type="spellEnd"/>
            <w:proofErr w:type="gramEnd"/>
            <w:r w:rsidRPr="00C94D62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810" w:type="dxa"/>
          </w:tcPr>
          <w:p w:rsidR="00E13DE5" w:rsidRPr="00C94D62" w:rsidRDefault="00E13DE5" w:rsidP="00AB1CED">
            <w:pPr>
              <w:jc w:val="center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42" w:type="dxa"/>
          </w:tcPr>
          <w:p w:rsidR="00E13DE5" w:rsidRDefault="00E13DE5" w:rsidP="00AB1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E13DE5" w:rsidRDefault="00E13DE5" w:rsidP="00AB1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>
              <w:rPr>
                <w:rFonts w:ascii="Times New Roman" w:hAnsi="Times New Roman" w:cs="Times New Roman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13DE5" w:rsidRDefault="00E13DE5" w:rsidP="00AB1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документов ненадлежащим лицом;</w:t>
            </w:r>
          </w:p>
          <w:p w:rsidR="00E13DE5" w:rsidRDefault="00E13DE5" w:rsidP="00AB1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изъятие земельных участков из оборота;</w:t>
            </w:r>
          </w:p>
          <w:p w:rsidR="00E13DE5" w:rsidRDefault="00E13DE5" w:rsidP="00AB1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резервирование земель для государственных или муниципальных нужд;</w:t>
            </w:r>
          </w:p>
          <w:p w:rsidR="00E13DE5" w:rsidRPr="00C94D62" w:rsidRDefault="00E13DE5" w:rsidP="00AB1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отсутствие полномочий по распоряжению испрашиваемым земельным участком.</w:t>
            </w:r>
          </w:p>
        </w:tc>
        <w:tc>
          <w:tcPr>
            <w:tcW w:w="1344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345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E13DE5" w:rsidRPr="00E34CDF" w:rsidRDefault="00E13DE5" w:rsidP="00AB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Обращение в </w:t>
            </w: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="001B6DC0">
              <w:rPr>
                <w:rFonts w:ascii="Times New Roman" w:hAnsi="Times New Roman" w:cs="Times New Roman"/>
              </w:rPr>
              <w:t>муниицпального</w:t>
            </w:r>
            <w:proofErr w:type="spellEnd"/>
            <w:r w:rsidR="001B6DC0">
              <w:rPr>
                <w:rFonts w:ascii="Times New Roman" w:hAnsi="Times New Roman" w:cs="Times New Roman"/>
              </w:rPr>
              <w:t xml:space="preserve"> имущества</w:t>
            </w:r>
            <w:r w:rsidRPr="00C94D62">
              <w:rPr>
                <w:rFonts w:ascii="Times New Roman" w:hAnsi="Times New Roman" w:cs="Times New Roman"/>
              </w:rPr>
              <w:t xml:space="preserve"> Администрации </w:t>
            </w:r>
            <w:r w:rsidR="001B6DC0">
              <w:rPr>
                <w:rFonts w:ascii="Times New Roman" w:hAnsi="Times New Roman" w:cs="Times New Roman"/>
              </w:rPr>
              <w:t xml:space="preserve">  Батецкого</w:t>
            </w:r>
            <w:r w:rsidR="00AB1CED">
              <w:rPr>
                <w:rFonts w:ascii="Times New Roman" w:hAnsi="Times New Roman" w:cs="Times New Roman"/>
              </w:rPr>
              <w:t>...</w:t>
            </w:r>
            <w:r w:rsidRPr="00C94D62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в МФЦ;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 xml:space="preserve">на ЕПГУ 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483A54" w:rsidP="00AB1CED">
            <w:pPr>
              <w:rPr>
                <w:rFonts w:ascii="Times New Roman" w:hAnsi="Times New Roman" w:cs="Times New Roman"/>
              </w:rPr>
            </w:pPr>
            <w:r w:rsidRPr="00483A54">
              <w:rPr>
                <w:rFonts w:ascii="Times New Roman" w:hAnsi="Times New Roman" w:cs="Times New Roman"/>
              </w:rPr>
              <w:t>(при наличии тех. возможностей)</w:t>
            </w:r>
          </w:p>
        </w:tc>
        <w:tc>
          <w:tcPr>
            <w:tcW w:w="1345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>осуществляется на бумажном носителе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При личном обращении </w:t>
            </w:r>
          </w:p>
          <w:p w:rsidR="00E13DE5" w:rsidRPr="00C94D62" w:rsidRDefault="00E13DE5" w:rsidP="00AB1CED">
            <w:pPr>
              <w:spacing w:after="120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в Администрацию </w:t>
            </w:r>
            <w:r w:rsidR="00AB1CED">
              <w:rPr>
                <w:rFonts w:ascii="Times New Roman" w:hAnsi="Times New Roman" w:cs="Times New Roman"/>
              </w:rPr>
              <w:t>.</w:t>
            </w:r>
            <w:r w:rsidR="001B6DC0">
              <w:rPr>
                <w:rFonts w:ascii="Times New Roman" w:hAnsi="Times New Roman" w:cs="Times New Roman"/>
              </w:rPr>
              <w:t>Батецкого</w:t>
            </w:r>
            <w:r w:rsidR="00AB1CED">
              <w:rPr>
                <w:rFonts w:ascii="Times New Roman" w:hAnsi="Times New Roman" w:cs="Times New Roman"/>
              </w:rPr>
              <w:t>..</w:t>
            </w:r>
            <w:r w:rsidRPr="00C94D62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E13DE5" w:rsidRPr="00C94D62" w:rsidRDefault="00E13DE5" w:rsidP="00AB1CED">
            <w:pPr>
              <w:spacing w:after="120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 xml:space="preserve">в МФЦ; 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посредством почтовой связи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proofErr w:type="gramStart"/>
            <w:r w:rsidRPr="00C94D62">
              <w:rPr>
                <w:rFonts w:ascii="Times New Roman" w:hAnsi="Times New Roman" w:cs="Times New Roman"/>
              </w:rPr>
              <w:t>л</w:t>
            </w:r>
            <w:proofErr w:type="gramEnd"/>
            <w:r w:rsidRPr="00C94D62">
              <w:rPr>
                <w:rFonts w:ascii="Times New Roman" w:hAnsi="Times New Roman" w:cs="Times New Roman"/>
              </w:rPr>
              <w:t xml:space="preserve">/к на ЕПГУ </w:t>
            </w:r>
          </w:p>
          <w:p w:rsidR="00E13DE5" w:rsidRPr="00C94D62" w:rsidRDefault="00483A54" w:rsidP="00AB1CED">
            <w:pPr>
              <w:rPr>
                <w:rFonts w:ascii="Times New Roman" w:hAnsi="Times New Roman" w:cs="Times New Roman"/>
              </w:rPr>
            </w:pPr>
            <w:r w:rsidRPr="00483A54">
              <w:rPr>
                <w:rFonts w:ascii="Times New Roman" w:hAnsi="Times New Roman" w:cs="Times New Roman"/>
              </w:rPr>
              <w:t>(при наличии тех. возможностей)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</w:tc>
      </w:tr>
    </w:tbl>
    <w:p w:rsidR="00E13DE5" w:rsidRPr="00C94D62" w:rsidRDefault="00E13DE5" w:rsidP="00E13DE5">
      <w:pPr>
        <w:rPr>
          <w:rFonts w:ascii="Times New Roman" w:hAnsi="Times New Roman" w:cs="Times New Roman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0BB" w:rsidRDefault="002500BB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0BB" w:rsidRDefault="002500BB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>Раздел 3 «Сведения о заявителях 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E13DE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Ind w:w="392" w:type="dxa"/>
        <w:tblLook w:val="04A0"/>
      </w:tblPr>
      <w:tblGrid>
        <w:gridCol w:w="407"/>
        <w:gridCol w:w="2457"/>
        <w:gridCol w:w="2274"/>
        <w:gridCol w:w="1848"/>
        <w:gridCol w:w="1836"/>
        <w:gridCol w:w="1878"/>
        <w:gridCol w:w="1845"/>
        <w:gridCol w:w="1849"/>
      </w:tblGrid>
      <w:tr w:rsidR="00E13DE5" w:rsidRPr="00E13DE5" w:rsidTr="00E13D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13DE5" w:rsidRPr="00E13DE5" w:rsidTr="00E13DE5">
        <w:trPr>
          <w:trHeight w:val="43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13DE5" w:rsidRPr="00E13DE5" w:rsidTr="00E13DE5">
        <w:trPr>
          <w:trHeight w:val="326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13DE5" w:rsidRPr="00E13DE5" w:rsidTr="00E13D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D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2500BB" w:rsidP="0025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E13DE5">
              <w:rPr>
                <w:rFonts w:ascii="Times New Roman" w:hAnsi="Times New Roman"/>
                <w:sz w:val="16"/>
                <w:szCs w:val="16"/>
              </w:rPr>
              <w:t>окумент, удостоверяющ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E13DE5">
              <w:rPr>
                <w:rFonts w:ascii="Times New Roman" w:hAnsi="Times New Roman"/>
                <w:sz w:val="16"/>
                <w:szCs w:val="16"/>
              </w:rPr>
              <w:t xml:space="preserve"> личность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0E5FBC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</w:t>
            </w:r>
            <w:r w:rsidRPr="00E13D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3DE5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E13DE5" w:rsidRPr="00E13DE5" w:rsidRDefault="00E13DE5" w:rsidP="00E13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срок, на который выдана </w:t>
            </w: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доверенность;</w:t>
            </w:r>
          </w:p>
          <w:p w:rsidR="00E13DE5" w:rsidRPr="00E13DE5" w:rsidRDefault="00E13DE5" w:rsidP="00E13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физиче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E13DE5" w:rsidRPr="00E13DE5" w:rsidRDefault="00E13DE5" w:rsidP="00E13DE5">
      <w:pPr>
        <w:rPr>
          <w:rFonts w:ascii="Times New Roman" w:eastAsia="Calibri" w:hAnsi="Times New Roman" w:cs="Times New Roman"/>
          <w:sz w:val="20"/>
          <w:szCs w:val="20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E13DE5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E13DE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E13DE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13DE5" w:rsidRPr="00E13DE5" w:rsidTr="00E13DE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1.</w:t>
            </w:r>
            <w:r w:rsidRPr="00E13DE5">
              <w:rPr>
                <w:rFonts w:ascii="Times New Roman" w:hAnsi="Times New Roman"/>
                <w:sz w:val="20"/>
                <w:szCs w:val="20"/>
              </w:rPr>
              <w:t>Наименование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Заявление оформляется на бланке, заполненном от руки или в машинописном виде, без исправлений, подчисток, приписок, без использования </w:t>
            </w: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3DE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юридиче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юридиче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 для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 xml:space="preserve">копии документов, удостоверяющих (устанавливающих) права заявителя на испрашиваемый </w:t>
            </w: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земельный участок, если право на такой земельный участок не зарегистрировано в ЕГРП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Правоустанавливающие документы на земельный участок (право собственности на которое не зарегистрировано в </w:t>
            </w: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ЕГРП до 1998)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1 эк.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</w:t>
            </w:r>
            <w:r w:rsidRPr="00E13DE5">
              <w:rPr>
                <w:rFonts w:ascii="Times New Roman" w:hAnsi="Times New Roman"/>
                <w:sz w:val="20"/>
                <w:szCs w:val="20"/>
              </w:rPr>
              <w:t>Едином государственном реестре прав на недвижимое имущество и сделок с ним (далее</w:t>
            </w: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 xml:space="preserve"> ЕГРП)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Правоустанавливающие документы на здания, сооружения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приказ о приеме на работу, выписку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приказ о приеме на работу, выписку из трудовой книжки или трудовой договор (контракт)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справка о регистрации по месту жительства или по месту пребывания либо копия судебного решения об установлении факта 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справка о регистрации по месту жительства или по месту пребывания либо копия судебного решения об установлении факта проживания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заверенные копии свидетельств о рождении детей, не достигших возраста восемнадцати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заверенные копии свидетельств о рождении детей, не достигших возраста восемнадцати лет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нотариально удостоверенный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свидетельства о заключении брака (в случае подачи заявления гражданами, состоящими в зарегистрированном браке)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свидетельства о заключении брака (в случае подачи заявления гражданами, состоящими в зарегистрированном браке)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нотариально удостоверенный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справки, подтверждающей факт установления ребенку инвалидности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справки, подтверждающей факт установления ребенку инвалидности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нотариально удостоверенный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акта о назначении опекуна или попечителя (в случае подачи заявления опекуном (попечителем)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акта о назначении опекуна или попечителя (в случае подачи заявления опекуном (попечителем)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нотариально удостоверенный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3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08"/>
        <w:gridCol w:w="30"/>
        <w:gridCol w:w="1529"/>
        <w:gridCol w:w="1844"/>
        <w:gridCol w:w="1844"/>
        <w:gridCol w:w="1412"/>
      </w:tblGrid>
      <w:tr w:rsidR="00E13DE5" w:rsidRPr="00E13DE5" w:rsidTr="00E13DE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proofErr w:type="gram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proofErr w:type="gram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13DE5" w:rsidRPr="00E13DE5" w:rsidTr="00E13DE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E13DE5" w:rsidRPr="00E13DE5" w:rsidTr="00E13DE5">
        <w:trPr>
          <w:trHeight w:val="288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13DE5" w:rsidRPr="00E13DE5" w:rsidTr="00E13DE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E13DE5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ahoma" w:hAnsi="Tahoma" w:cs="Tahoma"/>
                <w:color w:val="222222"/>
                <w:sz w:val="20"/>
                <w:szCs w:val="20"/>
              </w:rPr>
              <w:t>SID00035</w:t>
            </w:r>
            <w:r w:rsidR="00363530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ответ на межведомственный запрос. </w:t>
            </w:r>
          </w:p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E13DE5" w:rsidRPr="00E13DE5" w:rsidRDefault="00E13DE5" w:rsidP="00E13DE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E13DE5" w:rsidRPr="00E13DE5" w:rsidTr="00E13DE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E13DE5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363530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ahoma" w:hAnsi="Tahoma" w:cs="Tahoma"/>
                <w:color w:val="222222"/>
                <w:sz w:val="20"/>
                <w:szCs w:val="20"/>
              </w:rPr>
              <w:t>SID00035</w:t>
            </w:r>
            <w:r w:rsidR="00363530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 течение 1 (одного) 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течение 5(пяти) рабочих дней направляется ответ на межведомственный запрос. 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E13DE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4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E13DE5" w:rsidRPr="00E13DE5" w:rsidTr="00E13DE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невостребованных 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E13DE5" w:rsidRPr="00E13DE5" w:rsidTr="00E13DE5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E13DE5" w:rsidRPr="00E13DE5" w:rsidTr="00E13DE5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E13DE5" w:rsidRPr="00E13DE5" w:rsidTr="00E13DE5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13DE5" w:rsidRPr="00E13DE5" w:rsidTr="00E13DE5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постановление о предоставлении земельного участка в собственность бесплатно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E13DE5" w:rsidRPr="00E13DE5" w:rsidRDefault="00E13DE5" w:rsidP="00E13DE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E13DE5" w:rsidRPr="00E13DE5" w:rsidRDefault="00E13DE5" w:rsidP="00E13DE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посредств</w:t>
            </w:r>
            <w:r w:rsidR="00363530">
              <w:rPr>
                <w:rFonts w:ascii="Times New Roman" w:hAnsi="Times New Roman"/>
                <w:sz w:val="18"/>
                <w:szCs w:val="18"/>
              </w:rPr>
              <w:t>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 почтовой связи;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E13DE5" w:rsidRPr="00E13DE5" w:rsidTr="00E13DE5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DE5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предоставлении земельного участка в собственность бесплатно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E13DE5" w:rsidRPr="00E13DE5" w:rsidRDefault="00E13DE5" w:rsidP="00E13DE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E13DE5" w:rsidRPr="00E13DE5" w:rsidRDefault="00E13DE5" w:rsidP="00E13DE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посредств</w:t>
            </w:r>
            <w:r w:rsidR="00363530">
              <w:rPr>
                <w:rFonts w:ascii="Times New Roman" w:hAnsi="Times New Roman"/>
                <w:sz w:val="18"/>
                <w:szCs w:val="18"/>
              </w:rPr>
              <w:t>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 почтовой связи;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E13DE5" w:rsidRDefault="00E13DE5" w:rsidP="00E13DE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3DE5" w:rsidRDefault="00E13DE5" w:rsidP="00E13DE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3DE5" w:rsidRDefault="00E13DE5" w:rsidP="00E13DE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 xml:space="preserve">Раздел №7 «Технологические процессы предоставления </w:t>
      </w:r>
      <w:r w:rsidRPr="00E13DE5">
        <w:rPr>
          <w:rFonts w:ascii="Times New Roman" w:eastAsia="Calibri" w:hAnsi="Times New Roman" w:cs="Times New Roman"/>
          <w:sz w:val="28"/>
          <w:szCs w:val="28"/>
        </w:rPr>
        <w:t>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E13DE5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5"/>
        <w:tblW w:w="0" w:type="auto"/>
        <w:tblLook w:val="04A0"/>
      </w:tblPr>
      <w:tblGrid>
        <w:gridCol w:w="533"/>
        <w:gridCol w:w="1942"/>
        <w:gridCol w:w="3570"/>
        <w:gridCol w:w="1484"/>
        <w:gridCol w:w="3570"/>
        <w:gridCol w:w="1941"/>
        <w:gridCol w:w="1746"/>
      </w:tblGrid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1.Наименование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Установление личности заявителя при личном обращении заявителя, в том числе полномочия представителя </w:t>
            </w: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>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отдела </w:t>
            </w:r>
            <w:r w:rsidR="001B6DC0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1B6DC0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 w:rsidR="001B6DC0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1B6DC0">
              <w:rPr>
                <w:rFonts w:ascii="Times New Roman" w:hAnsi="Times New Roman"/>
                <w:sz w:val="18"/>
                <w:szCs w:val="18"/>
              </w:rPr>
              <w:t>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1B6DC0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1B6DC0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 w:rsidR="001B6DC0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1B6DC0">
              <w:rPr>
                <w:rFonts w:ascii="Times New Roman" w:hAnsi="Times New Roman"/>
                <w:sz w:val="18"/>
                <w:szCs w:val="18"/>
              </w:rPr>
              <w:t>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821573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821573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 w:rsidR="0082157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821573">
              <w:rPr>
                <w:rFonts w:ascii="Times New Roman" w:hAnsi="Times New Roman"/>
                <w:sz w:val="18"/>
                <w:szCs w:val="18"/>
              </w:rPr>
              <w:t>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821573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821573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 w:rsidR="00821573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821573">
              <w:rPr>
                <w:rFonts w:ascii="Times New Roman" w:hAnsi="Times New Roman"/>
                <w:sz w:val="18"/>
                <w:szCs w:val="18"/>
              </w:rPr>
              <w:t>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AC2E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начальнику отдела муниципального имущества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AC2EA9">
              <w:rPr>
                <w:rFonts w:ascii="Times New Roman" w:hAnsi="Times New Roman"/>
                <w:sz w:val="18"/>
                <w:szCs w:val="18"/>
              </w:rPr>
              <w:t xml:space="preserve"> Батецкого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AC2E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начальнику ОМИ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AC2EA9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района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AC2EA9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муниципального имущества 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13DE5" w:rsidRPr="00E13DE5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proofErr w:type="gramStart"/>
            <w:r w:rsidR="00AB1CE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атецыкого</w:t>
            </w:r>
            <w:proofErr w:type="spellEnd"/>
            <w:r w:rsidR="00AB1CED">
              <w:rPr>
                <w:rFonts w:ascii="Times New Roman" w:hAnsi="Times New Roman"/>
                <w:sz w:val="18"/>
                <w:szCs w:val="18"/>
              </w:rPr>
              <w:t>..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E13DE5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AC2EA9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 w:rsidR="00AC2EA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AC2EA9">
              <w:rPr>
                <w:rFonts w:ascii="Times New Roman" w:hAnsi="Times New Roman"/>
                <w:sz w:val="18"/>
                <w:szCs w:val="18"/>
              </w:rPr>
              <w:t>атецкого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AC2EA9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 w:rsidR="00AC2EA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AC2EA9">
              <w:rPr>
                <w:rFonts w:ascii="Times New Roman" w:hAnsi="Times New Roman"/>
                <w:sz w:val="18"/>
                <w:szCs w:val="18"/>
              </w:rPr>
              <w:t>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1.3. Наименование административной процедуры  «Формирование и направление межведомственных запросов»</w:t>
            </w: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AC2EA9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 w:rsidR="00AC2EA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AC2EA9">
              <w:rPr>
                <w:rFonts w:ascii="Times New Roman" w:hAnsi="Times New Roman"/>
                <w:sz w:val="18"/>
                <w:szCs w:val="18"/>
              </w:rPr>
              <w:t>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в  Управление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AC2EA9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атецкого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13DE5" w:rsidRPr="00E13DE5" w:rsidTr="00E13DE5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 w:rsidR="00AB1CED">
              <w:rPr>
                <w:rFonts w:ascii="Times New Roman" w:hAnsi="Times New Roman"/>
                <w:sz w:val="18"/>
                <w:szCs w:val="18"/>
              </w:rPr>
              <w:t>.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="00AC2EA9">
              <w:rPr>
                <w:rFonts w:ascii="Times New Roman" w:hAnsi="Times New Roman"/>
                <w:sz w:val="18"/>
                <w:szCs w:val="18"/>
              </w:rPr>
              <w:t>атецкого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AC2EA9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 w:rsidR="00AC2EA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AC2EA9">
              <w:rPr>
                <w:rFonts w:ascii="Times New Roman" w:hAnsi="Times New Roman"/>
                <w:sz w:val="18"/>
                <w:szCs w:val="18"/>
              </w:rPr>
              <w:t>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C6586D" w:rsidRDefault="00E13DE5" w:rsidP="00E13D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86D">
              <w:rPr>
                <w:rFonts w:ascii="Times New Roman" w:hAnsi="Times New Roman"/>
                <w:b/>
                <w:sz w:val="20"/>
                <w:szCs w:val="20"/>
              </w:rPr>
              <w:t xml:space="preserve">1.4  Наименование административной процедуры «издание постановления о </w:t>
            </w:r>
            <w:r w:rsidR="00C6586D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C6586D" w:rsidRPr="00C6586D">
              <w:rPr>
                <w:rFonts w:ascii="Times New Roman" w:hAnsi="Times New Roman"/>
                <w:sz w:val="20"/>
                <w:szCs w:val="20"/>
              </w:rPr>
              <w:t xml:space="preserve">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C6586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издание постановления о предоставлении земельного участка в собственность бесплатно либо об отказе в предоставлении в собственность бесплатно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tabs>
                <w:tab w:val="left" w:pos="709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Специалист Отдела готовит проект постановления о заключении договора купли-продажи земельного участка либо об отказе в предоставлении земельного участка в собственность, который в соответствии с установленным порядком  передается на согласование начальнику Отдела,  начальнику отдела архитектуры и градостроительства Комитета,  председателю Комитета, в отдел правового обеспечения и контроля для проведения правовой антикоррупционной экспертизы.</w:t>
            </w:r>
          </w:p>
          <w:p w:rsidR="00E13DE5" w:rsidRPr="00E13DE5" w:rsidRDefault="00E13DE5" w:rsidP="00E13DE5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Постановление о заключении договора купли-продажи земельного </w:t>
            </w: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участка либо об отказе в предоставлении земельного участка в собственность подписывает заместитель Главы администрациимуниципального района,контролирующий и координирующий деятельность Комитета. </w:t>
            </w:r>
          </w:p>
          <w:p w:rsidR="00E13DE5" w:rsidRPr="00E13DE5" w:rsidRDefault="00E13DE5" w:rsidP="00E13DE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13DE5" w:rsidRPr="00E13DE5" w:rsidRDefault="00E13DE5" w:rsidP="00E13DE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>Раздел № 8 «Особенности предоставления в электронной форме 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E13DE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tbl>
      <w:tblPr>
        <w:tblStyle w:val="6"/>
        <w:tblW w:w="0" w:type="auto"/>
        <w:tblLook w:val="04A0"/>
      </w:tblPr>
      <w:tblGrid>
        <w:gridCol w:w="3077"/>
        <w:gridCol w:w="1671"/>
        <w:gridCol w:w="1668"/>
        <w:gridCol w:w="1800"/>
        <w:gridCol w:w="1825"/>
        <w:gridCol w:w="1668"/>
        <w:gridCol w:w="3077"/>
      </w:tblGrid>
      <w:tr w:rsidR="00E13DE5" w:rsidRPr="00E13DE5" w:rsidTr="00E13DE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13DE5" w:rsidRPr="00E13DE5" w:rsidTr="00E13DE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E13DE5" w:rsidRPr="00E13DE5" w:rsidRDefault="00E13DE5" w:rsidP="00E13DE5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DE5" w:rsidRPr="00E13DE5" w:rsidTr="00E13DE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13DE5" w:rsidRDefault="005C269E" w:rsidP="00A46BA0">
            <w:pPr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A46BA0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A46BA0" w:rsidRPr="00E13DE5" w:rsidRDefault="00A46BA0" w:rsidP="00A46BA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E13DE5" w:rsidRPr="00E13DE5" w:rsidRDefault="005C269E" w:rsidP="00E13DE5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E13DE5" w:rsidRPr="00E13DE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E13DE5" w:rsidRPr="00E13DE5" w:rsidRDefault="00E13DE5" w:rsidP="00E13DE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Региональный портал электронных услуг Новгородской области</w:t>
            </w:r>
          </w:p>
          <w:p w:rsidR="00E13DE5" w:rsidRDefault="005C269E" w:rsidP="00E13DE5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E13DE5" w:rsidRPr="00E13DE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483A54" w:rsidRPr="00E13DE5" w:rsidRDefault="00483A54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483A54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483A54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363530" w:rsidP="0036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363530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13DE5" w:rsidRPr="00E13DE5" w:rsidRDefault="005C269E" w:rsidP="00A46BA0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A46BA0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</w:p>
          <w:p w:rsidR="00E13DE5" w:rsidRPr="00E13DE5" w:rsidRDefault="00E13DE5" w:rsidP="00E13DE5">
            <w:r w:rsidRPr="00E13DE5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</w:t>
            </w: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E13DE5" w:rsidRPr="00E13DE5" w:rsidRDefault="005C269E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13DE5" w:rsidRPr="00E13DE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E13DE5" w:rsidRPr="00E13DE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E13DE5" w:rsidRPr="00E13DE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3DE5" w:rsidRPr="00E13DE5" w:rsidRDefault="00E13DE5" w:rsidP="00E13DE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E13DE5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 xml:space="preserve">Председателю Комитета по управлению 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 xml:space="preserve">муниципальным имуществом 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 xml:space="preserve">Администрации </w:t>
      </w:r>
      <w:r w:rsidR="00AB1CED">
        <w:rPr>
          <w:sz w:val="24"/>
          <w:szCs w:val="24"/>
        </w:rPr>
        <w:t>...</w:t>
      </w:r>
      <w:r w:rsidRPr="00E13DE5">
        <w:rPr>
          <w:sz w:val="24"/>
          <w:szCs w:val="24"/>
        </w:rPr>
        <w:t xml:space="preserve"> муниципального района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>от______________________________________________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удостоверяющего личность заявителя (для гражданина), почтовый адрес 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или адрес электронной почты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>______________________________________________</w:t>
      </w:r>
    </w:p>
    <w:p w:rsidR="00E13DE5" w:rsidRPr="00E13DE5" w:rsidRDefault="00E13DE5" w:rsidP="00E13DE5">
      <w:pPr>
        <w:spacing w:after="0" w:line="240" w:lineRule="exact"/>
        <w:jc w:val="right"/>
        <w:rPr>
          <w:sz w:val="16"/>
          <w:szCs w:val="16"/>
        </w:rPr>
      </w:pPr>
      <w:r w:rsidRPr="00E13DE5">
        <w:rPr>
          <w:sz w:val="16"/>
          <w:szCs w:val="16"/>
        </w:rPr>
        <w:t xml:space="preserve">                                                                                       наименование и место нахождения заявителя, ИНН, ОГРН (для </w:t>
      </w:r>
      <w:proofErr w:type="spellStart"/>
      <w:r w:rsidRPr="00E13DE5">
        <w:rPr>
          <w:sz w:val="16"/>
          <w:szCs w:val="16"/>
        </w:rPr>
        <w:t>юридиче</w:t>
      </w:r>
      <w:proofErr w:type="spellEnd"/>
      <w:r w:rsidRPr="00E13DE5">
        <w:rPr>
          <w:sz w:val="16"/>
          <w:szCs w:val="16"/>
        </w:rPr>
        <w:t xml:space="preserve"> лица),</w:t>
      </w:r>
    </w:p>
    <w:p w:rsidR="00E13DE5" w:rsidRPr="00E13DE5" w:rsidRDefault="00E13DE5" w:rsidP="00E13DE5">
      <w:pPr>
        <w:spacing w:after="0" w:line="240" w:lineRule="exact"/>
        <w:jc w:val="right"/>
        <w:rPr>
          <w:sz w:val="16"/>
          <w:szCs w:val="16"/>
        </w:rPr>
      </w:pPr>
      <w:r w:rsidRPr="00E13DE5">
        <w:rPr>
          <w:sz w:val="16"/>
          <w:szCs w:val="16"/>
        </w:rPr>
        <w:t xml:space="preserve">                         почтовый адрес или адрес электронной почты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>______________________________________________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                                            удостоверяющего личность заявителя, ИНН, ОГРНИП 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                                                (для индивидуального предпринимателя), почтовый адрес </w:t>
      </w:r>
    </w:p>
    <w:p w:rsidR="00E13DE5" w:rsidRPr="00E13DE5" w:rsidRDefault="00E13DE5" w:rsidP="00E13DE5">
      <w:pPr>
        <w:spacing w:after="0" w:line="240" w:lineRule="exact"/>
        <w:jc w:val="right"/>
        <w:rPr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или адрес электронной почты</w:t>
      </w:r>
    </w:p>
    <w:p w:rsidR="00E13DE5" w:rsidRPr="00E13DE5" w:rsidRDefault="00E13DE5" w:rsidP="00E13DE5">
      <w:pPr>
        <w:spacing w:after="0" w:line="240" w:lineRule="exac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13DE5">
        <w:rPr>
          <w:rFonts w:ascii="Times New Roman" w:eastAsia="Calibri" w:hAnsi="Times New Roman"/>
          <w:b/>
          <w:sz w:val="24"/>
          <w:szCs w:val="24"/>
        </w:rPr>
        <w:t>Форма</w:t>
      </w:r>
    </w:p>
    <w:p w:rsidR="00E13DE5" w:rsidRPr="00E13DE5" w:rsidRDefault="00E13DE5" w:rsidP="00E13DE5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b/>
          <w:sz w:val="24"/>
          <w:szCs w:val="24"/>
        </w:rPr>
        <w:t>заявление</w:t>
      </w:r>
    </w:p>
    <w:p w:rsidR="00E13DE5" w:rsidRPr="00E13DE5" w:rsidRDefault="00E13DE5" w:rsidP="00E13DE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ab/>
        <w:t>Прошу предоставить в собственность земельный участок площадью___________________  кв.м., с кадастровым номером________________________________________________________, местоположение:______________________________________________,</w:t>
      </w:r>
    </w:p>
    <w:p w:rsidR="00E13DE5" w:rsidRPr="00E13DE5" w:rsidRDefault="00E13DE5" w:rsidP="00E13DE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для (указать цель использования земельного участка)_______, основания предоставления земельного участка без проведения торгов (</w:t>
      </w:r>
      <w:hyperlink r:id="rId10" w:history="1">
        <w:r w:rsidRPr="00E13DE5">
          <w:rPr>
            <w:rFonts w:ascii="Times New Roman" w:hAnsi="Times New Roman"/>
            <w:color w:val="0066CC"/>
            <w:spacing w:val="2"/>
            <w:sz w:val="24"/>
            <w:szCs w:val="24"/>
            <w:u w:val="single"/>
            <w:shd w:val="clear" w:color="auto" w:fill="FFFFFF"/>
          </w:rPr>
          <w:t>пункт 2 статьи 39.3</w:t>
        </w:r>
      </w:hyperlink>
      <w:r w:rsidRPr="00E13D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E13DE5">
          <w:rPr>
            <w:rFonts w:ascii="Times New Roman" w:hAnsi="Times New Roman"/>
            <w:color w:val="0066CC"/>
            <w:spacing w:val="2"/>
            <w:sz w:val="24"/>
            <w:szCs w:val="24"/>
            <w:u w:val="single"/>
            <w:shd w:val="clear" w:color="auto" w:fill="FFFFFF"/>
          </w:rPr>
          <w:t>статья 39.5</w:t>
        </w:r>
      </w:hyperlink>
      <w:r w:rsidRPr="00E13D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 </w:t>
      </w:r>
      <w:hyperlink r:id="rId12" w:history="1">
        <w:r w:rsidRPr="00E13DE5">
          <w:rPr>
            <w:rFonts w:ascii="Times New Roman" w:hAnsi="Times New Roman"/>
            <w:color w:val="0066CC"/>
            <w:spacing w:val="2"/>
            <w:sz w:val="24"/>
            <w:szCs w:val="24"/>
            <w:u w:val="single"/>
            <w:shd w:val="clear" w:color="auto" w:fill="FFFFFF"/>
          </w:rPr>
          <w:t>пункт 2 статьи 39.6</w:t>
        </w:r>
      </w:hyperlink>
      <w:hyperlink r:id="rId13" w:history="1">
        <w:r w:rsidRPr="00E13DE5">
          <w:rPr>
            <w:rFonts w:ascii="Times New Roman" w:hAnsi="Times New Roman"/>
            <w:color w:val="0066CC"/>
            <w:spacing w:val="2"/>
            <w:sz w:val="24"/>
            <w:szCs w:val="24"/>
            <w:u w:val="single"/>
            <w:shd w:val="clear" w:color="auto" w:fill="FFFFFF"/>
          </w:rPr>
          <w:t xml:space="preserve"> Земельного кодекса РФ), </w:t>
        </w:r>
        <w:r w:rsidRPr="00E13DE5">
          <w:rPr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решения)__________,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</w:t>
        </w:r>
        <w:r w:rsidRPr="00E13DE5">
          <w:rPr>
            <w:rFonts w:ascii="Times New Roman" w:hAnsi="Times New Roman"/>
            <w:spacing w:val="2"/>
            <w:sz w:val="24"/>
            <w:szCs w:val="24"/>
            <w:shd w:val="clear" w:color="auto" w:fill="FFFFFF"/>
          </w:rPr>
          <w:lastRenderedPageBreak/>
          <w:t>и (или) этим проектом)__________,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нужд)_________</w:t>
        </w:r>
      </w:hyperlink>
      <w:r w:rsidRPr="00E13DE5">
        <w:rPr>
          <w:rFonts w:ascii="Times New Roman" w:eastAsia="Calibri" w:hAnsi="Times New Roman"/>
          <w:sz w:val="24"/>
          <w:szCs w:val="24"/>
        </w:rPr>
        <w:t>.</w:t>
      </w: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Приложения:</w:t>
      </w: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1.____________________________________________________________</w:t>
      </w: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2.____________________________________________________________</w:t>
      </w: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3.____________________________________________________________</w:t>
      </w: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4.____________________________________________________________</w:t>
      </w:r>
    </w:p>
    <w:p w:rsid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 xml:space="preserve">5.____________________________________________________________ </w:t>
      </w:r>
    </w:p>
    <w:p w:rsid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 xml:space="preserve"> «____»_______________20_____ года                    ______________________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hAnsi="Times New Roman"/>
          <w:sz w:val="24"/>
          <w:szCs w:val="24"/>
        </w:rPr>
        <w:t>Приложение № 2</w:t>
      </w:r>
    </w:p>
    <w:p w:rsidR="00E13DE5" w:rsidRPr="00E13DE5" w:rsidRDefault="00E13DE5" w:rsidP="00E13DE5">
      <w:pPr>
        <w:spacing w:after="0" w:line="240" w:lineRule="exact"/>
        <w:jc w:val="center"/>
        <w:rPr>
          <w:sz w:val="24"/>
          <w:szCs w:val="24"/>
        </w:rPr>
      </w:pPr>
    </w:p>
    <w:p w:rsidR="00E13DE5" w:rsidRPr="00E13DE5" w:rsidRDefault="00E13DE5" w:rsidP="00E13DE5">
      <w:pPr>
        <w:spacing w:after="0" w:line="240" w:lineRule="exact"/>
        <w:jc w:val="center"/>
        <w:rPr>
          <w:sz w:val="24"/>
          <w:szCs w:val="24"/>
        </w:rPr>
      </w:pPr>
    </w:p>
    <w:p w:rsidR="00E13DE5" w:rsidRPr="00E13DE5" w:rsidRDefault="00E13DE5" w:rsidP="00E13DE5">
      <w:pPr>
        <w:spacing w:after="0" w:line="240" w:lineRule="exact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Согласие на обработку персональных данных</w:t>
      </w:r>
    </w:p>
    <w:p w:rsidR="00E13DE5" w:rsidRPr="00E13DE5" w:rsidRDefault="00E13DE5" w:rsidP="00E13DE5">
      <w:pPr>
        <w:spacing w:after="0" w:line="240" w:lineRule="exact"/>
        <w:ind w:firstLine="567"/>
        <w:rPr>
          <w:sz w:val="24"/>
          <w:szCs w:val="24"/>
        </w:rPr>
      </w:pPr>
      <w:r w:rsidRPr="00E13DE5">
        <w:rPr>
          <w:sz w:val="24"/>
          <w:szCs w:val="24"/>
        </w:rPr>
        <w:t xml:space="preserve">Я,  </w:t>
      </w:r>
    </w:p>
    <w:p w:rsidR="00E13DE5" w:rsidRPr="00E13DE5" w:rsidRDefault="00E13DE5" w:rsidP="00E13DE5">
      <w:pPr>
        <w:pBdr>
          <w:top w:val="single" w:sz="4" w:space="1" w:color="auto"/>
        </w:pBdr>
        <w:spacing w:after="0" w:line="240" w:lineRule="exact"/>
        <w:ind w:left="907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(Ф.И.О. заявителя, представителя заявителя)</w:t>
      </w:r>
    </w:p>
    <w:p w:rsidR="00E13DE5" w:rsidRPr="00E13DE5" w:rsidRDefault="00E13DE5" w:rsidP="00E13DE5">
      <w:pPr>
        <w:tabs>
          <w:tab w:val="right" w:pos="9923"/>
        </w:tabs>
        <w:spacing w:after="0" w:line="240" w:lineRule="exact"/>
        <w:jc w:val="both"/>
        <w:rPr>
          <w:sz w:val="24"/>
          <w:szCs w:val="24"/>
        </w:rPr>
      </w:pPr>
    </w:p>
    <w:p w:rsidR="00E13DE5" w:rsidRPr="00E13DE5" w:rsidRDefault="00E13DE5" w:rsidP="00E13DE5">
      <w:pPr>
        <w:pBdr>
          <w:top w:val="single" w:sz="4" w:space="1" w:color="auto"/>
          <w:bottom w:val="single" w:sz="12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(данные паспорта или иного документа, удостоверяющего личность заявителя, представителя заявителя)</w:t>
      </w:r>
    </w:p>
    <w:p w:rsidR="00E13DE5" w:rsidRPr="00E13DE5" w:rsidRDefault="00E13DE5" w:rsidP="00E13DE5">
      <w:pPr>
        <w:spacing w:after="0" w:line="240" w:lineRule="exact"/>
        <w:ind w:right="113"/>
        <w:jc w:val="center"/>
        <w:rPr>
          <w:color w:val="FF0000"/>
          <w:sz w:val="24"/>
          <w:szCs w:val="24"/>
        </w:rPr>
      </w:pPr>
    </w:p>
    <w:p w:rsidR="00E13DE5" w:rsidRPr="00E13DE5" w:rsidRDefault="00E13DE5" w:rsidP="00E13DE5">
      <w:pPr>
        <w:pBdr>
          <w:top w:val="single" w:sz="4" w:space="1" w:color="auto"/>
        </w:pBdr>
        <w:spacing w:after="0" w:line="240" w:lineRule="exact"/>
        <w:ind w:right="113"/>
        <w:rPr>
          <w:sz w:val="24"/>
          <w:szCs w:val="24"/>
        </w:rPr>
      </w:pPr>
      <w:r w:rsidRPr="00E13DE5">
        <w:rPr>
          <w:sz w:val="24"/>
          <w:szCs w:val="24"/>
        </w:rPr>
        <w:t xml:space="preserve">           (документ, подтверждающий  полномочия представителя заявителя)</w:t>
      </w:r>
    </w:p>
    <w:p w:rsidR="00E13DE5" w:rsidRPr="00E13DE5" w:rsidRDefault="00E13DE5" w:rsidP="00E13DE5">
      <w:pPr>
        <w:spacing w:after="0" w:line="240" w:lineRule="exact"/>
        <w:jc w:val="both"/>
        <w:rPr>
          <w:sz w:val="24"/>
          <w:szCs w:val="24"/>
        </w:rPr>
      </w:pPr>
      <w:r w:rsidRPr="00E13DE5">
        <w:rPr>
          <w:sz w:val="24"/>
          <w:szCs w:val="24"/>
        </w:rPr>
        <w:t xml:space="preserve">не возражаю против обработки Комитетом по управлению муниципальным имуществом Администрации </w:t>
      </w:r>
      <w:r w:rsidR="00AB1CED">
        <w:rPr>
          <w:sz w:val="24"/>
          <w:szCs w:val="24"/>
        </w:rPr>
        <w:t>...</w:t>
      </w:r>
      <w:r w:rsidRPr="00E13DE5">
        <w:rPr>
          <w:sz w:val="24"/>
          <w:szCs w:val="24"/>
        </w:rPr>
        <w:t xml:space="preserve"> муниципального района, включая_______________ _________________________________________________________________________________________________________________________________________________________________________,</w:t>
      </w:r>
    </w:p>
    <w:p w:rsidR="00E13DE5" w:rsidRPr="00E13DE5" w:rsidRDefault="00E13DE5" w:rsidP="00E13DE5">
      <w:pPr>
        <w:spacing w:after="0" w:line="240" w:lineRule="exact"/>
        <w:jc w:val="center"/>
        <w:rPr>
          <w:sz w:val="24"/>
          <w:szCs w:val="24"/>
        </w:rPr>
      </w:pPr>
      <w:proofErr w:type="gramStart"/>
      <w:r w:rsidRPr="00E13DE5">
        <w:rPr>
          <w:sz w:val="24"/>
          <w:szCs w:val="24"/>
        </w:rPr>
        <w:t>(перечисление видов обработки (сбор, систематизация, накопление, хранение, уточнение</w:t>
      </w:r>
      <w:r w:rsidRPr="00E13DE5">
        <w:rPr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 w:rsidRPr="00E13DE5">
        <w:rPr>
          <w:sz w:val="24"/>
          <w:szCs w:val="24"/>
        </w:rPr>
        <w:br/>
        <w:t>обезличивание, блокирование, уничтожение))</w:t>
      </w:r>
      <w:proofErr w:type="gramEnd"/>
    </w:p>
    <w:p w:rsidR="00E13DE5" w:rsidRPr="00E13DE5" w:rsidRDefault="00E13DE5" w:rsidP="00E13DE5">
      <w:pPr>
        <w:spacing w:after="0" w:line="240" w:lineRule="exact"/>
        <w:rPr>
          <w:sz w:val="24"/>
          <w:szCs w:val="24"/>
        </w:rPr>
      </w:pPr>
      <w:r w:rsidRPr="00E13DE5">
        <w:rPr>
          <w:sz w:val="24"/>
          <w:szCs w:val="24"/>
        </w:rPr>
        <w:t>следующих моих (доверителя)  персональных данных:</w:t>
      </w:r>
    </w:p>
    <w:p w:rsidR="00E13DE5" w:rsidRPr="00E13DE5" w:rsidRDefault="00E13DE5" w:rsidP="00E13DE5">
      <w:pPr>
        <w:tabs>
          <w:tab w:val="right" w:pos="9923"/>
        </w:tabs>
        <w:spacing w:after="0" w:line="240" w:lineRule="exact"/>
        <w:rPr>
          <w:sz w:val="24"/>
          <w:szCs w:val="24"/>
        </w:rPr>
      </w:pPr>
    </w:p>
    <w:p w:rsidR="00E13DE5" w:rsidRPr="00E13DE5" w:rsidRDefault="00E13DE5" w:rsidP="00E13DE5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(перечень персональных данных)</w:t>
      </w:r>
    </w:p>
    <w:p w:rsidR="00E13DE5" w:rsidRPr="00E13DE5" w:rsidRDefault="00E13DE5" w:rsidP="00E13DE5">
      <w:pPr>
        <w:spacing w:after="0" w:line="240" w:lineRule="exact"/>
        <w:rPr>
          <w:sz w:val="24"/>
          <w:szCs w:val="24"/>
        </w:rPr>
      </w:pPr>
      <w:proofErr w:type="gramStart"/>
      <w:r w:rsidRPr="00E13DE5">
        <w:rPr>
          <w:sz w:val="24"/>
          <w:szCs w:val="24"/>
        </w:rPr>
        <w:t>обрабатываемых</w:t>
      </w:r>
      <w:proofErr w:type="gramEnd"/>
      <w:r w:rsidRPr="00E13DE5">
        <w:rPr>
          <w:sz w:val="24"/>
          <w:szCs w:val="24"/>
        </w:rPr>
        <w:t xml:space="preserve"> с целью</w:t>
      </w:r>
    </w:p>
    <w:p w:rsidR="00E13DE5" w:rsidRPr="00E13DE5" w:rsidRDefault="00E13DE5" w:rsidP="00E13DE5">
      <w:pPr>
        <w:tabs>
          <w:tab w:val="right" w:pos="9923"/>
        </w:tabs>
        <w:spacing w:after="0" w:line="240" w:lineRule="exact"/>
        <w:rPr>
          <w:sz w:val="24"/>
          <w:szCs w:val="24"/>
        </w:rPr>
      </w:pPr>
    </w:p>
    <w:p w:rsidR="00E13DE5" w:rsidRPr="00E13DE5" w:rsidRDefault="00E13DE5" w:rsidP="00E13DE5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(цель обработки персональных данных)</w:t>
      </w:r>
    </w:p>
    <w:p w:rsidR="00E13DE5" w:rsidRPr="00E13DE5" w:rsidRDefault="00E13DE5" w:rsidP="00E13DE5">
      <w:pPr>
        <w:spacing w:after="0" w:line="240" w:lineRule="exact"/>
        <w:rPr>
          <w:sz w:val="24"/>
          <w:szCs w:val="24"/>
        </w:rPr>
      </w:pPr>
      <w:r w:rsidRPr="00E13DE5">
        <w:rPr>
          <w:sz w:val="24"/>
          <w:szCs w:val="24"/>
        </w:rPr>
        <w:t>в течение</w:t>
      </w:r>
    </w:p>
    <w:p w:rsidR="00E13DE5" w:rsidRPr="00E13DE5" w:rsidRDefault="00E13DE5" w:rsidP="00E13DE5">
      <w:pPr>
        <w:tabs>
          <w:tab w:val="right" w:pos="9923"/>
        </w:tabs>
        <w:spacing w:after="0" w:line="240" w:lineRule="exact"/>
        <w:rPr>
          <w:sz w:val="24"/>
          <w:szCs w:val="24"/>
        </w:rPr>
      </w:pPr>
    </w:p>
    <w:p w:rsidR="00E13DE5" w:rsidRPr="00E13DE5" w:rsidRDefault="00E13DE5" w:rsidP="00E13DE5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(указать срок действия согласия)</w:t>
      </w:r>
    </w:p>
    <w:p w:rsidR="00E13DE5" w:rsidRPr="00E13DE5" w:rsidRDefault="00E13DE5" w:rsidP="00E13DE5">
      <w:pPr>
        <w:spacing w:after="0" w:line="240" w:lineRule="exact"/>
        <w:ind w:firstLine="567"/>
        <w:rPr>
          <w:sz w:val="24"/>
          <w:szCs w:val="24"/>
        </w:rPr>
      </w:pPr>
      <w:r w:rsidRPr="00E13DE5">
        <w:rPr>
          <w:sz w:val="24"/>
          <w:szCs w:val="24"/>
        </w:rPr>
        <w:t>Настоящее согласие может быть отозвано в письменной форме.</w:t>
      </w:r>
    </w:p>
    <w:p w:rsidR="00E13DE5" w:rsidRPr="00E13DE5" w:rsidRDefault="00E13DE5" w:rsidP="00E13DE5">
      <w:pPr>
        <w:spacing w:after="0" w:line="240" w:lineRule="exact"/>
        <w:ind w:firstLine="567"/>
        <w:jc w:val="both"/>
        <w:rPr>
          <w:sz w:val="24"/>
          <w:szCs w:val="24"/>
        </w:rPr>
      </w:pPr>
      <w:r w:rsidRPr="00E13DE5">
        <w:rPr>
          <w:sz w:val="24"/>
          <w:szCs w:val="24"/>
        </w:rPr>
        <w:lastRenderedPageBreak/>
        <w:t>Настоящее согласие действует до даты его отзыва заявителем путем направления</w:t>
      </w:r>
      <w:r w:rsidRPr="00E13DE5">
        <w:rPr>
          <w:sz w:val="24"/>
          <w:szCs w:val="24"/>
        </w:rPr>
        <w:br/>
        <w:t>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E13DE5" w:rsidRPr="00E13DE5" w:rsidRDefault="00E13DE5" w:rsidP="00E13DE5">
      <w:pPr>
        <w:spacing w:after="0" w:line="240" w:lineRule="exact"/>
        <w:ind w:firstLine="567"/>
        <w:jc w:val="both"/>
        <w:rPr>
          <w:sz w:val="24"/>
          <w:szCs w:val="24"/>
        </w:rPr>
      </w:pPr>
    </w:p>
    <w:p w:rsidR="00E13DE5" w:rsidRPr="00E13DE5" w:rsidRDefault="00E13DE5" w:rsidP="00E13DE5">
      <w:pPr>
        <w:spacing w:after="0" w:line="240" w:lineRule="exact"/>
        <w:ind w:firstLine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E13DE5" w:rsidRPr="00E13DE5" w:rsidTr="00AB1CE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ind w:left="57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DE5" w:rsidRPr="00E13DE5" w:rsidTr="00AB1CE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(Ф.И.О.)</w:t>
            </w:r>
          </w:p>
        </w:tc>
      </w:tr>
    </w:tbl>
    <w:p w:rsidR="00E13DE5" w:rsidRPr="00E13DE5" w:rsidRDefault="00E13DE5" w:rsidP="00E13DE5">
      <w:pPr>
        <w:autoSpaceDE w:val="0"/>
        <w:autoSpaceDN w:val="0"/>
        <w:adjustRightInd w:val="0"/>
        <w:spacing w:after="0" w:line="240" w:lineRule="exac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E5" w:rsidRPr="00E13DE5" w:rsidRDefault="00E13DE5" w:rsidP="00E13DE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E5" w:rsidRPr="00E13DE5" w:rsidRDefault="00E13DE5" w:rsidP="00E13DE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E5" w:rsidRPr="00E13DE5" w:rsidRDefault="00E13DE5" w:rsidP="00E13DE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13DE5" w:rsidRPr="00E13DE5" w:rsidRDefault="00E13DE5" w:rsidP="00E13DE5">
      <w:pPr>
        <w:keepNext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91"/>
    <w:rsid w:val="000A511C"/>
    <w:rsid w:val="000E5FBC"/>
    <w:rsid w:val="000F49EB"/>
    <w:rsid w:val="001450CF"/>
    <w:rsid w:val="001B6DC0"/>
    <w:rsid w:val="001F7873"/>
    <w:rsid w:val="002500BB"/>
    <w:rsid w:val="002C1A83"/>
    <w:rsid w:val="00363530"/>
    <w:rsid w:val="00473A35"/>
    <w:rsid w:val="00483A54"/>
    <w:rsid w:val="005C269E"/>
    <w:rsid w:val="006A286A"/>
    <w:rsid w:val="007B5969"/>
    <w:rsid w:val="00821573"/>
    <w:rsid w:val="00830939"/>
    <w:rsid w:val="0085464D"/>
    <w:rsid w:val="00857D95"/>
    <w:rsid w:val="00930FA4"/>
    <w:rsid w:val="009910FF"/>
    <w:rsid w:val="00A0684D"/>
    <w:rsid w:val="00A23D93"/>
    <w:rsid w:val="00A4581A"/>
    <w:rsid w:val="00A46BA0"/>
    <w:rsid w:val="00A80A04"/>
    <w:rsid w:val="00AB1CED"/>
    <w:rsid w:val="00AC2EA9"/>
    <w:rsid w:val="00AE159A"/>
    <w:rsid w:val="00BB5652"/>
    <w:rsid w:val="00BD038B"/>
    <w:rsid w:val="00BE4318"/>
    <w:rsid w:val="00C6586D"/>
    <w:rsid w:val="00C82F76"/>
    <w:rsid w:val="00CC2525"/>
    <w:rsid w:val="00D14DA2"/>
    <w:rsid w:val="00D646F4"/>
    <w:rsid w:val="00DA4001"/>
    <w:rsid w:val="00E13DE5"/>
    <w:rsid w:val="00EE6691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6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6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batetsky.ru/uslugi/2.html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lugi.novreg.ru/rpeu&#1085;&#1072;/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new.batetsky.ru/uslugi/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E3A0-AFBF-4BF3-88BD-CDA26609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Имущество</cp:lastModifiedBy>
  <cp:revision>2</cp:revision>
  <cp:lastPrinted>2016-07-26T13:57:00Z</cp:lastPrinted>
  <dcterms:created xsi:type="dcterms:W3CDTF">2018-12-21T12:17:00Z</dcterms:created>
  <dcterms:modified xsi:type="dcterms:W3CDTF">2018-12-21T12:17:00Z</dcterms:modified>
</cp:coreProperties>
</file>