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AF" w:rsidRDefault="001B3FE5" w:rsidP="00030FAF">
      <w:pPr>
        <w:pStyle w:val="4"/>
        <w:rPr>
          <w:noProof/>
        </w:rPr>
      </w:pPr>
      <w:r>
        <w:rPr>
          <w:noProof/>
        </w:rPr>
        <w:drawing>
          <wp:inline distT="0" distB="0" distL="0" distR="0" wp14:anchorId="373F272F">
            <wp:extent cx="542290" cy="79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FAF" w:rsidRDefault="00030FAF" w:rsidP="00030FAF">
      <w:pPr>
        <w:pStyle w:val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030FAF" w:rsidRDefault="00030FAF" w:rsidP="00030FAF">
      <w:pPr>
        <w:pStyle w:val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Новгородская область</w:t>
      </w:r>
    </w:p>
    <w:p w:rsidR="008A6333" w:rsidRPr="000145A1" w:rsidRDefault="008A6333" w:rsidP="00DF4DF4">
      <w:pPr>
        <w:pStyle w:val="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A6333">
        <w:rPr>
          <w:rFonts w:ascii="Times New Roman" w:hAnsi="Times New Roman" w:cs="Times New Roman"/>
          <w:sz w:val="28"/>
          <w:szCs w:val="28"/>
        </w:rPr>
        <w:t xml:space="preserve">ДУМА </w:t>
      </w:r>
      <w:r w:rsidRPr="008A6333">
        <w:rPr>
          <w:rFonts w:ascii="Times New Roman" w:hAnsi="Times New Roman" w:cs="Times New Roman"/>
          <w:caps/>
          <w:sz w:val="28"/>
          <w:szCs w:val="28"/>
        </w:rPr>
        <w:t>Батецкого муниципального района</w:t>
      </w:r>
    </w:p>
    <w:p w:rsidR="00DF4DF4" w:rsidRDefault="008A6333" w:rsidP="00FD5217">
      <w:pPr>
        <w:pStyle w:val="2"/>
        <w:jc w:val="center"/>
      </w:pPr>
      <w:r>
        <w:t>Р Е Ш Е Н И Е</w:t>
      </w:r>
    </w:p>
    <w:p w:rsidR="001B3FE5" w:rsidRPr="001B3FE5" w:rsidRDefault="001B3FE5" w:rsidP="001B3FE5"/>
    <w:p w:rsidR="00BC2C3D" w:rsidRDefault="00BC2C3D" w:rsidP="00BC2C3D">
      <w:pPr>
        <w:jc w:val="center"/>
        <w:rPr>
          <w:b/>
          <w:bCs/>
          <w:sz w:val="28"/>
          <w:szCs w:val="28"/>
        </w:rPr>
      </w:pPr>
      <w:r w:rsidRPr="006C48A6">
        <w:rPr>
          <w:b/>
          <w:bCs/>
          <w:sz w:val="28"/>
          <w:szCs w:val="28"/>
        </w:rPr>
        <w:t xml:space="preserve">О передаче полномочий </w:t>
      </w:r>
      <w:r>
        <w:rPr>
          <w:b/>
          <w:bCs/>
          <w:sz w:val="28"/>
          <w:szCs w:val="28"/>
        </w:rPr>
        <w:t xml:space="preserve">контрольно-счетного органа </w:t>
      </w:r>
      <w:proofErr w:type="spellStart"/>
      <w:r w:rsidR="00D75770">
        <w:rPr>
          <w:b/>
          <w:bCs/>
          <w:sz w:val="28"/>
          <w:szCs w:val="28"/>
        </w:rPr>
        <w:t>П</w:t>
      </w:r>
      <w:r w:rsidR="007F0208">
        <w:rPr>
          <w:b/>
          <w:bCs/>
          <w:sz w:val="28"/>
          <w:szCs w:val="28"/>
        </w:rPr>
        <w:t>ередольского</w:t>
      </w:r>
      <w:proofErr w:type="spellEnd"/>
      <w:r w:rsidR="007F0208">
        <w:rPr>
          <w:b/>
          <w:bCs/>
          <w:sz w:val="28"/>
          <w:szCs w:val="28"/>
        </w:rPr>
        <w:t xml:space="preserve"> </w:t>
      </w:r>
    </w:p>
    <w:p w:rsidR="00BC2C3D" w:rsidRPr="006C48A6" w:rsidRDefault="00BC2C3D" w:rsidP="00BC2C3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</w:t>
      </w:r>
      <w:r w:rsidRPr="006C48A6">
        <w:rPr>
          <w:b/>
          <w:bCs/>
          <w:sz w:val="28"/>
          <w:szCs w:val="28"/>
        </w:rPr>
        <w:t>поселени</w:t>
      </w:r>
      <w:bookmarkStart w:id="0" w:name="_ftnref9"/>
      <w:r w:rsidRPr="006C48A6">
        <w:rPr>
          <w:b/>
          <w:bCs/>
          <w:sz w:val="28"/>
          <w:szCs w:val="28"/>
        </w:rPr>
        <w:t>я</w:t>
      </w:r>
      <w:bookmarkEnd w:id="0"/>
      <w:r>
        <w:rPr>
          <w:b/>
          <w:bCs/>
          <w:sz w:val="28"/>
          <w:szCs w:val="28"/>
        </w:rPr>
        <w:t xml:space="preserve"> </w:t>
      </w:r>
    </w:p>
    <w:p w:rsidR="004E3BA6" w:rsidRPr="006C48A6" w:rsidRDefault="004E3BA6" w:rsidP="00177D31">
      <w:pPr>
        <w:rPr>
          <w:sz w:val="28"/>
          <w:szCs w:val="28"/>
        </w:rPr>
      </w:pPr>
    </w:p>
    <w:p w:rsidR="004E3BA6" w:rsidRPr="006F43B7" w:rsidRDefault="004E3BA6" w:rsidP="004E3BA6">
      <w:pPr>
        <w:jc w:val="center"/>
      </w:pPr>
      <w:r>
        <w:t xml:space="preserve">Принято Думой Батецкого муниципального </w:t>
      </w:r>
      <w:proofErr w:type="gramStart"/>
      <w:r>
        <w:t xml:space="preserve">района </w:t>
      </w:r>
      <w:r w:rsidR="001B3FE5">
        <w:t xml:space="preserve"> 23</w:t>
      </w:r>
      <w:proofErr w:type="gramEnd"/>
      <w:r w:rsidR="001B3FE5">
        <w:t xml:space="preserve"> декабря 2014 года</w:t>
      </w:r>
    </w:p>
    <w:p w:rsidR="00532C83" w:rsidRDefault="00532C83" w:rsidP="00532C83">
      <w:pPr>
        <w:rPr>
          <w:sz w:val="28"/>
        </w:rPr>
      </w:pPr>
    </w:p>
    <w:p w:rsidR="00532C83" w:rsidRPr="009268F0" w:rsidRDefault="00532C83" w:rsidP="009268F0">
      <w:pPr>
        <w:pStyle w:val="2"/>
        <w:ind w:firstLine="709"/>
        <w:jc w:val="both"/>
      </w:pPr>
      <w:r>
        <w:t xml:space="preserve"> </w:t>
      </w:r>
      <w:r w:rsidR="006C48A6" w:rsidRPr="006C48A6">
        <w:rPr>
          <w:szCs w:val="28"/>
        </w:rPr>
        <w:t xml:space="preserve">Руководствуясь </w:t>
      </w:r>
      <w:r w:rsidR="001B3FE5">
        <w:rPr>
          <w:szCs w:val="28"/>
        </w:rPr>
        <w:t>главой 26</w:t>
      </w:r>
      <w:r w:rsidR="006C48A6" w:rsidRPr="006C48A6">
        <w:rPr>
          <w:szCs w:val="28"/>
        </w:rPr>
        <w:t xml:space="preserve"> Бюджетного кодекса Российской Федерации, стать</w:t>
      </w:r>
      <w:r w:rsidR="00DE5B7C">
        <w:rPr>
          <w:szCs w:val="28"/>
        </w:rPr>
        <w:t xml:space="preserve">ей 15 Федерального закона от 06 </w:t>
      </w:r>
      <w:r w:rsidR="00FD5217">
        <w:rPr>
          <w:szCs w:val="28"/>
        </w:rPr>
        <w:t xml:space="preserve">октября </w:t>
      </w:r>
      <w:r w:rsidR="006C48A6" w:rsidRPr="006C48A6">
        <w:rPr>
          <w:szCs w:val="28"/>
        </w:rPr>
        <w:t>2003</w:t>
      </w:r>
      <w:r w:rsidR="00FD5217">
        <w:rPr>
          <w:szCs w:val="28"/>
        </w:rPr>
        <w:t xml:space="preserve">года </w:t>
      </w:r>
      <w:r w:rsidR="006C48A6" w:rsidRPr="006C48A6">
        <w:rPr>
          <w:szCs w:val="28"/>
        </w:rPr>
        <w:t xml:space="preserve"> № 131-ФЗ «Об общих принципах </w:t>
      </w:r>
      <w:r w:rsidR="00006FEF">
        <w:rPr>
          <w:szCs w:val="28"/>
        </w:rPr>
        <w:t xml:space="preserve"> организации </w:t>
      </w:r>
      <w:r w:rsidR="006C48A6" w:rsidRPr="006C48A6">
        <w:rPr>
          <w:szCs w:val="28"/>
        </w:rPr>
        <w:t>местного самоуправления в Российской Федерации», стат</w:t>
      </w:r>
      <w:r w:rsidR="00FD5217">
        <w:rPr>
          <w:szCs w:val="28"/>
        </w:rPr>
        <w:t>ьей 3 Федерального закона от 07</w:t>
      </w:r>
      <w:r w:rsidR="00DE5B7C">
        <w:rPr>
          <w:szCs w:val="28"/>
        </w:rPr>
        <w:t xml:space="preserve"> </w:t>
      </w:r>
      <w:r w:rsidR="00FD5217">
        <w:rPr>
          <w:szCs w:val="28"/>
        </w:rPr>
        <w:t xml:space="preserve">февраля </w:t>
      </w:r>
      <w:r w:rsidR="006C48A6" w:rsidRPr="006C48A6">
        <w:rPr>
          <w:szCs w:val="28"/>
        </w:rPr>
        <w:t>2011</w:t>
      </w:r>
      <w:r w:rsidR="00FD5217">
        <w:rPr>
          <w:szCs w:val="28"/>
        </w:rPr>
        <w:t xml:space="preserve">года </w:t>
      </w:r>
      <w:r w:rsidR="006C48A6" w:rsidRPr="006C48A6">
        <w:rPr>
          <w:szCs w:val="28"/>
        </w:rPr>
        <w:t xml:space="preserve">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005D7">
        <w:t xml:space="preserve">решением Совета депутатов </w:t>
      </w:r>
      <w:proofErr w:type="spellStart"/>
      <w:r w:rsidR="007F0208">
        <w:t>Передольского</w:t>
      </w:r>
      <w:proofErr w:type="spellEnd"/>
      <w:r w:rsidR="007F0208">
        <w:t xml:space="preserve"> </w:t>
      </w:r>
      <w:r w:rsidR="007005D7">
        <w:t>сельского посе</w:t>
      </w:r>
      <w:r w:rsidR="00177D31">
        <w:t xml:space="preserve">ления от </w:t>
      </w:r>
      <w:r w:rsidR="001B3FE5">
        <w:t xml:space="preserve">17.12.2014 №229-СД </w:t>
      </w:r>
      <w:r w:rsidR="007005D7">
        <w:t>«</w:t>
      </w:r>
      <w:r w:rsidR="009268F0" w:rsidRPr="009268F0">
        <w:t>О  передаче  Контрольно-счетной палате Батецкого муниципального района  полномочий по  осуществлению  функц</w:t>
      </w:r>
      <w:r w:rsidR="009268F0">
        <w:t xml:space="preserve">ий  контрольно-счетного  органа </w:t>
      </w:r>
      <w:proofErr w:type="spellStart"/>
      <w:r w:rsidR="007F0208">
        <w:t>Передольского</w:t>
      </w:r>
      <w:proofErr w:type="spellEnd"/>
      <w:r w:rsidR="007F0208">
        <w:t xml:space="preserve"> </w:t>
      </w:r>
      <w:r w:rsidR="009268F0" w:rsidRPr="009268F0">
        <w:t xml:space="preserve"> сельского поселения</w:t>
      </w:r>
      <w:r w:rsidR="007005D7">
        <w:t xml:space="preserve">» </w:t>
      </w:r>
      <w:r>
        <w:t>Дума Батецкого муниципального района</w:t>
      </w:r>
    </w:p>
    <w:p w:rsidR="00DF4DF4" w:rsidRDefault="00532C83" w:rsidP="001B3FE5">
      <w:pPr>
        <w:ind w:firstLine="709"/>
        <w:jc w:val="both"/>
        <w:rPr>
          <w:sz w:val="28"/>
        </w:rPr>
      </w:pPr>
      <w:r w:rsidRPr="00225B2E">
        <w:rPr>
          <w:b/>
          <w:sz w:val="28"/>
        </w:rPr>
        <w:t>РЕШИЛА</w:t>
      </w:r>
      <w:r>
        <w:rPr>
          <w:sz w:val="28"/>
        </w:rPr>
        <w:t>:</w:t>
      </w:r>
    </w:p>
    <w:p w:rsidR="00BC2C3D" w:rsidRPr="006C48A6" w:rsidRDefault="00177D31" w:rsidP="00BC2C3D">
      <w:pPr>
        <w:ind w:firstLine="709"/>
        <w:jc w:val="both"/>
        <w:rPr>
          <w:sz w:val="28"/>
          <w:szCs w:val="28"/>
        </w:rPr>
      </w:pPr>
      <w:r w:rsidRPr="006C48A6">
        <w:rPr>
          <w:sz w:val="28"/>
          <w:szCs w:val="28"/>
        </w:rPr>
        <w:t>1. </w:t>
      </w:r>
      <w:r w:rsidR="00BC2C3D" w:rsidRPr="006C48A6">
        <w:rPr>
          <w:sz w:val="28"/>
          <w:szCs w:val="28"/>
        </w:rPr>
        <w:t xml:space="preserve"> </w:t>
      </w:r>
      <w:r w:rsidR="00BC2C3D">
        <w:rPr>
          <w:sz w:val="28"/>
          <w:szCs w:val="28"/>
        </w:rPr>
        <w:t>Заключить Думе Батецкого муниципального района соглашение с</w:t>
      </w:r>
      <w:r w:rsidR="00BC2C3D" w:rsidRPr="00021A99">
        <w:rPr>
          <w:sz w:val="28"/>
        </w:rPr>
        <w:t xml:space="preserve"> </w:t>
      </w:r>
      <w:r w:rsidR="00BC2C3D">
        <w:rPr>
          <w:sz w:val="28"/>
        </w:rPr>
        <w:t xml:space="preserve">Советом депутатов </w:t>
      </w:r>
      <w:proofErr w:type="spellStart"/>
      <w:r w:rsidR="007F0208">
        <w:rPr>
          <w:sz w:val="28"/>
        </w:rPr>
        <w:t>Передольского</w:t>
      </w:r>
      <w:proofErr w:type="spellEnd"/>
      <w:r w:rsidR="00BC2C3D">
        <w:rPr>
          <w:sz w:val="28"/>
        </w:rPr>
        <w:t xml:space="preserve"> сельского поселения</w:t>
      </w:r>
      <w:r w:rsidR="00BC2C3D" w:rsidRPr="00E87E28">
        <w:rPr>
          <w:sz w:val="28"/>
        </w:rPr>
        <w:t xml:space="preserve"> </w:t>
      </w:r>
      <w:r w:rsidR="00BC2C3D">
        <w:rPr>
          <w:sz w:val="28"/>
          <w:szCs w:val="28"/>
        </w:rPr>
        <w:t xml:space="preserve">о передаче полномочий </w:t>
      </w:r>
      <w:r w:rsidR="00BC2C3D" w:rsidRPr="006C48A6">
        <w:rPr>
          <w:sz w:val="28"/>
          <w:szCs w:val="28"/>
        </w:rPr>
        <w:t xml:space="preserve">по осуществлению </w:t>
      </w:r>
      <w:r w:rsidR="00BC2C3D" w:rsidRPr="00916391">
        <w:rPr>
          <w:bCs/>
          <w:sz w:val="28"/>
          <w:szCs w:val="28"/>
        </w:rPr>
        <w:t xml:space="preserve">функций </w:t>
      </w:r>
      <w:r w:rsidR="00090DEE">
        <w:rPr>
          <w:bCs/>
          <w:sz w:val="28"/>
          <w:szCs w:val="28"/>
        </w:rPr>
        <w:t>контрольно-</w:t>
      </w:r>
      <w:bookmarkStart w:id="1" w:name="_GoBack"/>
      <w:bookmarkEnd w:id="1"/>
      <w:r w:rsidR="00BC2C3D" w:rsidRPr="00916391">
        <w:rPr>
          <w:bCs/>
          <w:sz w:val="28"/>
          <w:szCs w:val="28"/>
        </w:rPr>
        <w:t>счетного органа</w:t>
      </w:r>
      <w:r w:rsidR="00BC2C3D" w:rsidRPr="000B7D1E">
        <w:rPr>
          <w:sz w:val="28"/>
          <w:szCs w:val="28"/>
        </w:rPr>
        <w:t xml:space="preserve"> </w:t>
      </w:r>
      <w:r w:rsidR="00BC2C3D">
        <w:rPr>
          <w:sz w:val="28"/>
          <w:szCs w:val="28"/>
        </w:rPr>
        <w:t>поселения Контрольно-счетной палате Батецкого муниципального района.</w:t>
      </w:r>
    </w:p>
    <w:p w:rsidR="00177D31" w:rsidRPr="006C48A6" w:rsidRDefault="00177D31" w:rsidP="00177D31">
      <w:pPr>
        <w:ind w:firstLine="709"/>
        <w:jc w:val="both"/>
        <w:rPr>
          <w:sz w:val="28"/>
          <w:szCs w:val="28"/>
        </w:rPr>
      </w:pPr>
      <w:r w:rsidRPr="006C48A6">
        <w:rPr>
          <w:sz w:val="28"/>
          <w:szCs w:val="28"/>
        </w:rPr>
        <w:t>2. Ус</w:t>
      </w:r>
      <w:r>
        <w:rPr>
          <w:sz w:val="28"/>
          <w:szCs w:val="28"/>
        </w:rPr>
        <w:t>тановить, что должностные лица к</w:t>
      </w:r>
      <w:r w:rsidRPr="006C48A6">
        <w:rPr>
          <w:sz w:val="28"/>
          <w:szCs w:val="28"/>
        </w:rPr>
        <w:t>онтрольно-счетно</w:t>
      </w:r>
      <w:r>
        <w:rPr>
          <w:sz w:val="28"/>
          <w:szCs w:val="28"/>
        </w:rPr>
        <w:t xml:space="preserve">го органа муниципального района при осуществлении </w:t>
      </w:r>
      <w:r w:rsidRPr="006C48A6">
        <w:rPr>
          <w:sz w:val="28"/>
          <w:szCs w:val="28"/>
        </w:rPr>
        <w:t xml:space="preserve">внешнего муниципального финансового контроля обладают правами должностных </w:t>
      </w:r>
      <w:r>
        <w:rPr>
          <w:sz w:val="28"/>
          <w:szCs w:val="28"/>
        </w:rPr>
        <w:t>лиц  к</w:t>
      </w:r>
      <w:r w:rsidRPr="006C48A6">
        <w:rPr>
          <w:sz w:val="28"/>
          <w:szCs w:val="28"/>
        </w:rPr>
        <w:t>онтр</w:t>
      </w:r>
      <w:r>
        <w:rPr>
          <w:sz w:val="28"/>
          <w:szCs w:val="28"/>
        </w:rPr>
        <w:t>ольно-счетного органа поселения</w:t>
      </w:r>
      <w:r w:rsidRPr="006C48A6">
        <w:rPr>
          <w:sz w:val="28"/>
          <w:szCs w:val="28"/>
        </w:rPr>
        <w:t xml:space="preserve">, установленными федеральными законами, законами </w:t>
      </w:r>
      <w:r>
        <w:rPr>
          <w:sz w:val="28"/>
          <w:szCs w:val="28"/>
        </w:rPr>
        <w:t>Новгородской области, У</w:t>
      </w:r>
      <w:r w:rsidRPr="006C48A6">
        <w:rPr>
          <w:sz w:val="28"/>
          <w:szCs w:val="28"/>
        </w:rPr>
        <w:t>ставом и иными м</w:t>
      </w:r>
      <w:r>
        <w:rPr>
          <w:sz w:val="28"/>
          <w:szCs w:val="28"/>
        </w:rPr>
        <w:t>униципальными правовыми актами поселения</w:t>
      </w:r>
      <w:r w:rsidRPr="006C48A6">
        <w:rPr>
          <w:sz w:val="28"/>
          <w:szCs w:val="28"/>
        </w:rPr>
        <w:t>.</w:t>
      </w:r>
    </w:p>
    <w:p w:rsidR="006C48A6" w:rsidRPr="006C48A6" w:rsidRDefault="00021A99" w:rsidP="00F95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Установить, что Администрация поселения перечисляет в бюджет </w:t>
      </w:r>
      <w:r w:rsidR="006C48A6" w:rsidRPr="006C48A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  <w:r w:rsidR="006C48A6" w:rsidRPr="006C48A6">
        <w:rPr>
          <w:sz w:val="28"/>
          <w:szCs w:val="28"/>
        </w:rPr>
        <w:t xml:space="preserve"> межбюджетные трансферты на осуществление преданных полномочий в объемах и в сроки, установленные указанным соглашением.</w:t>
      </w:r>
    </w:p>
    <w:p w:rsidR="00F952FC" w:rsidRDefault="007005D7" w:rsidP="00F95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48A6" w:rsidRPr="006C48A6">
        <w:rPr>
          <w:sz w:val="28"/>
          <w:szCs w:val="28"/>
        </w:rPr>
        <w:t>. </w:t>
      </w:r>
      <w:r w:rsidR="002D14AE">
        <w:rPr>
          <w:sz w:val="28"/>
          <w:szCs w:val="28"/>
        </w:rPr>
        <w:t xml:space="preserve">Решение вступает в силу </w:t>
      </w:r>
      <w:r w:rsidR="00F952FC" w:rsidRPr="006C48A6">
        <w:rPr>
          <w:sz w:val="28"/>
          <w:szCs w:val="28"/>
        </w:rPr>
        <w:t xml:space="preserve"> </w:t>
      </w:r>
      <w:r w:rsidR="00F952FC">
        <w:rPr>
          <w:sz w:val="28"/>
          <w:szCs w:val="28"/>
        </w:rPr>
        <w:t>со дня, следующего за днем его официального опубликования</w:t>
      </w:r>
      <w:r w:rsidR="00006FEF">
        <w:rPr>
          <w:sz w:val="28"/>
          <w:szCs w:val="28"/>
        </w:rPr>
        <w:t>, но не ранее 1 января 201</w:t>
      </w:r>
      <w:r w:rsidR="00D75770">
        <w:rPr>
          <w:sz w:val="28"/>
          <w:szCs w:val="28"/>
        </w:rPr>
        <w:t>5</w:t>
      </w:r>
      <w:r w:rsidR="00006FEF">
        <w:rPr>
          <w:sz w:val="28"/>
          <w:szCs w:val="28"/>
        </w:rPr>
        <w:t xml:space="preserve"> года</w:t>
      </w:r>
    </w:p>
    <w:p w:rsidR="0069787C" w:rsidRDefault="007005D7" w:rsidP="0069787C">
      <w:pPr>
        <w:ind w:firstLine="570"/>
        <w:jc w:val="both"/>
        <w:rPr>
          <w:sz w:val="28"/>
        </w:rPr>
      </w:pPr>
      <w:r>
        <w:rPr>
          <w:sz w:val="28"/>
        </w:rPr>
        <w:lastRenderedPageBreak/>
        <w:t>5</w:t>
      </w:r>
      <w:r w:rsidR="000145A1">
        <w:rPr>
          <w:sz w:val="28"/>
        </w:rPr>
        <w:t>.</w:t>
      </w:r>
      <w:r w:rsidR="00090DEE">
        <w:rPr>
          <w:sz w:val="28"/>
        </w:rPr>
        <w:t xml:space="preserve"> </w:t>
      </w:r>
      <w:r w:rsidR="000145A1">
        <w:rPr>
          <w:sz w:val="28"/>
        </w:rPr>
        <w:t>Опубликовать решение в муниципа</w:t>
      </w:r>
      <w:r w:rsidR="0069787C">
        <w:rPr>
          <w:sz w:val="28"/>
        </w:rPr>
        <w:t>льной газете «Батецкий вестник» и разместить на официальном сайте Администрации Батецкого муницип</w:t>
      </w:r>
      <w:r w:rsidR="00D75770">
        <w:rPr>
          <w:sz w:val="28"/>
        </w:rPr>
        <w:t>ального района в информационно-телекоммуникационной сети Интернет.</w:t>
      </w:r>
    </w:p>
    <w:p w:rsidR="000145A1" w:rsidRDefault="000145A1" w:rsidP="00F952FC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1B3FE5" w:rsidRPr="0096370A" w:rsidTr="006A0DBD">
        <w:tc>
          <w:tcPr>
            <w:tcW w:w="4644" w:type="dxa"/>
          </w:tcPr>
          <w:p w:rsidR="001B3FE5" w:rsidRPr="0096370A" w:rsidRDefault="001B3FE5" w:rsidP="006A0DBD">
            <w:pPr>
              <w:tabs>
                <w:tab w:val="left" w:pos="2115"/>
              </w:tabs>
              <w:spacing w:line="240" w:lineRule="exact"/>
              <w:rPr>
                <w:b/>
                <w:sz w:val="28"/>
                <w:szCs w:val="28"/>
              </w:rPr>
            </w:pPr>
          </w:p>
          <w:p w:rsidR="001B3FE5" w:rsidRPr="0096370A" w:rsidRDefault="001B3FE5" w:rsidP="006A0DBD">
            <w:pPr>
              <w:tabs>
                <w:tab w:val="left" w:pos="2115"/>
              </w:tabs>
              <w:spacing w:line="240" w:lineRule="exact"/>
              <w:rPr>
                <w:b/>
                <w:sz w:val="28"/>
                <w:szCs w:val="28"/>
              </w:rPr>
            </w:pPr>
            <w:r w:rsidRPr="0096370A">
              <w:rPr>
                <w:b/>
                <w:sz w:val="28"/>
                <w:szCs w:val="28"/>
              </w:rPr>
              <w:t xml:space="preserve">Глава Батецкого муниципального района </w:t>
            </w:r>
          </w:p>
          <w:p w:rsidR="001B3FE5" w:rsidRPr="0096370A" w:rsidRDefault="001B3FE5" w:rsidP="006A0DBD">
            <w:pPr>
              <w:tabs>
                <w:tab w:val="left" w:pos="2115"/>
              </w:tabs>
              <w:spacing w:line="240" w:lineRule="exact"/>
              <w:rPr>
                <w:b/>
                <w:sz w:val="28"/>
                <w:szCs w:val="28"/>
              </w:rPr>
            </w:pPr>
            <w:r w:rsidRPr="0096370A">
              <w:rPr>
                <w:b/>
                <w:sz w:val="28"/>
                <w:szCs w:val="28"/>
              </w:rPr>
              <w:t xml:space="preserve">                                     </w:t>
            </w:r>
            <w:proofErr w:type="spellStart"/>
            <w:r w:rsidRPr="0096370A">
              <w:rPr>
                <w:b/>
                <w:sz w:val="28"/>
                <w:szCs w:val="28"/>
              </w:rPr>
              <w:t>В.Н.Иванов</w:t>
            </w:r>
            <w:proofErr w:type="spellEnd"/>
          </w:p>
        </w:tc>
        <w:tc>
          <w:tcPr>
            <w:tcW w:w="5245" w:type="dxa"/>
          </w:tcPr>
          <w:p w:rsidR="001B3FE5" w:rsidRPr="0096370A" w:rsidRDefault="001B3FE5" w:rsidP="006A0DBD">
            <w:pPr>
              <w:tabs>
                <w:tab w:val="left" w:pos="2115"/>
              </w:tabs>
              <w:spacing w:line="240" w:lineRule="exact"/>
              <w:rPr>
                <w:b/>
                <w:sz w:val="28"/>
                <w:szCs w:val="28"/>
              </w:rPr>
            </w:pPr>
          </w:p>
          <w:p w:rsidR="001B3FE5" w:rsidRPr="0096370A" w:rsidRDefault="001B3FE5" w:rsidP="006A0DBD">
            <w:pPr>
              <w:tabs>
                <w:tab w:val="left" w:pos="2115"/>
              </w:tabs>
              <w:spacing w:line="240" w:lineRule="exact"/>
              <w:rPr>
                <w:b/>
                <w:sz w:val="28"/>
                <w:szCs w:val="28"/>
              </w:rPr>
            </w:pPr>
            <w:r w:rsidRPr="0096370A">
              <w:rPr>
                <w:b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1B3FE5" w:rsidRPr="0096370A" w:rsidRDefault="001B3FE5" w:rsidP="006A0DBD">
            <w:pPr>
              <w:tabs>
                <w:tab w:val="left" w:pos="2115"/>
              </w:tabs>
              <w:spacing w:line="240" w:lineRule="exact"/>
              <w:rPr>
                <w:b/>
                <w:sz w:val="28"/>
                <w:szCs w:val="28"/>
              </w:rPr>
            </w:pPr>
            <w:r w:rsidRPr="0096370A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  <w:proofErr w:type="spellStart"/>
            <w:r w:rsidRPr="0096370A">
              <w:rPr>
                <w:b/>
                <w:sz w:val="28"/>
                <w:szCs w:val="28"/>
              </w:rPr>
              <w:t>О.П.Семенов</w:t>
            </w:r>
            <w:proofErr w:type="spellEnd"/>
          </w:p>
        </w:tc>
      </w:tr>
    </w:tbl>
    <w:p w:rsidR="001B3FE5" w:rsidRPr="0096370A" w:rsidRDefault="001B3FE5" w:rsidP="001B3FE5">
      <w:pPr>
        <w:tabs>
          <w:tab w:val="left" w:pos="2115"/>
        </w:tabs>
        <w:rPr>
          <w:sz w:val="28"/>
          <w:szCs w:val="28"/>
        </w:rPr>
      </w:pPr>
    </w:p>
    <w:p w:rsidR="001B3FE5" w:rsidRPr="0096370A" w:rsidRDefault="001B3FE5" w:rsidP="001B3FE5">
      <w:pPr>
        <w:tabs>
          <w:tab w:val="left" w:pos="2115"/>
        </w:tabs>
        <w:rPr>
          <w:sz w:val="28"/>
          <w:szCs w:val="28"/>
        </w:rPr>
      </w:pPr>
    </w:p>
    <w:p w:rsidR="001B3FE5" w:rsidRPr="0096370A" w:rsidRDefault="001B3FE5" w:rsidP="001B3FE5">
      <w:pPr>
        <w:tabs>
          <w:tab w:val="left" w:pos="2115"/>
        </w:tabs>
        <w:rPr>
          <w:sz w:val="26"/>
          <w:szCs w:val="26"/>
        </w:rPr>
      </w:pPr>
      <w:r w:rsidRPr="0096370A">
        <w:rPr>
          <w:sz w:val="26"/>
          <w:szCs w:val="26"/>
        </w:rPr>
        <w:t>п. Батецкий</w:t>
      </w:r>
    </w:p>
    <w:p w:rsidR="001B3FE5" w:rsidRPr="0096370A" w:rsidRDefault="001B3FE5" w:rsidP="001B3FE5">
      <w:pPr>
        <w:tabs>
          <w:tab w:val="left" w:pos="2115"/>
        </w:tabs>
        <w:rPr>
          <w:sz w:val="26"/>
          <w:szCs w:val="26"/>
        </w:rPr>
      </w:pPr>
      <w:r w:rsidRPr="0096370A">
        <w:rPr>
          <w:sz w:val="26"/>
          <w:szCs w:val="26"/>
        </w:rPr>
        <w:t>24 декабря 2014 года</w:t>
      </w:r>
    </w:p>
    <w:p w:rsidR="001B3FE5" w:rsidRPr="0096370A" w:rsidRDefault="001B3FE5" w:rsidP="001B3FE5">
      <w:pPr>
        <w:tabs>
          <w:tab w:val="left" w:pos="2115"/>
        </w:tabs>
        <w:rPr>
          <w:sz w:val="26"/>
          <w:szCs w:val="26"/>
        </w:rPr>
      </w:pPr>
      <w:r>
        <w:rPr>
          <w:sz w:val="26"/>
          <w:szCs w:val="26"/>
        </w:rPr>
        <w:t>№ 323</w:t>
      </w:r>
      <w:r w:rsidRPr="0096370A">
        <w:rPr>
          <w:sz w:val="26"/>
          <w:szCs w:val="26"/>
        </w:rPr>
        <w:t>-РД</w:t>
      </w:r>
    </w:p>
    <w:p w:rsidR="001B3FE5" w:rsidRPr="0096370A" w:rsidRDefault="001B3FE5" w:rsidP="001B3FE5">
      <w:pPr>
        <w:jc w:val="both"/>
        <w:rPr>
          <w:sz w:val="28"/>
          <w:szCs w:val="28"/>
        </w:rPr>
      </w:pPr>
    </w:p>
    <w:p w:rsidR="00736D77" w:rsidRDefault="00736D77" w:rsidP="00F952FC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36D77" w:rsidSect="001B3FE5">
      <w:pgSz w:w="11906" w:h="16838"/>
      <w:pgMar w:top="1134" w:right="851" w:bottom="1134" w:left="1701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A02D0"/>
    <w:multiLevelType w:val="hybridMultilevel"/>
    <w:tmpl w:val="A64C2BB4"/>
    <w:lvl w:ilvl="0" w:tplc="BC22F3F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EE4C90FA">
      <w:start w:val="1"/>
      <w:numFmt w:val="decimal"/>
      <w:lvlText w:val="%2)"/>
      <w:lvlJc w:val="left"/>
      <w:pPr>
        <w:tabs>
          <w:tab w:val="num" w:pos="1770"/>
        </w:tabs>
        <w:ind w:left="177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83"/>
    <w:rsid w:val="00006FEF"/>
    <w:rsid w:val="000145A1"/>
    <w:rsid w:val="00021A99"/>
    <w:rsid w:val="00030FAF"/>
    <w:rsid w:val="000670E9"/>
    <w:rsid w:val="00090DEE"/>
    <w:rsid w:val="000F3E10"/>
    <w:rsid w:val="00100E55"/>
    <w:rsid w:val="00177D31"/>
    <w:rsid w:val="001B3FE5"/>
    <w:rsid w:val="00211731"/>
    <w:rsid w:val="00225B2E"/>
    <w:rsid w:val="00261B6E"/>
    <w:rsid w:val="002D14AE"/>
    <w:rsid w:val="00334D7C"/>
    <w:rsid w:val="003F3C05"/>
    <w:rsid w:val="004E3BA6"/>
    <w:rsid w:val="00532C83"/>
    <w:rsid w:val="00591C16"/>
    <w:rsid w:val="005F5036"/>
    <w:rsid w:val="00670E2D"/>
    <w:rsid w:val="0069787C"/>
    <w:rsid w:val="006C48A6"/>
    <w:rsid w:val="007005D7"/>
    <w:rsid w:val="00724795"/>
    <w:rsid w:val="00736D77"/>
    <w:rsid w:val="00766317"/>
    <w:rsid w:val="007F0208"/>
    <w:rsid w:val="008418BD"/>
    <w:rsid w:val="00882372"/>
    <w:rsid w:val="008A6333"/>
    <w:rsid w:val="009268F0"/>
    <w:rsid w:val="00964731"/>
    <w:rsid w:val="0096703C"/>
    <w:rsid w:val="009F1159"/>
    <w:rsid w:val="00A0798D"/>
    <w:rsid w:val="00A562F6"/>
    <w:rsid w:val="00AD622D"/>
    <w:rsid w:val="00AD7C40"/>
    <w:rsid w:val="00AE211E"/>
    <w:rsid w:val="00AF7AFC"/>
    <w:rsid w:val="00B4405B"/>
    <w:rsid w:val="00BC2C3D"/>
    <w:rsid w:val="00C120AE"/>
    <w:rsid w:val="00D728D7"/>
    <w:rsid w:val="00D75770"/>
    <w:rsid w:val="00DC406D"/>
    <w:rsid w:val="00DD0DDE"/>
    <w:rsid w:val="00DE5B7C"/>
    <w:rsid w:val="00DF4DF4"/>
    <w:rsid w:val="00E17C22"/>
    <w:rsid w:val="00E36344"/>
    <w:rsid w:val="00E87E28"/>
    <w:rsid w:val="00EC51F0"/>
    <w:rsid w:val="00F26193"/>
    <w:rsid w:val="00F40065"/>
    <w:rsid w:val="00F952FC"/>
    <w:rsid w:val="00F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76ACA5-97DF-4015-8C83-D3D23A98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C83"/>
    <w:rPr>
      <w:sz w:val="24"/>
      <w:szCs w:val="24"/>
    </w:rPr>
  </w:style>
  <w:style w:type="paragraph" w:styleId="1">
    <w:name w:val="heading 1"/>
    <w:basedOn w:val="a"/>
    <w:next w:val="a"/>
    <w:qFormat/>
    <w:rsid w:val="00532C83"/>
    <w:pPr>
      <w:keepNext/>
      <w:outlineLvl w:val="0"/>
    </w:pPr>
    <w:rPr>
      <w:b/>
      <w:caps/>
      <w:sz w:val="26"/>
      <w:szCs w:val="20"/>
    </w:rPr>
  </w:style>
  <w:style w:type="paragraph" w:styleId="2">
    <w:name w:val="heading 2"/>
    <w:basedOn w:val="a"/>
    <w:next w:val="a"/>
    <w:qFormat/>
    <w:rsid w:val="00532C83"/>
    <w:pPr>
      <w:keepNext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8A6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2C83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7A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36D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Tanya</cp:lastModifiedBy>
  <cp:revision>3</cp:revision>
  <cp:lastPrinted>2013-12-19T16:05:00Z</cp:lastPrinted>
  <dcterms:created xsi:type="dcterms:W3CDTF">2014-12-24T12:14:00Z</dcterms:created>
  <dcterms:modified xsi:type="dcterms:W3CDTF">2014-12-24T12:19:00Z</dcterms:modified>
</cp:coreProperties>
</file>