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811"/>
      </w:tblGrid>
      <w:tr w:rsidR="00934102" w:rsidRPr="00D267B9" w:rsidTr="00934102">
        <w:trPr>
          <w:trHeight w:val="12616"/>
        </w:trPr>
        <w:tc>
          <w:tcPr>
            <w:tcW w:w="9811" w:type="dxa"/>
          </w:tcPr>
          <w:p w:rsidR="00934102" w:rsidRDefault="00934102" w:rsidP="00820CED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поселения на  2018 год и плановый период 2019 и 2020 годов»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  <w:p w:rsidR="00934102" w:rsidRPr="00F90510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934102" w:rsidRPr="00F90510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бюджета Батецкого сельского поселения на 2018 год</w:t>
            </w:r>
          </w:p>
          <w:p w:rsidR="00934102" w:rsidRDefault="00934102" w:rsidP="001B2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510">
              <w:rPr>
                <w:rFonts w:ascii="Times New Roman" w:hAnsi="Times New Roman"/>
                <w:b/>
              </w:rPr>
              <w:t>и плановый период 2019 и  2020 годов</w:t>
            </w:r>
          </w:p>
          <w:p w:rsidR="00934102" w:rsidRPr="00CF57E6" w:rsidRDefault="00934102" w:rsidP="001B22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тыс.рублей</w:t>
            </w:r>
          </w:p>
          <w:tbl>
            <w:tblPr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56"/>
              <w:gridCol w:w="2835"/>
              <w:gridCol w:w="1417"/>
              <w:gridCol w:w="1134"/>
              <w:gridCol w:w="1134"/>
            </w:tblGrid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2018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2019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 xml:space="preserve"> 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2020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год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tbl>
                  <w:tblPr>
                    <w:tblW w:w="4536" w:type="dxa"/>
                    <w:tblLayout w:type="fixed"/>
                    <w:tblLook w:val="04A0"/>
                  </w:tblPr>
                  <w:tblGrid>
                    <w:gridCol w:w="4536"/>
                  </w:tblGrid>
                  <w:tr w:rsidR="00934102" w:rsidRPr="001B223D" w:rsidTr="00820CED">
                    <w:trPr>
                      <w:trHeight w:val="1041"/>
                    </w:trPr>
                    <w:tc>
                      <w:tcPr>
                        <w:tcW w:w="4536" w:type="dxa"/>
                        <w:shd w:val="clear" w:color="auto" w:fill="auto"/>
                        <w:vAlign w:val="bottom"/>
                      </w:tcPr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Источники внутреннего           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финансирования дефицитов 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1B223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 бюджетов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35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000 01 00 00 00 00 0000 000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1541,0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1B223D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Кредиты кредитных организаций</w:t>
                  </w:r>
                  <w:r w:rsidR="00934102" w:rsidRPr="001B223D">
                    <w:rPr>
                      <w:rFonts w:ascii="Times New Roman" w:hAnsi="Times New Roman"/>
                      <w:b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000 01 02 00 00 00 0000 000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508,3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146,7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Получение   кредитов от кредитных организаций в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000 01 02 00 00 00 0000 700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2100,0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1700,0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1860,0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000 01 02 00 00 10 0000 710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2100,0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1700,0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1860,0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кредитов от кредитных организаций в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000 01 02 00 00 00 0000 800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-1191,7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-1713,3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 xml:space="preserve">000 01 02 00 00 10 0000810 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-1050,0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-1191,7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-1713,3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1B223D">
                    <w:rPr>
                      <w:rFonts w:ascii="Times New Roman" w:hAnsi="Times New Roman"/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</w:rPr>
                  </w:pPr>
                  <w:r w:rsidRPr="001B223D">
                    <w:rPr>
                      <w:b/>
                    </w:rPr>
                    <w:t>000 01 03 00 00 00 0000 000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</w:rPr>
                  </w:pPr>
                  <w:r w:rsidRPr="001B223D">
                    <w:rPr>
                      <w:b/>
                    </w:rPr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000 01 03 01 00 00 0000 800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1B223D">
                    <w:t>000 01 03 01 00 10 0000 810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-1514,8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-966,6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-957,6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  <w:b/>
                      <w:bCs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1B223D">
                    <w:rPr>
                      <w:b/>
                      <w:bCs/>
                    </w:rPr>
                    <w:t>000 01 05 00 00 00 0000 000</w:t>
                  </w:r>
                </w:p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2005,8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458,3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810,9</w:t>
                  </w:r>
                </w:p>
              </w:tc>
            </w:tr>
            <w:tr w:rsidR="00934102" w:rsidRPr="001B223D" w:rsidTr="001B223D">
              <w:trPr>
                <w:trHeight w:val="20"/>
              </w:trPr>
              <w:tc>
                <w:tcPr>
                  <w:tcW w:w="3256" w:type="dxa"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B223D">
                    <w:rPr>
                      <w:rFonts w:ascii="Times New Roman" w:hAnsi="Times New Roman"/>
                    </w:rPr>
                    <w:lastRenderedPageBreak/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</w:tcPr>
                <w:tbl>
                  <w:tblPr>
                    <w:tblW w:w="4240" w:type="dxa"/>
                    <w:tblInd w:w="5" w:type="dxa"/>
                    <w:tblLayout w:type="fixed"/>
                    <w:tblLook w:val="04A0"/>
                  </w:tblPr>
                  <w:tblGrid>
                    <w:gridCol w:w="4240"/>
                  </w:tblGrid>
                  <w:tr w:rsidR="00934102" w:rsidRPr="001B223D" w:rsidTr="00820CED">
                    <w:trPr>
                      <w:trHeight w:val="1065"/>
                    </w:trPr>
                    <w:tc>
                      <w:tcPr>
                        <w:tcW w:w="4240" w:type="dxa"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  <w:r w:rsidRPr="001B223D">
                          <w:t>000 01 05 02 01 10 0000 000</w:t>
                        </w: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</w:p>
                      <w:p w:rsidR="00934102" w:rsidRPr="001B223D" w:rsidRDefault="00934102" w:rsidP="00A52107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</w:p>
                    </w:tc>
                  </w:tr>
                </w:tbl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2005,8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458,3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</w:pPr>
                  <w:r w:rsidRPr="001B223D">
                    <w:t>810,9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jc w:val="right"/>
              <w:rPr>
                <w:b/>
                <w:noProof/>
                <w:szCs w:val="28"/>
              </w:rPr>
            </w:pP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934102" w:rsidRPr="00E45F55" w:rsidRDefault="00934102" w:rsidP="001B223D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2018 год и плановый</w:t>
            </w:r>
          </w:p>
          <w:p w:rsidR="00934102" w:rsidRDefault="00934102" w:rsidP="001B223D">
            <w:pPr>
              <w:pStyle w:val="a3"/>
              <w:tabs>
                <w:tab w:val="center" w:pos="10490"/>
              </w:tabs>
              <w:spacing w:line="240" w:lineRule="exact"/>
              <w:ind w:right="11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B2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 2019 и 2020 годов</w:t>
            </w:r>
            <w:r w:rsidRPr="001B223D">
              <w:rPr>
                <w:rFonts w:ascii="Times New Roman" w:hAnsi="Times New Roman" w:cs="Times New Roman"/>
                <w:bCs/>
                <w:color w:val="000000"/>
                <w:sz w:val="20"/>
              </w:rPr>
              <w:t>»</w:t>
            </w:r>
          </w:p>
          <w:p w:rsidR="001B223D" w:rsidRPr="001B223D" w:rsidRDefault="001B223D" w:rsidP="001B223D">
            <w:pPr>
              <w:pStyle w:val="a3"/>
              <w:tabs>
                <w:tab w:val="center" w:pos="10490"/>
              </w:tabs>
              <w:spacing w:line="240" w:lineRule="exact"/>
              <w:ind w:right="112"/>
              <w:jc w:val="right"/>
              <w:rPr>
                <w:rFonts w:ascii="Times New Roman" w:hAnsi="Times New Roman" w:cs="Times New Roman"/>
                <w:b/>
                <w:noProof/>
                <w:sz w:val="6"/>
                <w:szCs w:val="6"/>
              </w:rPr>
            </w:pPr>
          </w:p>
          <w:p w:rsidR="00934102" w:rsidRPr="00E45F55" w:rsidRDefault="00934102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бюджета сельского  </w:t>
            </w:r>
          </w:p>
          <w:p w:rsidR="00934102" w:rsidRDefault="00934102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1B223D" w:rsidRDefault="001B223D" w:rsidP="00820CE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9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06"/>
              <w:gridCol w:w="5670"/>
              <w:gridCol w:w="1670"/>
            </w:tblGrid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2018 год</w:t>
                  </w:r>
                </w:p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(тыс. рублей)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3523</w:t>
                  </w:r>
                  <w:r w:rsidRPr="00E45F55">
                    <w:rPr>
                      <w:rFonts w:ascii="Times New Roman" w:hAnsi="Times New Roman"/>
                      <w:color w:val="000000"/>
                    </w:rPr>
                    <w:t>,5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3523</w:t>
                  </w:r>
                  <w:r w:rsidRPr="00E45F55">
                    <w:rPr>
                      <w:rFonts w:ascii="Times New Roman" w:hAnsi="Times New Roman"/>
                      <w:color w:val="000000"/>
                    </w:rPr>
                    <w:t>,5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737,4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1047,0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45F55">
                    <w:rPr>
                      <w:rFonts w:ascii="Times New Roman" w:hAnsi="Times New Roman"/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  <w:tr w:rsidR="00934102" w:rsidRPr="00E45F55" w:rsidTr="00820CED">
              <w:trPr>
                <w:trHeight w:val="20"/>
              </w:trPr>
              <w:tc>
                <w:tcPr>
                  <w:tcW w:w="1234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909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45F55">
                    <w:rPr>
                      <w:rFonts w:ascii="Times New Roman" w:hAnsi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57" w:type="pct"/>
                </w:tcPr>
                <w:p w:rsidR="00934102" w:rsidRPr="00E45F55" w:rsidRDefault="00934102" w:rsidP="00A52107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b/>
                <w:noProof/>
                <w:szCs w:val="28"/>
              </w:rPr>
            </w:pP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934102" w:rsidRPr="001B223D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23D">
              <w:rPr>
                <w:rFonts w:ascii="Times New Roman" w:hAnsi="Times New Roman"/>
                <w:sz w:val="24"/>
                <w:szCs w:val="24"/>
              </w:rPr>
              <w:t>поселения на  2018 год и плановый период 2019 и 2020 годов»</w:t>
            </w:r>
          </w:p>
          <w:p w:rsidR="00934102" w:rsidRDefault="00934102" w:rsidP="001B223D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934102" w:rsidRPr="000B57AE" w:rsidRDefault="00934102" w:rsidP="001B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934102" w:rsidRDefault="00934102" w:rsidP="001B2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тысяч рублей</w:t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673"/>
              <w:gridCol w:w="1276"/>
              <w:gridCol w:w="1417"/>
              <w:gridCol w:w="1134"/>
              <w:gridCol w:w="1276"/>
            </w:tblGrid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Бюджет: Бюджет Батецкого сельского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1B223D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1B223D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1836CC" w:rsidTr="00820CED">
              <w:trPr>
                <w:trHeight w:val="255"/>
              </w:trPr>
              <w:tc>
                <w:tcPr>
                  <w:tcW w:w="850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4102" w:rsidRPr="001836CC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1836CC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B223D" w:rsidRDefault="001B223D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Приложение 10 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к решению Совета депутатов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Батецкого сельского поселения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«О бюджете Батецкого сельского                                                                                                          поселения на 2018 годи плановый период</w:t>
            </w:r>
          </w:p>
          <w:p w:rsidR="00934102" w:rsidRPr="001B223D" w:rsidRDefault="00934102" w:rsidP="001B223D">
            <w:pPr>
              <w:pStyle w:val="a3"/>
              <w:tabs>
                <w:tab w:val="center" w:pos="1049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>2019 и 2020 годов»</w:t>
            </w:r>
          </w:p>
          <w:p w:rsidR="001B223D" w:rsidRDefault="001B223D" w:rsidP="00820CED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34102" w:rsidRPr="00A46D68" w:rsidRDefault="00934102" w:rsidP="00820CED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934102" w:rsidRPr="005E34E7" w:rsidRDefault="00934102" w:rsidP="00820CED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934102" w:rsidRPr="001B223D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тысяч рублей</w:t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248"/>
              <w:gridCol w:w="850"/>
              <w:gridCol w:w="993"/>
              <w:gridCol w:w="1417"/>
              <w:gridCol w:w="1134"/>
              <w:gridCol w:w="1134"/>
            </w:tblGrid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1012,2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на 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1 550,3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"Комплексное развитие систем коммунальной 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инфраструктуры Батецкого сельского поселения на 2017-2027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Приобретение контейнеров для сбора ТБО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сухостойных, больных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F85DA2"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34102" w:rsidRPr="00F85DA2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F85DA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934102" w:rsidRPr="00523818" w:rsidTr="00820CED">
              <w:trPr>
                <w:trHeight w:val="255"/>
              </w:trPr>
              <w:tc>
                <w:tcPr>
                  <w:tcW w:w="8642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4102" w:rsidRPr="00523818" w:rsidRDefault="00934102" w:rsidP="00A52107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</w:t>
                  </w:r>
                  <w:r w:rsidRPr="0052381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</w:tr>
          </w:tbl>
          <w:p w:rsidR="00934102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  <w:p w:rsidR="00934102" w:rsidRPr="00D267B9" w:rsidRDefault="00934102" w:rsidP="00820CED">
            <w:pPr>
              <w:pStyle w:val="a3"/>
              <w:tabs>
                <w:tab w:val="center" w:pos="10490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4102" w:rsidRPr="00FF643F" w:rsidTr="00934102">
        <w:trPr>
          <w:trHeight w:val="227"/>
        </w:trPr>
        <w:tc>
          <w:tcPr>
            <w:tcW w:w="9811" w:type="dxa"/>
          </w:tcPr>
          <w:p w:rsidR="00934102" w:rsidRPr="00FF643F" w:rsidRDefault="00934102" w:rsidP="00820CED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934102" w:rsidTr="00934102">
        <w:trPr>
          <w:trHeight w:val="86"/>
        </w:trPr>
        <w:tc>
          <w:tcPr>
            <w:tcW w:w="9811" w:type="dxa"/>
          </w:tcPr>
          <w:p w:rsidR="00934102" w:rsidRDefault="00934102" w:rsidP="00820C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934102" w:rsidRDefault="00934102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34102" w:rsidSect="001B223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CD7333"/>
    <w:rsid w:val="00031C76"/>
    <w:rsid w:val="00093C38"/>
    <w:rsid w:val="001052D0"/>
    <w:rsid w:val="0019156F"/>
    <w:rsid w:val="00193484"/>
    <w:rsid w:val="001B223D"/>
    <w:rsid w:val="001B67E9"/>
    <w:rsid w:val="001F76AB"/>
    <w:rsid w:val="00220409"/>
    <w:rsid w:val="00260C8B"/>
    <w:rsid w:val="002A44C0"/>
    <w:rsid w:val="002E2F05"/>
    <w:rsid w:val="00385F13"/>
    <w:rsid w:val="004015B6"/>
    <w:rsid w:val="00460258"/>
    <w:rsid w:val="004B47E3"/>
    <w:rsid w:val="004E62AD"/>
    <w:rsid w:val="00502D60"/>
    <w:rsid w:val="00503950"/>
    <w:rsid w:val="00525140"/>
    <w:rsid w:val="005E71D8"/>
    <w:rsid w:val="00622D97"/>
    <w:rsid w:val="0066738A"/>
    <w:rsid w:val="00693909"/>
    <w:rsid w:val="00724C03"/>
    <w:rsid w:val="00733E75"/>
    <w:rsid w:val="00767136"/>
    <w:rsid w:val="00801FF8"/>
    <w:rsid w:val="00820CED"/>
    <w:rsid w:val="00822064"/>
    <w:rsid w:val="008E32D8"/>
    <w:rsid w:val="00934102"/>
    <w:rsid w:val="0094501D"/>
    <w:rsid w:val="00970C31"/>
    <w:rsid w:val="009E404D"/>
    <w:rsid w:val="009F1DFD"/>
    <w:rsid w:val="00A52107"/>
    <w:rsid w:val="00A57C28"/>
    <w:rsid w:val="00B234A9"/>
    <w:rsid w:val="00C23233"/>
    <w:rsid w:val="00C877C6"/>
    <w:rsid w:val="00CA5A91"/>
    <w:rsid w:val="00CD7333"/>
    <w:rsid w:val="00D239EC"/>
    <w:rsid w:val="00D71342"/>
    <w:rsid w:val="00D97D19"/>
    <w:rsid w:val="00E34F3C"/>
    <w:rsid w:val="00E51595"/>
    <w:rsid w:val="00E54810"/>
    <w:rsid w:val="00EA713C"/>
    <w:rsid w:val="00F036FB"/>
    <w:rsid w:val="00F11DF1"/>
    <w:rsid w:val="00F85DA2"/>
    <w:rsid w:val="00FE36D5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C0"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410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31"/>
  </w:style>
  <w:style w:type="paragraph" w:styleId="a5">
    <w:name w:val="Balloon Text"/>
    <w:basedOn w:val="a"/>
    <w:link w:val="a6"/>
    <w:uiPriority w:val="99"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9F1D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1DFD"/>
    <w:rPr>
      <w:sz w:val="16"/>
      <w:szCs w:val="16"/>
    </w:rPr>
  </w:style>
  <w:style w:type="paragraph" w:customStyle="1" w:styleId="ConsPlusTitle">
    <w:name w:val="ConsPlusTitle"/>
    <w:rsid w:val="009F1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9F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F1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410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3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3410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3410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93410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341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341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3410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341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341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F2FB-853F-4094-9043-65402B6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Ingvarr</cp:lastModifiedBy>
  <cp:revision>2</cp:revision>
  <cp:lastPrinted>2018-05-03T08:24:00Z</cp:lastPrinted>
  <dcterms:created xsi:type="dcterms:W3CDTF">2018-05-31T12:19:00Z</dcterms:created>
  <dcterms:modified xsi:type="dcterms:W3CDTF">2018-05-31T12:19:00Z</dcterms:modified>
</cp:coreProperties>
</file>