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8" w:rsidRPr="00830988" w:rsidRDefault="00830988" w:rsidP="0083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988" w:rsidRPr="00830988" w:rsidRDefault="00830988" w:rsidP="0083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0988">
        <w:rPr>
          <w:rFonts w:ascii="Times New Roman" w:eastAsia="Times New Roman" w:hAnsi="Times New Roman" w:cs="Times New Roman"/>
          <w:b/>
          <w:sz w:val="28"/>
          <w:szCs w:val="20"/>
        </w:rPr>
        <w:t>ПРОЕКТ</w:t>
      </w:r>
    </w:p>
    <w:p w:rsidR="00830988" w:rsidRPr="00830988" w:rsidRDefault="00830988" w:rsidP="008309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0988">
        <w:rPr>
          <w:rFonts w:ascii="Times New Roman" w:eastAsia="Times New Roman" w:hAnsi="Times New Roman" w:cs="Times New Roman"/>
          <w:sz w:val="24"/>
          <w:szCs w:val="24"/>
        </w:rPr>
        <w:t>Выносится на заседание Думы района 05 июня 2018 года</w:t>
      </w:r>
    </w:p>
    <w:p w:rsidR="00830988" w:rsidRPr="00830988" w:rsidRDefault="00830988" w:rsidP="008309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0988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830988" w:rsidRPr="00830988" w:rsidRDefault="00830988" w:rsidP="008309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0988">
        <w:rPr>
          <w:rFonts w:ascii="Times New Roman" w:eastAsia="Times New Roman" w:hAnsi="Times New Roman" w:cs="Times New Roman"/>
          <w:b/>
          <w:sz w:val="28"/>
          <w:szCs w:val="20"/>
        </w:rPr>
        <w:t>Новгородская область</w:t>
      </w:r>
    </w:p>
    <w:p w:rsidR="00830988" w:rsidRPr="00830988" w:rsidRDefault="00830988" w:rsidP="00830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830988">
        <w:rPr>
          <w:rFonts w:ascii="Times New Roman" w:eastAsia="Times New Roman" w:hAnsi="Times New Roman" w:cs="Times New Roman"/>
          <w:b/>
          <w:sz w:val="28"/>
          <w:szCs w:val="20"/>
        </w:rPr>
        <w:t xml:space="preserve">ДУМА </w:t>
      </w:r>
      <w:r w:rsidRPr="00830988">
        <w:rPr>
          <w:rFonts w:ascii="Times New Roman" w:eastAsia="Times New Roman" w:hAnsi="Times New Roman" w:cs="Times New Roman"/>
          <w:b/>
          <w:caps/>
          <w:sz w:val="28"/>
          <w:szCs w:val="20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163093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163093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093">
        <w:rPr>
          <w:rFonts w:ascii="Times New Roman" w:hAnsi="Times New Roman" w:cs="Times New Roman"/>
          <w:sz w:val="24"/>
          <w:szCs w:val="24"/>
        </w:rPr>
        <w:t>Принято Думой Ба</w:t>
      </w:r>
      <w:r w:rsidR="00163093">
        <w:rPr>
          <w:rFonts w:ascii="Times New Roman" w:hAnsi="Times New Roman" w:cs="Times New Roman"/>
          <w:sz w:val="24"/>
          <w:szCs w:val="24"/>
        </w:rPr>
        <w:t>тецкого муниципального ______</w:t>
      </w:r>
      <w:r w:rsidR="00830988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163093">
        <w:rPr>
          <w:rFonts w:ascii="Times New Roman" w:hAnsi="Times New Roman" w:cs="Times New Roman"/>
          <w:sz w:val="24"/>
          <w:szCs w:val="24"/>
        </w:rPr>
        <w:t xml:space="preserve"> </w:t>
      </w:r>
      <w:r w:rsidRPr="00163093">
        <w:rPr>
          <w:rFonts w:ascii="Times New Roman" w:hAnsi="Times New Roman" w:cs="Times New Roman"/>
          <w:sz w:val="24"/>
          <w:szCs w:val="24"/>
        </w:rPr>
        <w:t>2018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093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.2003 года № 131-ФЗ «Об общих принципах организации местного самоуправления в Российской Федерации», </w:t>
      </w:r>
      <w:r w:rsidR="006E273A">
        <w:rPr>
          <w:rFonts w:ascii="Times New Roman" w:hAnsi="Times New Roman" w:cs="Times New Roman"/>
          <w:sz w:val="28"/>
          <w:szCs w:val="28"/>
        </w:rPr>
        <w:t xml:space="preserve">от 8 ноября .2007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19042A" w:rsidRPr="0019042A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19042A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подъезд к д.Ивня</w:t>
      </w:r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(с дороги регионального назначения «Батецкая-Русыня») </w:t>
      </w:r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>
        <w:rPr>
          <w:rFonts w:ascii="Times New Roman" w:hAnsi="Times New Roman" w:cs="Times New Roman"/>
          <w:color w:val="0D0D0D"/>
          <w:sz w:val="28"/>
          <w:szCs w:val="28"/>
        </w:rPr>
        <w:t>530</w:t>
      </w:r>
      <w:r w:rsidR="006E273A">
        <w:rPr>
          <w:rFonts w:ascii="Times New Roman" w:hAnsi="Times New Roman" w:cs="Times New Roman"/>
          <w:color w:val="0D0D0D"/>
          <w:sz w:val="28"/>
          <w:szCs w:val="28"/>
        </w:rPr>
        <w:t xml:space="preserve"> м, расположенный по адресу: Новгородская область, Батецкий район, </w:t>
      </w:r>
      <w:r>
        <w:rPr>
          <w:rFonts w:ascii="Times New Roman" w:hAnsi="Times New Roman" w:cs="Times New Roman"/>
          <w:color w:val="0D0D0D"/>
          <w:sz w:val="28"/>
          <w:szCs w:val="28"/>
        </w:rPr>
        <w:t>Батецкое сельское поселение;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подъезд к д.Ивня (с дороги регионального назначения «Заупора-Русыня») протяженностью 1700 м, расположенный по адресу: Новгородская область, Батецкий район, Батецкое сельское поселение;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д.Малая Удрая-д.Холохно </w:t>
      </w:r>
      <w:r>
        <w:rPr>
          <w:rFonts w:ascii="Times New Roman" w:hAnsi="Times New Roman" w:cs="Times New Roman"/>
          <w:color w:val="0D0D0D"/>
          <w:sz w:val="28"/>
          <w:szCs w:val="28"/>
        </w:rPr>
        <w:t>протяженностью 800 м, расположенный по адресу: Новгородская область, Батецкий район, Батецкое сельское поселение.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163093" w:rsidRDefault="00163093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Начальник отдела муниципального имущества                                     Х.А. Исабагандова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Согласовано: заместитель Главы администрации                                  В.Ю. Полушкин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Председатель комитета  финансов                                                           Т.Ю. Егорова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Разослать: Дума – 1, , 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мун. имущества – 2</w:t>
      </w:r>
    </w:p>
    <w:sectPr w:rsidR="00CC29F1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115000"/>
    <w:rsid w:val="00125066"/>
    <w:rsid w:val="0013002B"/>
    <w:rsid w:val="00141FC5"/>
    <w:rsid w:val="00142954"/>
    <w:rsid w:val="00150EE7"/>
    <w:rsid w:val="00163093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569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0988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D289-449F-42ED-8EDF-A989CFD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549-F9D2-46FA-992C-3A8BC802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2018-05-10T08:55:00Z</cp:lastPrinted>
  <dcterms:created xsi:type="dcterms:W3CDTF">2018-05-31T07:49:00Z</dcterms:created>
  <dcterms:modified xsi:type="dcterms:W3CDTF">2018-06-01T06:57:00Z</dcterms:modified>
</cp:coreProperties>
</file>