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96" w:rsidRPr="00621B96" w:rsidRDefault="00D13EE1" w:rsidP="00621B9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  </w:t>
      </w:r>
      <w:r w:rsidR="00621B96" w:rsidRPr="00621B96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19CD9B54" wp14:editId="7FCCA580">
            <wp:extent cx="609600" cy="895350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B96" w:rsidRPr="00621B96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621B96" w:rsidRPr="00621B96" w:rsidRDefault="00621B96" w:rsidP="00621B9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621B96">
        <w:rPr>
          <w:b/>
          <w:bCs/>
          <w:iCs/>
          <w:color w:val="000000"/>
          <w:szCs w:val="28"/>
        </w:rPr>
        <w:t>Российская Федерация</w:t>
      </w:r>
    </w:p>
    <w:p w:rsidR="00621B96" w:rsidRPr="00621B96" w:rsidRDefault="00621B96" w:rsidP="00621B96">
      <w:pPr>
        <w:jc w:val="center"/>
        <w:rPr>
          <w:b/>
          <w:szCs w:val="28"/>
        </w:rPr>
      </w:pPr>
      <w:r w:rsidRPr="00621B96">
        <w:rPr>
          <w:b/>
          <w:szCs w:val="28"/>
        </w:rPr>
        <w:t>Новгородская область Батецкий муниципальный район</w:t>
      </w:r>
    </w:p>
    <w:p w:rsidR="00621B96" w:rsidRPr="00621B96" w:rsidRDefault="00621B96" w:rsidP="00621B96">
      <w:pPr>
        <w:jc w:val="center"/>
        <w:rPr>
          <w:b/>
          <w:szCs w:val="28"/>
        </w:rPr>
      </w:pPr>
      <w:r w:rsidRPr="00621B96">
        <w:rPr>
          <w:b/>
          <w:szCs w:val="28"/>
        </w:rPr>
        <w:t>СОВЕТ ДЕПУТАТОВ БАТЕЦКОГО СЕЛЬСКОГО ПОСЕЛЕНИЯ</w:t>
      </w:r>
    </w:p>
    <w:p w:rsidR="00621B96" w:rsidRPr="00621B96" w:rsidRDefault="00621B96" w:rsidP="00621B96">
      <w:pPr>
        <w:rPr>
          <w:b/>
        </w:rPr>
      </w:pPr>
    </w:p>
    <w:p w:rsidR="00621B96" w:rsidRPr="00621B96" w:rsidRDefault="00621B96" w:rsidP="00621B96">
      <w:pPr>
        <w:keepNext/>
        <w:jc w:val="center"/>
        <w:outlineLvl w:val="1"/>
        <w:rPr>
          <w:b/>
          <w:szCs w:val="28"/>
        </w:rPr>
      </w:pPr>
      <w:r w:rsidRPr="00621B96">
        <w:rPr>
          <w:b/>
          <w:szCs w:val="28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396BB6" w:rsidP="00396BB6">
      <w:pPr>
        <w:autoSpaceDE w:val="0"/>
        <w:autoSpaceDN w:val="0"/>
        <w:jc w:val="center"/>
        <w:rPr>
          <w:b/>
          <w:szCs w:val="28"/>
        </w:rPr>
      </w:pPr>
      <w:r w:rsidRPr="00396BB6"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396BB6" w:rsidRPr="00457F12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396BB6" w:rsidRPr="00457F12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 xml:space="preserve">Принято Советом депутатов Батецкого сельского поселения  </w:t>
      </w:r>
      <w:r w:rsidR="00621B96">
        <w:rPr>
          <w:sz w:val="24"/>
        </w:rPr>
        <w:t xml:space="preserve">20 </w:t>
      </w:r>
      <w:r>
        <w:rPr>
          <w:sz w:val="24"/>
        </w:rPr>
        <w:t>ноября 2018</w:t>
      </w:r>
      <w:r w:rsidRPr="00457F12">
        <w:rPr>
          <w:sz w:val="24"/>
        </w:rPr>
        <w:t xml:space="preserve"> года</w:t>
      </w:r>
    </w:p>
    <w:p w:rsidR="00396BB6" w:rsidRDefault="00396BB6" w:rsidP="00396BB6">
      <w:pPr>
        <w:autoSpaceDE w:val="0"/>
        <w:autoSpaceDN w:val="0"/>
        <w:rPr>
          <w:sz w:val="20"/>
        </w:rPr>
      </w:pPr>
    </w:p>
    <w:p w:rsidR="00621B96" w:rsidRPr="00457F12" w:rsidRDefault="00621B96" w:rsidP="00396BB6">
      <w:pPr>
        <w:autoSpaceDE w:val="0"/>
        <w:autoSpaceDN w:val="0"/>
        <w:rPr>
          <w:sz w:val="20"/>
        </w:rPr>
      </w:pPr>
    </w:p>
    <w:p w:rsidR="00396BB6" w:rsidRPr="00457F12" w:rsidRDefault="00396BB6" w:rsidP="00DD1821">
      <w:pPr>
        <w:autoSpaceDE w:val="0"/>
        <w:autoSpaceDN w:val="0"/>
        <w:ind w:firstLine="709"/>
        <w:jc w:val="both"/>
        <w:rPr>
          <w:szCs w:val="28"/>
        </w:rPr>
      </w:pPr>
      <w:r w:rsidRPr="00457F12">
        <w:rPr>
          <w:szCs w:val="28"/>
        </w:rPr>
        <w:t>В соответствии с Федеральным зак</w:t>
      </w:r>
      <w:r w:rsidRPr="00F1436B">
        <w:rPr>
          <w:szCs w:val="28"/>
        </w:rPr>
        <w:t xml:space="preserve">оном от 6 октября 2003 года </w:t>
      </w:r>
      <w:r w:rsidR="00621B96">
        <w:rPr>
          <w:szCs w:val="28"/>
        </w:rPr>
        <w:t xml:space="preserve">              </w:t>
      </w:r>
      <w:r w:rsidR="00F65255">
        <w:rPr>
          <w:szCs w:val="28"/>
        </w:rPr>
        <w:t xml:space="preserve">         </w:t>
      </w:r>
      <w:r w:rsidR="00621B96">
        <w:rPr>
          <w:szCs w:val="28"/>
        </w:rPr>
        <w:t xml:space="preserve">  </w:t>
      </w:r>
      <w:r w:rsidRPr="00457F12">
        <w:rPr>
          <w:szCs w:val="28"/>
        </w:rPr>
        <w:t>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396BB6" w:rsidRDefault="00396BB6" w:rsidP="00DD1821">
      <w:pPr>
        <w:autoSpaceDE w:val="0"/>
        <w:autoSpaceDN w:val="0"/>
        <w:ind w:firstLine="709"/>
        <w:jc w:val="both"/>
        <w:rPr>
          <w:b/>
          <w:szCs w:val="28"/>
        </w:rPr>
      </w:pPr>
      <w:r w:rsidRPr="00457F12">
        <w:rPr>
          <w:b/>
          <w:szCs w:val="28"/>
        </w:rPr>
        <w:t>РЕШИЛ:</w:t>
      </w:r>
    </w:p>
    <w:p w:rsidR="00621B96" w:rsidRPr="00621B96" w:rsidRDefault="00621B96" w:rsidP="00DD1821">
      <w:pPr>
        <w:autoSpaceDE w:val="0"/>
        <w:autoSpaceDN w:val="0"/>
        <w:ind w:firstLine="709"/>
        <w:jc w:val="both"/>
        <w:rPr>
          <w:b/>
          <w:sz w:val="16"/>
          <w:szCs w:val="16"/>
        </w:rPr>
      </w:pPr>
    </w:p>
    <w:p w:rsidR="00396BB6" w:rsidRPr="00F1436B" w:rsidRDefault="00396BB6" w:rsidP="00DD1821">
      <w:pPr>
        <w:ind w:firstLine="709"/>
        <w:jc w:val="both"/>
        <w:rPr>
          <w:szCs w:val="28"/>
        </w:rPr>
      </w:pPr>
      <w:r w:rsidRPr="00457F12">
        <w:rPr>
          <w:szCs w:val="28"/>
        </w:rPr>
        <w:t xml:space="preserve">1. Принять к рассмотрению прилагаемый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 Батецкого  сельского поселения».</w:t>
      </w:r>
    </w:p>
    <w:p w:rsidR="00396BB6" w:rsidRPr="00457F12" w:rsidRDefault="00396BB6" w:rsidP="00DD1821">
      <w:pPr>
        <w:ind w:firstLine="709"/>
        <w:jc w:val="both"/>
        <w:rPr>
          <w:szCs w:val="28"/>
        </w:rPr>
      </w:pPr>
      <w:r w:rsidRPr="00457F12">
        <w:rPr>
          <w:szCs w:val="28"/>
        </w:rPr>
        <w:t>2. Назначить публичные слушания по проекту решения Совета депутатов Батецкого сельского поселения «</w:t>
      </w:r>
      <w:r w:rsidRPr="00F1436B">
        <w:rPr>
          <w:szCs w:val="28"/>
        </w:rPr>
        <w:t>О внесении изменений в Устав Батецкого  сельского поселения»</w:t>
      </w:r>
      <w:r w:rsidRPr="00457F12">
        <w:rPr>
          <w:szCs w:val="28"/>
        </w:rPr>
        <w:t xml:space="preserve">  на  </w:t>
      </w:r>
      <w:r w:rsidR="009E5EA2">
        <w:rPr>
          <w:szCs w:val="28"/>
        </w:rPr>
        <w:t>11</w:t>
      </w:r>
      <w:r>
        <w:rPr>
          <w:szCs w:val="28"/>
        </w:rPr>
        <w:t xml:space="preserve"> декабря 2018</w:t>
      </w:r>
      <w:r w:rsidRPr="00F1436B">
        <w:rPr>
          <w:szCs w:val="28"/>
        </w:rPr>
        <w:t xml:space="preserve"> года в 1</w:t>
      </w:r>
      <w:r>
        <w:rPr>
          <w:szCs w:val="28"/>
        </w:rPr>
        <w:t>2</w:t>
      </w:r>
      <w:r w:rsidRPr="00457F12">
        <w:rPr>
          <w:szCs w:val="28"/>
        </w:rPr>
        <w:t xml:space="preserve"> часов </w:t>
      </w:r>
      <w:r w:rsidRPr="00F1436B">
        <w:rPr>
          <w:szCs w:val="28"/>
        </w:rPr>
        <w:t xml:space="preserve"> </w:t>
      </w:r>
      <w:r>
        <w:rPr>
          <w:szCs w:val="28"/>
        </w:rPr>
        <w:t>30</w:t>
      </w:r>
      <w:r w:rsidRPr="00F1436B">
        <w:rPr>
          <w:szCs w:val="28"/>
        </w:rPr>
        <w:t xml:space="preserve"> минут </w:t>
      </w:r>
      <w:r>
        <w:rPr>
          <w:szCs w:val="28"/>
        </w:rPr>
        <w:t xml:space="preserve">дня в  Доме культуры </w:t>
      </w:r>
      <w:r w:rsidRPr="00457F12">
        <w:rPr>
          <w:szCs w:val="28"/>
        </w:rPr>
        <w:t xml:space="preserve"> п. Батецкий.</w:t>
      </w:r>
    </w:p>
    <w:p w:rsidR="00396BB6" w:rsidRPr="00457F12" w:rsidRDefault="00396BB6" w:rsidP="00DD1821">
      <w:pPr>
        <w:ind w:firstLine="709"/>
        <w:jc w:val="both"/>
        <w:rPr>
          <w:szCs w:val="28"/>
        </w:rPr>
      </w:pPr>
      <w:r w:rsidRPr="00457F12"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396BB6" w:rsidRPr="00457F12" w:rsidRDefault="00396BB6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F12">
        <w:rPr>
          <w:szCs w:val="28"/>
        </w:rPr>
        <w:t xml:space="preserve">4. Опубликовать настоящее решение,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</w:t>
      </w:r>
      <w:r>
        <w:rPr>
          <w:szCs w:val="28"/>
        </w:rPr>
        <w:t xml:space="preserve"> Батецкого  сельского поселения</w:t>
      </w:r>
      <w:r w:rsidRPr="00457F12">
        <w:rPr>
          <w:szCs w:val="28"/>
        </w:rPr>
        <w:t>», п</w:t>
      </w:r>
      <w:r w:rsidRPr="00457F12">
        <w:rPr>
          <w:bCs/>
          <w:szCs w:val="28"/>
        </w:rPr>
        <w:t>орядок участи</w:t>
      </w:r>
      <w:r w:rsidR="00DD1821">
        <w:rPr>
          <w:bCs/>
          <w:szCs w:val="28"/>
        </w:rPr>
        <w:t xml:space="preserve">я граждан в обсуждении проекта </w:t>
      </w:r>
      <w:r w:rsidRPr="00457F12">
        <w:rPr>
          <w:bCs/>
          <w:szCs w:val="28"/>
        </w:rPr>
        <w:t xml:space="preserve">Устава  Батецкого сельского поселения, порядок учета предложений граждан по проекту изменений в Устав Батецкого сельского поселения </w:t>
      </w:r>
      <w:r w:rsidR="00DD1821">
        <w:rPr>
          <w:szCs w:val="28"/>
        </w:rPr>
        <w:t xml:space="preserve">в </w:t>
      </w:r>
      <w:r w:rsidRPr="00457F12">
        <w:rPr>
          <w:szCs w:val="28"/>
        </w:rPr>
        <w:t>муниципальной газете «Батецкий вестник» и разместить на официальном сайте Администрации Бат</w:t>
      </w:r>
      <w:r w:rsidR="00DD1821">
        <w:rPr>
          <w:szCs w:val="28"/>
        </w:rPr>
        <w:t xml:space="preserve">ецкого муниципального района в </w:t>
      </w:r>
      <w:r w:rsidRPr="00457F12">
        <w:rPr>
          <w:szCs w:val="28"/>
        </w:rPr>
        <w:t>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96BB6" w:rsidRPr="00457F12" w:rsidTr="00B12981">
        <w:tc>
          <w:tcPr>
            <w:tcW w:w="4644" w:type="dxa"/>
          </w:tcPr>
          <w:p w:rsidR="00396BB6" w:rsidRPr="00457F12" w:rsidRDefault="00396BB6" w:rsidP="00DD1821">
            <w:pPr>
              <w:tabs>
                <w:tab w:val="left" w:pos="2115"/>
              </w:tabs>
              <w:spacing w:line="240" w:lineRule="exact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BB6" w:rsidRPr="00457F12" w:rsidRDefault="00396BB6" w:rsidP="00DD1821">
            <w:pPr>
              <w:tabs>
                <w:tab w:val="left" w:pos="2115"/>
              </w:tabs>
              <w:spacing w:line="240" w:lineRule="exact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EE3689" w:rsidRDefault="00EE3689" w:rsidP="00DD18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1B96" w:rsidRPr="00D93CC0" w:rsidRDefault="00621B96" w:rsidP="00DD1821">
      <w:pPr>
        <w:jc w:val="both"/>
        <w:rPr>
          <w:b/>
          <w:szCs w:val="28"/>
          <w:lang w:eastAsia="x-none"/>
        </w:rPr>
      </w:pPr>
      <w:r w:rsidRPr="00D93CC0">
        <w:rPr>
          <w:b/>
          <w:szCs w:val="28"/>
          <w:lang w:eastAsia="x-none"/>
        </w:rPr>
        <w:t>Глава Батецкого</w:t>
      </w:r>
    </w:p>
    <w:p w:rsidR="00621B96" w:rsidRPr="00D93CC0" w:rsidRDefault="00621B96" w:rsidP="00DD1821">
      <w:pPr>
        <w:jc w:val="both"/>
        <w:rPr>
          <w:b/>
          <w:szCs w:val="28"/>
          <w:lang w:eastAsia="x-none"/>
        </w:rPr>
      </w:pPr>
      <w:r w:rsidRPr="00D93CC0">
        <w:rPr>
          <w:b/>
          <w:szCs w:val="28"/>
          <w:lang w:eastAsia="x-none"/>
        </w:rPr>
        <w:t>сельского поселения                                      С.Я. Резник</w:t>
      </w:r>
    </w:p>
    <w:p w:rsidR="00621B96" w:rsidRPr="00D93CC0" w:rsidRDefault="00621B96" w:rsidP="00DD1821">
      <w:pPr>
        <w:jc w:val="both"/>
        <w:rPr>
          <w:sz w:val="24"/>
          <w:szCs w:val="24"/>
          <w:lang w:eastAsia="x-none"/>
        </w:rPr>
      </w:pPr>
    </w:p>
    <w:p w:rsidR="00621B96" w:rsidRPr="00D93CC0" w:rsidRDefault="00621B96" w:rsidP="00DD1821">
      <w:pPr>
        <w:jc w:val="both"/>
        <w:rPr>
          <w:sz w:val="24"/>
          <w:szCs w:val="24"/>
          <w:lang w:eastAsia="x-none"/>
        </w:rPr>
      </w:pPr>
      <w:r w:rsidRPr="00D93CC0">
        <w:rPr>
          <w:sz w:val="24"/>
          <w:szCs w:val="24"/>
          <w:lang w:eastAsia="x-none"/>
        </w:rPr>
        <w:t>п. Батецкий</w:t>
      </w:r>
    </w:p>
    <w:p w:rsidR="00621B96" w:rsidRPr="00D93CC0" w:rsidRDefault="00621B96" w:rsidP="00DD1821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20</w:t>
      </w:r>
      <w:r w:rsidRPr="00D93CC0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 ноября</w:t>
      </w:r>
      <w:r w:rsidRPr="00D93CC0">
        <w:rPr>
          <w:sz w:val="24"/>
          <w:szCs w:val="24"/>
          <w:lang w:eastAsia="x-none"/>
        </w:rPr>
        <w:t xml:space="preserve">  2018 года</w:t>
      </w:r>
    </w:p>
    <w:p w:rsidR="00621B96" w:rsidRPr="00D93CC0" w:rsidRDefault="00621B96" w:rsidP="00DD1821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170</w:t>
      </w:r>
      <w:r w:rsidRPr="00D93CC0">
        <w:rPr>
          <w:sz w:val="24"/>
          <w:szCs w:val="24"/>
          <w:lang w:eastAsia="x-none"/>
        </w:rPr>
        <w:t>-СД</w:t>
      </w:r>
    </w:p>
    <w:p w:rsidR="00396BB6" w:rsidRPr="00457F12" w:rsidRDefault="00396BB6" w:rsidP="00DD18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6BB6" w:rsidRDefault="00396BB6" w:rsidP="00DD1821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lastRenderedPageBreak/>
        <w:t>ПРОЕКТ</w:t>
      </w:r>
    </w:p>
    <w:p w:rsidR="00396BB6" w:rsidRDefault="00396BB6" w:rsidP="00DD1821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</w:p>
    <w:p w:rsidR="003D296E" w:rsidRPr="003D296E" w:rsidRDefault="003D296E" w:rsidP="00DD1821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  <w:r w:rsidRPr="003D296E">
        <w:rPr>
          <w:b/>
          <w:bCs/>
          <w:iCs/>
          <w:color w:val="000000"/>
          <w:szCs w:val="28"/>
        </w:rPr>
        <w:t>Российская Федерация</w:t>
      </w:r>
    </w:p>
    <w:p w:rsidR="003D296E" w:rsidRPr="003D296E" w:rsidRDefault="003D296E" w:rsidP="00DD1821">
      <w:pPr>
        <w:ind w:firstLine="709"/>
        <w:jc w:val="center"/>
        <w:rPr>
          <w:b/>
          <w:szCs w:val="28"/>
        </w:rPr>
      </w:pPr>
      <w:r w:rsidRPr="003D296E">
        <w:rPr>
          <w:b/>
          <w:szCs w:val="28"/>
        </w:rPr>
        <w:t>Новгородская область Батецкий муниципальный район</w:t>
      </w:r>
    </w:p>
    <w:p w:rsidR="003D296E" w:rsidRPr="003D296E" w:rsidRDefault="003D296E" w:rsidP="00DD1821">
      <w:pPr>
        <w:ind w:firstLine="709"/>
        <w:jc w:val="center"/>
        <w:rPr>
          <w:b/>
          <w:szCs w:val="28"/>
        </w:rPr>
      </w:pPr>
      <w:r w:rsidRPr="003D296E">
        <w:rPr>
          <w:b/>
          <w:szCs w:val="28"/>
        </w:rPr>
        <w:t>СОВЕТ ДЕПУТАТОВ БАТЕЦКОГО СЕЛЬСКОГО ПОСЕЛЕНИЯ</w:t>
      </w:r>
    </w:p>
    <w:p w:rsidR="003D296E" w:rsidRPr="003D296E" w:rsidRDefault="003D296E" w:rsidP="00DD1821">
      <w:pPr>
        <w:ind w:firstLine="709"/>
        <w:rPr>
          <w:b/>
        </w:rPr>
      </w:pPr>
    </w:p>
    <w:p w:rsidR="003D296E" w:rsidRPr="003D296E" w:rsidRDefault="003D296E" w:rsidP="00DD1821">
      <w:pPr>
        <w:keepNext/>
        <w:ind w:firstLine="709"/>
        <w:jc w:val="center"/>
        <w:outlineLvl w:val="1"/>
        <w:rPr>
          <w:b/>
          <w:szCs w:val="28"/>
        </w:rPr>
      </w:pPr>
      <w:r w:rsidRPr="003D296E">
        <w:rPr>
          <w:b/>
          <w:szCs w:val="28"/>
        </w:rPr>
        <w:t>Р Е Ш Е Н И Е</w:t>
      </w:r>
    </w:p>
    <w:p w:rsidR="008C24FD" w:rsidRPr="003D296E" w:rsidRDefault="008C24FD" w:rsidP="00DD1821">
      <w:pPr>
        <w:autoSpaceDE w:val="0"/>
        <w:autoSpaceDN w:val="0"/>
        <w:ind w:firstLine="709"/>
        <w:jc w:val="center"/>
        <w:rPr>
          <w:szCs w:val="28"/>
        </w:rPr>
      </w:pPr>
    </w:p>
    <w:p w:rsidR="00C30AFA" w:rsidRPr="006833DC" w:rsidRDefault="00C30AFA" w:rsidP="00DD1821">
      <w:pPr>
        <w:ind w:firstLine="709"/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Pr="00C76C45" w:rsidRDefault="007524B3" w:rsidP="00DD1821">
      <w:pPr>
        <w:ind w:firstLine="709"/>
        <w:jc w:val="both"/>
        <w:rPr>
          <w:szCs w:val="28"/>
        </w:rPr>
      </w:pPr>
    </w:p>
    <w:p w:rsidR="000C7D41" w:rsidRPr="00F929F9" w:rsidRDefault="000C7D41" w:rsidP="00DD18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AC7CAF" w:rsidRDefault="007524B3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D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DD182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7524B3" w:rsidRDefault="000B7A45" w:rsidP="00DD182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445096" w:rsidP="00DD1821">
      <w:pPr>
        <w:adjustRightInd w:val="0"/>
        <w:ind w:firstLine="709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>1. Изложить статью 8.1 Устава в новой редакции:</w:t>
      </w:r>
    </w:p>
    <w:p w:rsidR="00445096" w:rsidRPr="00621B96" w:rsidRDefault="00445096" w:rsidP="00DD1821">
      <w:pPr>
        <w:adjustRightInd w:val="0"/>
        <w:ind w:firstLine="709"/>
        <w:jc w:val="both"/>
        <w:rPr>
          <w:b/>
          <w:sz w:val="16"/>
          <w:szCs w:val="16"/>
        </w:rPr>
      </w:pPr>
    </w:p>
    <w:p w:rsidR="00396BB6" w:rsidRDefault="00445096" w:rsidP="00DD182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DD1821">
        <w:rPr>
          <w:b/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 w:rsidRPr="00DD1821">
        <w:rPr>
          <w:b/>
          <w:color w:val="000000"/>
          <w:szCs w:val="28"/>
          <w:shd w:val="clear" w:color="auto" w:fill="FFFFFF"/>
        </w:rPr>
        <w:t xml:space="preserve"> </w:t>
      </w:r>
      <w:r w:rsidRPr="00DD1821">
        <w:rPr>
          <w:b/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</w:t>
      </w:r>
      <w:bookmarkStart w:id="1" w:name="_GoBack"/>
      <w:bookmarkEnd w:id="1"/>
      <w:r w:rsidRPr="00DD1821">
        <w:rPr>
          <w:b/>
          <w:color w:val="000000"/>
          <w:szCs w:val="28"/>
          <w:shd w:val="clear" w:color="auto" w:fill="FFFFFF"/>
        </w:rPr>
        <w:t xml:space="preserve">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DD182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621B96">
        <w:rPr>
          <w:rFonts w:eastAsia="Calibri"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DD182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DD182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621B96">
        <w:rPr>
          <w:rFonts w:eastAsia="Calibri"/>
          <w:szCs w:val="28"/>
        </w:rPr>
        <w:t>накоплению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</w:t>
      </w:r>
      <w:r w:rsidR="004C2C61" w:rsidRPr="00621B96">
        <w:rPr>
          <w:rFonts w:eastAsia="Calibri"/>
          <w:szCs w:val="28"/>
        </w:rPr>
        <w:t>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DD182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DD18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DD18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D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</w:t>
      </w:r>
      <w:r w:rsidR="00445096" w:rsidRPr="00396BB6">
        <w:rPr>
          <w:color w:val="000000"/>
          <w:szCs w:val="28"/>
          <w:shd w:val="clear" w:color="auto" w:fill="FFFFFF"/>
        </w:rPr>
        <w:lastRenderedPageBreak/>
        <w:t>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396BB6" w:rsidRDefault="00445096" w:rsidP="00DD1821">
      <w:pPr>
        <w:adjustRightInd w:val="0"/>
        <w:ind w:firstLine="709"/>
        <w:jc w:val="both"/>
        <w:rPr>
          <w:b/>
          <w:szCs w:val="28"/>
        </w:rPr>
      </w:pPr>
    </w:p>
    <w:p w:rsidR="008632FC" w:rsidRDefault="005100B6" w:rsidP="00DD1821">
      <w:pPr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DD1821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DD1821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DD1821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8632FC" w:rsidRDefault="008632FC" w:rsidP="00DD182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>) осуществление мероприятий по отлову и содержанию безнадзорных животных, об</w:t>
      </w:r>
      <w:r>
        <w:rPr>
          <w:szCs w:val="28"/>
        </w:rPr>
        <w:t>итающих на территории поселения;</w:t>
      </w:r>
    </w:p>
    <w:p w:rsidR="008632FC" w:rsidRPr="00776DF2" w:rsidRDefault="008632FC" w:rsidP="00DD182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DD182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621B96" w:rsidRDefault="00C96AE8" w:rsidP="00DD182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21B96">
        <w:rPr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DD1821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</w:t>
      </w:r>
      <w:r w:rsidRPr="009D73F9">
        <w:rPr>
          <w:szCs w:val="28"/>
        </w:rPr>
        <w:lastRenderedPageBreak/>
        <w:t xml:space="preserve">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Default="00575E25" w:rsidP="00DD1821">
      <w:pPr>
        <w:ind w:firstLine="709"/>
        <w:jc w:val="both"/>
        <w:rPr>
          <w:szCs w:val="28"/>
        </w:rPr>
      </w:pPr>
    </w:p>
    <w:p w:rsidR="00575E25" w:rsidRDefault="009B7582" w:rsidP="00DD1821">
      <w:pPr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75E25"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DD1821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DD182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621B96" w:rsidRDefault="00575E25" w:rsidP="00DD18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21B96">
        <w:rPr>
          <w:rFonts w:eastAsia="Calibri"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621B96">
        <w:rPr>
          <w:rFonts w:eastAsia="Calibri"/>
          <w:szCs w:val="28"/>
        </w:rPr>
        <w:t>Г</w:t>
      </w:r>
      <w:r w:rsidRPr="00621B96">
        <w:rPr>
          <w:rFonts w:eastAsia="Calibri"/>
          <w:szCs w:val="28"/>
        </w:rPr>
        <w:t xml:space="preserve">лавы поселения или </w:t>
      </w:r>
      <w:r w:rsidR="00231677" w:rsidRPr="00621B96">
        <w:rPr>
          <w:rFonts w:eastAsia="Calibri"/>
          <w:szCs w:val="28"/>
        </w:rPr>
        <w:t>Г</w:t>
      </w:r>
      <w:r w:rsidRPr="00621B96">
        <w:rPr>
          <w:rFonts w:eastAsia="Calibri"/>
          <w:szCs w:val="28"/>
        </w:rPr>
        <w:t>лавы местной администрации, осуществляющего свои полномочия на основе контракта.</w:t>
      </w:r>
    </w:p>
    <w:p w:rsidR="00575E25" w:rsidRPr="00621B96" w:rsidRDefault="00575E25" w:rsidP="00DD18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21B96">
        <w:rPr>
          <w:rFonts w:eastAsia="Calibri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Уставом Батецкого сельского поселения и (или)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DD182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9B7582">
        <w:rPr>
          <w:color w:val="000000"/>
          <w:szCs w:val="28"/>
          <w:shd w:val="clear" w:color="auto" w:fill="FFFFFF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575E25" w:rsidRPr="009B7582" w:rsidRDefault="00575E25" w:rsidP="00DD1821">
      <w:pPr>
        <w:ind w:firstLine="709"/>
        <w:jc w:val="both"/>
        <w:rPr>
          <w:szCs w:val="28"/>
        </w:rPr>
      </w:pPr>
      <w:r w:rsidRPr="009B7582">
        <w:rPr>
          <w:color w:val="000000"/>
          <w:szCs w:val="28"/>
          <w:shd w:val="clear" w:color="auto" w:fill="FFFFFF"/>
        </w:rPr>
        <w:t>6. В поселении, в котором полномочия Совета депутатов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8632FC" w:rsidRDefault="008632FC" w:rsidP="00DD18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62FB" w:rsidRPr="009B7582" w:rsidRDefault="001562FB" w:rsidP="00DD1821">
      <w:pPr>
        <w:pStyle w:val="a6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DD1821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</w:t>
      </w:r>
      <w:r w:rsidR="00DD1821">
        <w:rPr>
          <w:szCs w:val="28"/>
        </w:rPr>
        <w:t xml:space="preserve">Органы местного самоуправления </w:t>
      </w:r>
      <w:r w:rsidRPr="00AF7D0B">
        <w:rPr>
          <w:szCs w:val="28"/>
        </w:rPr>
        <w:t xml:space="preserve">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10" w:tooltip="Федерального закона от 12 января 1996 года № 7-ФЗ" w:history="1">
        <w:r w:rsidRPr="00621B96">
          <w:rPr>
            <w:rStyle w:val="a5"/>
            <w:szCs w:val="28"/>
            <w:u w:val="none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621B96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621B96">
        <w:rPr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1" w:tooltip="Гражданским кодексом Российской Федерации" w:history="1">
        <w:r w:rsidRPr="00621B96">
          <w:rPr>
            <w:rStyle w:val="a5"/>
            <w:szCs w:val="28"/>
            <w:u w:val="none"/>
          </w:rPr>
          <w:t>Гражданским кодексом Российской Федерации</w:t>
        </w:r>
      </w:hyperlink>
      <w:r w:rsidRPr="00621B96">
        <w:rPr>
          <w:szCs w:val="28"/>
        </w:rPr>
        <w:t xml:space="preserve">, </w:t>
      </w:r>
      <w:r w:rsidRPr="00AF7D0B">
        <w:rPr>
          <w:szCs w:val="28"/>
        </w:rPr>
        <w:t>иными федеральными законами.</w:t>
      </w:r>
    </w:p>
    <w:p w:rsidR="001562FB" w:rsidRPr="00AF7D0B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2" w:tooltip="Федеральным законом от 8 августа 2001 года № 129-ФЗ" w:history="1">
        <w:r w:rsidRPr="00621B96">
          <w:rPr>
            <w:rStyle w:val="a5"/>
            <w:szCs w:val="28"/>
            <w:u w:val="none"/>
          </w:rPr>
          <w:t>Федеральным законом от 8 августа 2001 года № 129-ФЗ</w:t>
        </w:r>
      </w:hyperlink>
      <w:r w:rsidRPr="00621B96">
        <w:rPr>
          <w:szCs w:val="28"/>
        </w:rPr>
        <w:t xml:space="preserve"> </w:t>
      </w:r>
      <w:r w:rsidRPr="00AF7D0B">
        <w:rPr>
          <w:szCs w:val="28"/>
        </w:rPr>
        <w:t>«О государственной регистрации юридических лиц».</w:t>
      </w:r>
    </w:p>
    <w:p w:rsidR="001562FB" w:rsidRPr="00AF7D0B" w:rsidRDefault="001562FB" w:rsidP="00DD1821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621B96" w:rsidRPr="001C1081" w:rsidRDefault="00621B96" w:rsidP="00D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632FC" w:rsidRDefault="001C1081" w:rsidP="00DD182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DD1821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а также в случаях, установленных пунктами 1 - 7 части 10 статьи 40 </w:t>
      </w:r>
      <w:hyperlink r:id="rId13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DD18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DD1821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DD1821">
      <w:pPr>
        <w:ind w:firstLine="709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DD1821">
      <w:pPr>
        <w:ind w:firstLine="709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Pr="009E5EA2">
        <w:rPr>
          <w:szCs w:val="28"/>
        </w:rPr>
        <w:t xml:space="preserve">. 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за исключением пункта  1 статьи </w:t>
      </w:r>
      <w:r>
        <w:rPr>
          <w:szCs w:val="28"/>
        </w:rPr>
        <w:t>8.1.</w:t>
      </w:r>
      <w:r w:rsidRPr="009E5EA2">
        <w:rPr>
          <w:szCs w:val="28"/>
        </w:rPr>
        <w:t xml:space="preserve"> Устава, который вступает в силу с 30 декабря  2018 года,  и пункта </w:t>
      </w:r>
      <w:r>
        <w:rPr>
          <w:szCs w:val="28"/>
        </w:rPr>
        <w:t>3</w:t>
      </w:r>
      <w:r w:rsidRPr="009E5EA2">
        <w:rPr>
          <w:szCs w:val="28"/>
        </w:rPr>
        <w:t xml:space="preserve"> статьи </w:t>
      </w:r>
      <w:r>
        <w:rPr>
          <w:szCs w:val="28"/>
        </w:rPr>
        <w:t>8.1</w:t>
      </w:r>
      <w:r w:rsidRPr="009E5EA2">
        <w:rPr>
          <w:szCs w:val="28"/>
        </w:rPr>
        <w:t>, который вступает в силу с 01 января 2019 года.</w:t>
      </w:r>
    </w:p>
    <w:p w:rsidR="009E5EA2" w:rsidRPr="009E5EA2" w:rsidRDefault="009E5EA2" w:rsidP="00DD1821">
      <w:pPr>
        <w:ind w:firstLine="709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DD1821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DD1821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621B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94" w:rsidRDefault="00651994" w:rsidP="00AC7CAF">
      <w:r>
        <w:separator/>
      </w:r>
    </w:p>
  </w:endnote>
  <w:endnote w:type="continuationSeparator" w:id="0">
    <w:p w:rsidR="00651994" w:rsidRDefault="00651994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94" w:rsidRDefault="00651994" w:rsidP="00AC7CAF">
      <w:r>
        <w:separator/>
      </w:r>
    </w:p>
  </w:footnote>
  <w:footnote w:type="continuationSeparator" w:id="0">
    <w:p w:rsidR="00651994" w:rsidRDefault="00651994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21B96"/>
    <w:rsid w:val="00635028"/>
    <w:rsid w:val="0063575A"/>
    <w:rsid w:val="00651994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32FC"/>
    <w:rsid w:val="00880ECB"/>
    <w:rsid w:val="00887217"/>
    <w:rsid w:val="00896D06"/>
    <w:rsid w:val="008C24FD"/>
    <w:rsid w:val="008C428F"/>
    <w:rsid w:val="008D5222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12B81"/>
    <w:rsid w:val="00A4069F"/>
    <w:rsid w:val="00A444CF"/>
    <w:rsid w:val="00A62F37"/>
    <w:rsid w:val="00A8122B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8296C"/>
    <w:rsid w:val="00B9709E"/>
    <w:rsid w:val="00BB02D8"/>
    <w:rsid w:val="00BB6CF9"/>
    <w:rsid w:val="00BC4298"/>
    <w:rsid w:val="00BC4E10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1821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7CEB"/>
    <w:rsid w:val="00E87E5B"/>
    <w:rsid w:val="00EB2B5F"/>
    <w:rsid w:val="00EB4CE4"/>
    <w:rsid w:val="00EB6E68"/>
    <w:rsid w:val="00EC3E65"/>
    <w:rsid w:val="00EC503E"/>
    <w:rsid w:val="00EE3689"/>
    <w:rsid w:val="00EE49F0"/>
    <w:rsid w:val="00F03D06"/>
    <w:rsid w:val="00F33A1C"/>
    <w:rsid w:val="00F50355"/>
    <w:rsid w:val="00F51148"/>
    <w:rsid w:val="00F621F8"/>
    <w:rsid w:val="00F62917"/>
    <w:rsid w:val="00F65255"/>
    <w:rsid w:val="00F71246"/>
    <w:rsid w:val="00F73540"/>
    <w:rsid w:val="00F80AF8"/>
    <w:rsid w:val="00F929F9"/>
    <w:rsid w:val="00F948C3"/>
    <w:rsid w:val="00FB7859"/>
    <w:rsid w:val="00FC2B93"/>
    <w:rsid w:val="00FC7649"/>
    <w:rsid w:val="00FD23DE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EDB-6A7A-4678-A7A6-DF20E65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7781a9e6-b12d-4220-b08e-ba037e7838a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ea4730e2-0388-4aee-bd89-0cbc2c54574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3658a2f0-13f2-4925-a536-3ef779cff4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B39F-B7D0-4AE1-A294-825BEFC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2018-11-26T08:06:00Z</cp:lastPrinted>
  <dcterms:created xsi:type="dcterms:W3CDTF">2018-11-22T13:36:00Z</dcterms:created>
  <dcterms:modified xsi:type="dcterms:W3CDTF">2018-11-26T08:06:00Z</dcterms:modified>
</cp:coreProperties>
</file>