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35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6"/>
      </w:tblGrid>
      <w:tr w:rsidR="00A00CDB" w:rsidRPr="00FF643F" w:rsidTr="004658B4">
        <w:trPr>
          <w:trHeight w:val="12616"/>
        </w:trPr>
        <w:tc>
          <w:tcPr>
            <w:tcW w:w="9356" w:type="dxa"/>
          </w:tcPr>
          <w:p w:rsidR="00CE3009" w:rsidRPr="00CE3009" w:rsidRDefault="00CE3009" w:rsidP="00CE3009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E3009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 wp14:anchorId="3CE32299" wp14:editId="70B30D3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09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CE3009" w:rsidRPr="00CE3009" w:rsidRDefault="00CE3009" w:rsidP="00CE3009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300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CE3009" w:rsidRPr="00CE3009" w:rsidRDefault="00CE3009" w:rsidP="00CE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09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CE3009" w:rsidRPr="00CE3009" w:rsidRDefault="00CE3009" w:rsidP="00CE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09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CE3009" w:rsidRPr="00CE3009" w:rsidRDefault="00CE3009" w:rsidP="00CE3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CE3009" w:rsidRDefault="00CE3009" w:rsidP="00CE30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09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CE3009" w:rsidRPr="00CE3009" w:rsidRDefault="00CE3009" w:rsidP="00CE30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CDB" w:rsidRPr="0040518D" w:rsidRDefault="00A00CDB" w:rsidP="00CE3009">
            <w:pPr>
              <w:spacing w:after="0" w:line="240" w:lineRule="auto"/>
            </w:pPr>
          </w:p>
          <w:p w:rsidR="00A00CDB" w:rsidRDefault="00A00CDB" w:rsidP="00CE3009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0CDB" w:rsidRPr="00FF643F" w:rsidRDefault="00A00CDB" w:rsidP="00EE50F9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0CDB" w:rsidRDefault="00A00CDB" w:rsidP="00CE300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Принято Советом депутатов Б</w:t>
            </w:r>
            <w:r w:rsidR="00CE300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атецкого сельского поселения 24 июля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CE3009" w:rsidRDefault="00CE3009" w:rsidP="00CE3009">
            <w:pPr>
              <w:spacing w:after="0" w:line="240" w:lineRule="auto"/>
            </w:pPr>
          </w:p>
          <w:p w:rsidR="00CE3009" w:rsidRPr="00CE3009" w:rsidRDefault="00CE3009" w:rsidP="00CE3009">
            <w:pPr>
              <w:spacing w:after="0" w:line="240" w:lineRule="auto"/>
            </w:pPr>
          </w:p>
          <w:p w:rsidR="00A00CDB" w:rsidRPr="005423F3" w:rsidRDefault="00CE3009" w:rsidP="00CE30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 xml:space="preserve">11 Положения о бюджетном процессе в Батецком сельском поселении, утвержденного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Совета депутатов Батецкого сельского поселения от</w:t>
            </w:r>
            <w:r w:rsidR="00A0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11.09.2014 № 317-СД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0CDB" w:rsidRPr="005423F3">
              <w:rPr>
                <w:rFonts w:ascii="Times New Roman" w:hAnsi="Times New Roman" w:cs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A00CDB" w:rsidRDefault="00A00CDB" w:rsidP="00CE30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A00CDB" w:rsidRDefault="00A00CDB" w:rsidP="00CE300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-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 поселения от 26.12.2017 № 139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-СД «О  бюджете Батецкого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Default="00A00CDB" w:rsidP="00CE300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right="-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Default="00A00CDB" w:rsidP="00CE3009">
            <w:pPr>
              <w:pStyle w:val="aa"/>
              <w:spacing w:after="0" w:line="240" w:lineRule="auto"/>
              <w:ind w:left="0" w:right="-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«8687,2» заменить цифрами  «9624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,8»</w:t>
            </w:r>
            <w:r w:rsidR="00CE3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CDB" w:rsidRPr="002E66DD" w:rsidRDefault="00A00CDB" w:rsidP="00CE3009">
            <w:pPr>
              <w:pStyle w:val="aa"/>
              <w:spacing w:after="0" w:line="240" w:lineRule="auto"/>
              <w:ind w:left="0" w:right="-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10228,2» заменить цифрами «11165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,8»</w:t>
            </w:r>
            <w:r w:rsidR="00CE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Default="00CE3009" w:rsidP="00CE3009">
            <w:pPr>
              <w:pStyle w:val="aa"/>
              <w:spacing w:after="0" w:line="240" w:lineRule="auto"/>
              <w:ind w:left="0" w:right="-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00CDB"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r w:rsidR="00A00CDB"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4 «Перечень главных администраторов доходов бюджета Батец</w:t>
            </w:r>
            <w:r w:rsidR="00A00CD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2018 год и  плановый период 2019 и 2020</w:t>
            </w:r>
            <w:r w:rsidR="00A00CDB"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годов» по администратору доходов </w:t>
            </w:r>
            <w:r w:rsidR="00A00CDB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</w:t>
            </w:r>
            <w:r w:rsidR="00A00CDB"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Батецкого муниципального района кодом бюджетной классификации:</w:t>
            </w:r>
          </w:p>
          <w:p w:rsidR="00A00CDB" w:rsidRPr="00CE3009" w:rsidRDefault="00A00CDB" w:rsidP="00E7345C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00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tbl>
            <w:tblPr>
              <w:tblW w:w="920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2"/>
              <w:gridCol w:w="2835"/>
              <w:gridCol w:w="5379"/>
            </w:tblGrid>
            <w:tr w:rsidR="00A00CDB" w:rsidTr="004658B4">
              <w:trPr>
                <w:trHeight w:val="20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854B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854B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21925555100000151</w:t>
                  </w:r>
                </w:p>
              </w:tc>
              <w:tc>
                <w:tcPr>
                  <w:tcW w:w="5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854BD6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      </w:r>
                </w:p>
              </w:tc>
            </w:tr>
          </w:tbl>
          <w:p w:rsidR="00A00CDB" w:rsidRPr="00CE3009" w:rsidRDefault="00A00CDB" w:rsidP="00EE50F9">
            <w:pPr>
              <w:tabs>
                <w:tab w:val="center" w:pos="11057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0CDB" w:rsidRPr="009E6308" w:rsidRDefault="00A00CDB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3) в разделе 1.6.:</w:t>
            </w:r>
          </w:p>
          <w:p w:rsidR="00A00CDB" w:rsidRPr="009E6308" w:rsidRDefault="00A00CDB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а) подраздел 1.6.1. изложить в редакции:</w:t>
            </w:r>
          </w:p>
          <w:p w:rsidR="00A00CDB" w:rsidRPr="009E6308" w:rsidRDefault="00A00CDB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«Установить объем безвозмездных поступлений в бюджет сельского по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селения на 2018 год в сумме 4449</w:t>
            </w: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,0 тыс.рублей, согласно приложению 6»</w:t>
            </w:r>
          </w:p>
          <w:p w:rsidR="00A00CDB" w:rsidRPr="009E6308" w:rsidRDefault="00A00CDB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4) в разделе 1.8.:</w:t>
            </w:r>
          </w:p>
          <w:p w:rsidR="00A00CDB" w:rsidRPr="009E6308" w:rsidRDefault="00A00CDB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а) подраздел 1.8.3. изложить в редакции:</w:t>
            </w:r>
          </w:p>
          <w:p w:rsidR="00A00CDB" w:rsidRPr="009E6308" w:rsidRDefault="009E6308" w:rsidP="00CE3009">
            <w:pPr>
              <w:tabs>
                <w:tab w:val="center" w:pos="110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</w:t>
            </w:r>
            <w:r w:rsidR="00EF3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дорожного фонда посе</w:t>
            </w:r>
            <w:r w:rsidR="00DD5288">
              <w:rPr>
                <w:rFonts w:ascii="Times New Roman" w:hAnsi="Times New Roman" w:cs="Times New Roman"/>
                <w:sz w:val="28"/>
                <w:szCs w:val="28"/>
              </w:rPr>
              <w:t>ления на 2018 год в сумме 4616,2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F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рублей, на 2019 год 3383,8 тыс.</w:t>
            </w:r>
            <w:r w:rsidR="00EF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EF3501">
              <w:rPr>
                <w:rFonts w:ascii="Times New Roman" w:hAnsi="Times New Roman" w:cs="Times New Roman"/>
                <w:sz w:val="28"/>
                <w:szCs w:val="28"/>
              </w:rPr>
              <w:t>и на 2020 год 3414,6 тыс. рублей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EF3501" w:rsidRDefault="00A00CDB" w:rsidP="00CE3009">
            <w:pPr>
              <w:tabs>
                <w:tab w:val="center" w:pos="1063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01">
              <w:rPr>
                <w:rFonts w:ascii="Times New Roman" w:hAnsi="Times New Roman" w:cs="Times New Roman"/>
                <w:sz w:val="28"/>
                <w:szCs w:val="28"/>
              </w:rPr>
              <w:t>2.  приложения 1,6,8,10 изложить в прилагаемой редакции.</w:t>
            </w:r>
          </w:p>
          <w:p w:rsidR="00A00CDB" w:rsidRPr="00EF3501" w:rsidRDefault="00A00CDB" w:rsidP="00EF3501">
            <w:pPr>
              <w:pStyle w:val="a3"/>
              <w:ind w:right="0" w:firstLine="720"/>
              <w:rPr>
                <w:rFonts w:ascii="Times New Roman" w:hAnsi="Times New Roman"/>
              </w:rPr>
            </w:pPr>
            <w:r w:rsidRPr="00EF3501">
              <w:rPr>
                <w:rFonts w:ascii="Times New Roman" w:hAnsi="Times New Roman"/>
              </w:rPr>
              <w:t xml:space="preserve">3. Решение вступает в силу со дня, следующего за днем его  официального  опубликования.    </w:t>
            </w:r>
          </w:p>
          <w:p w:rsidR="00A00CDB" w:rsidRPr="00EF3501" w:rsidRDefault="00A00CDB" w:rsidP="00EF3501">
            <w:pPr>
              <w:pStyle w:val="a3"/>
              <w:tabs>
                <w:tab w:val="center" w:pos="10490"/>
              </w:tabs>
              <w:ind w:right="-30" w:firstLine="720"/>
              <w:rPr>
                <w:rFonts w:ascii="Times New Roman" w:hAnsi="Times New Roman"/>
              </w:rPr>
            </w:pPr>
            <w:r w:rsidRPr="00EF3501">
              <w:rPr>
                <w:rFonts w:ascii="Times New Roman" w:hAnsi="Times New Roman"/>
              </w:rPr>
              <w:t>4.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A00CDB" w:rsidRDefault="00A00CDB" w:rsidP="00EF3501">
            <w:pPr>
              <w:tabs>
                <w:tab w:val="center" w:pos="11057"/>
              </w:tabs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01" w:rsidRDefault="00EF3501" w:rsidP="00EF3501">
            <w:pPr>
              <w:tabs>
                <w:tab w:val="center" w:pos="11057"/>
              </w:tabs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01" w:rsidRPr="00EF3501" w:rsidRDefault="00EF3501" w:rsidP="00EF350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EF3501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</w:t>
            </w:r>
          </w:p>
          <w:p w:rsidR="00EF3501" w:rsidRPr="00EF3501" w:rsidRDefault="00EF3501" w:rsidP="00EF350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EF3501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 xml:space="preserve">Совета депутатов Батецкого </w:t>
            </w:r>
          </w:p>
          <w:p w:rsidR="00EF3501" w:rsidRPr="00EF3501" w:rsidRDefault="00EF3501" w:rsidP="00EF350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EF3501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сельского поселения                                               В.Н. Бабаркина</w:t>
            </w:r>
          </w:p>
          <w:p w:rsidR="00EF3501" w:rsidRPr="00EF3501" w:rsidRDefault="00EF3501" w:rsidP="00EF35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EF3501" w:rsidRPr="00EF3501" w:rsidRDefault="00EF3501" w:rsidP="00EF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п. Батецкий</w:t>
            </w:r>
          </w:p>
          <w:p w:rsidR="00EF3501" w:rsidRPr="00EF3501" w:rsidRDefault="00EF3501" w:rsidP="00EF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 июля   2018 года</w:t>
            </w:r>
          </w:p>
          <w:p w:rsidR="00EF3501" w:rsidRPr="00EF3501" w:rsidRDefault="00EF3501" w:rsidP="00EF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160</w:t>
            </w:r>
            <w:r w:rsidRPr="00EF350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-СД</w:t>
            </w:r>
          </w:p>
          <w:p w:rsidR="00A00CDB" w:rsidRPr="00071FE1" w:rsidRDefault="00A00CDB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Default="00A00CDB" w:rsidP="000933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854BD6" w:rsidRDefault="00A00CDB" w:rsidP="00786C6F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bCs/>
                <w:noProof/>
              </w:rPr>
            </w:pPr>
          </w:p>
          <w:p w:rsidR="00A00CDB" w:rsidRPr="00854BD6" w:rsidRDefault="00A00CDB" w:rsidP="00460F0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EF3501" w:rsidRDefault="00EF3501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F3501">
              <w:rPr>
                <w:rFonts w:ascii="Times New Roman" w:hAnsi="Times New Roman" w:cs="Times New Roman"/>
              </w:rPr>
              <w:t>№</w:t>
            </w:r>
            <w:r w:rsidRPr="00460F0D">
              <w:rPr>
                <w:rFonts w:ascii="Times New Roman" w:hAnsi="Times New Roman" w:cs="Times New Roman"/>
              </w:rPr>
              <w:t>1</w:t>
            </w:r>
          </w:p>
          <w:p w:rsidR="00A00CDB" w:rsidRPr="00460F0D" w:rsidRDefault="00EF3501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год и</w:t>
            </w:r>
          </w:p>
          <w:p w:rsidR="00A00CDB" w:rsidRPr="006408D6" w:rsidRDefault="00A00CDB" w:rsidP="00EF3501">
            <w:pPr>
              <w:spacing w:after="0" w:line="240" w:lineRule="auto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854BD6" w:rsidRDefault="00A00CDB" w:rsidP="00460F0D">
            <w:pPr>
              <w:pStyle w:val="a3"/>
              <w:tabs>
                <w:tab w:val="left" w:pos="1043"/>
                <w:tab w:val="center" w:pos="10490"/>
              </w:tabs>
              <w:spacing w:line="360" w:lineRule="auto"/>
              <w:jc w:val="left"/>
              <w:rPr>
                <w:b/>
                <w:bCs/>
                <w:noProof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854BD6">
              <w:rPr>
                <w:b/>
                <w:bCs/>
                <w:noProof/>
              </w:rPr>
              <w:tab/>
            </w:r>
          </w:p>
          <w:p w:rsidR="00A00CDB" w:rsidRPr="00EF3501" w:rsidRDefault="00A00CDB" w:rsidP="00EF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EF3501" w:rsidRDefault="00A00CDB" w:rsidP="00EF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2018 год </w:t>
            </w:r>
          </w:p>
          <w:tbl>
            <w:tblPr>
              <w:tblW w:w="917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95"/>
              <w:gridCol w:w="2552"/>
              <w:gridCol w:w="1529"/>
            </w:tblGrid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2083,5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535,9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</w:tbl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EF3501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A00CDB" w:rsidRPr="00662D4E">
              <w:rPr>
                <w:rFonts w:ascii="Times New Roman" w:hAnsi="Times New Roman" w:cs="Times New Roman"/>
                <w:color w:val="000000"/>
              </w:rPr>
              <w:t xml:space="preserve">   решению Совета  депутатов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69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4658B4" w:rsidRDefault="004658B4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00CDB" w:rsidRPr="00EF3501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поступлений  бюджета сельского  </w:t>
            </w:r>
          </w:p>
          <w:p w:rsidR="00A00CDB" w:rsidRPr="00EF3501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tbl>
            <w:tblPr>
              <w:tblW w:w="917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4"/>
              <w:gridCol w:w="4959"/>
              <w:gridCol w:w="1813"/>
            </w:tblGrid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4449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4321,2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268A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75,5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207 0000 000 0000 000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127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127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A00CDB" w:rsidRDefault="00A00CDB" w:rsidP="00EF35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EF350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A00CDB" w:rsidRPr="000B680D" w:rsidRDefault="00EF3501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EF3501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  <w:r w:rsidR="00A2669F"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2018год</w:t>
            </w:r>
          </w:p>
          <w:p w:rsidR="00AF6920" w:rsidRDefault="006B0341" w:rsidP="00F95B1B">
            <w:pPr>
              <w:tabs>
                <w:tab w:val="center" w:pos="5088"/>
                <w:tab w:val="left" w:pos="9335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A00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95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A00CDB" w:rsidRPr="004C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275"/>
              <w:gridCol w:w="1418"/>
              <w:gridCol w:w="1134"/>
              <w:gridCol w:w="992"/>
            </w:tblGrid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2D65F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местного значения и земельные участки под 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6 343,0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"Комплексное развитие систем коммунальной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1 929,5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55"/>
              </w:trPr>
              <w:tc>
                <w:tcPr>
                  <w:tcW w:w="821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</w:tbl>
          <w:p w:rsidR="00A00CDB" w:rsidRDefault="00A00CDB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854BD6" w:rsidRDefault="00A00C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</w:t>
            </w:r>
            <w:r w:rsidR="00DA5B69">
              <w:rPr>
                <w:rFonts w:ascii="Times New Roman" w:hAnsi="Times New Roman"/>
                <w:noProof/>
                <w:sz w:val="22"/>
                <w:szCs w:val="22"/>
              </w:rPr>
              <w:t>№</w:t>
            </w:r>
            <w:bookmarkStart w:id="0" w:name="_GoBack"/>
            <w:bookmarkEnd w:id="0"/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10 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A00CDB" w:rsidRPr="00854BD6" w:rsidRDefault="00A00CDB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  <w:szCs w:val="20"/>
              </w:rPr>
            </w:pPr>
          </w:p>
          <w:p w:rsidR="00A00CDB" w:rsidRPr="004658B4" w:rsidRDefault="00A00CDB" w:rsidP="004658B4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58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A00CDB" w:rsidRPr="004658B4" w:rsidRDefault="00A00CDB" w:rsidP="004658B4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58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2018 год</w:t>
            </w:r>
          </w:p>
          <w:p w:rsidR="00A00CDB" w:rsidRPr="00AF1152" w:rsidRDefault="00A00CDB" w:rsidP="00AF1152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992"/>
              <w:gridCol w:w="993"/>
              <w:gridCol w:w="1417"/>
              <w:gridCol w:w="992"/>
              <w:gridCol w:w="1276"/>
            </w:tblGrid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9F03C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9F03C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Текущий ремонт автомобильных дорог общего пользования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6 343,0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1 929,5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793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</w:tbl>
          <w:p w:rsidR="00C766AE" w:rsidRPr="00854BD6" w:rsidRDefault="00C766AE" w:rsidP="00C766AE">
            <w:pPr>
              <w:spacing w:after="0" w:line="240" w:lineRule="auto"/>
              <w:ind w:right="789"/>
              <w:jc w:val="both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4658B4">
        <w:trPr>
          <w:trHeight w:val="227"/>
        </w:trPr>
        <w:tc>
          <w:tcPr>
            <w:tcW w:w="9356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4658B4">
        <w:trPr>
          <w:trHeight w:val="86"/>
        </w:trPr>
        <w:tc>
          <w:tcPr>
            <w:tcW w:w="9356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CE3009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E" w:rsidRDefault="0057635E" w:rsidP="00A46D68">
      <w:pPr>
        <w:spacing w:after="0" w:line="240" w:lineRule="auto"/>
      </w:pPr>
      <w:r>
        <w:separator/>
      </w:r>
    </w:p>
  </w:endnote>
  <w:endnote w:type="continuationSeparator" w:id="0">
    <w:p w:rsidR="0057635E" w:rsidRDefault="0057635E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E" w:rsidRDefault="0057635E" w:rsidP="00A46D68">
      <w:pPr>
        <w:spacing w:after="0" w:line="240" w:lineRule="auto"/>
      </w:pPr>
      <w:r>
        <w:separator/>
      </w:r>
    </w:p>
  </w:footnote>
  <w:footnote w:type="continuationSeparator" w:id="0">
    <w:p w:rsidR="0057635E" w:rsidRDefault="0057635E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CAF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6C46"/>
    <w:rsid w:val="0044789D"/>
    <w:rsid w:val="0045050B"/>
    <w:rsid w:val="00460F0D"/>
    <w:rsid w:val="004638E9"/>
    <w:rsid w:val="004658B4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4326"/>
    <w:rsid w:val="0057635E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62310"/>
    <w:rsid w:val="00A63D80"/>
    <w:rsid w:val="00A73851"/>
    <w:rsid w:val="00A73FBE"/>
    <w:rsid w:val="00A82ED5"/>
    <w:rsid w:val="00A85B4D"/>
    <w:rsid w:val="00A8629C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7B7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7207F"/>
    <w:rsid w:val="00C73BFC"/>
    <w:rsid w:val="00C766AE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009"/>
    <w:rsid w:val="00CE39E3"/>
    <w:rsid w:val="00CF0BC8"/>
    <w:rsid w:val="00CF1A3F"/>
    <w:rsid w:val="00CF26EC"/>
    <w:rsid w:val="00CF57E6"/>
    <w:rsid w:val="00CF6B2D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A5B69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350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1A606-875C-4508-96B2-BDEDE11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2018-02-14T08:57:00Z</cp:lastPrinted>
  <dcterms:created xsi:type="dcterms:W3CDTF">2018-07-26T13:35:00Z</dcterms:created>
  <dcterms:modified xsi:type="dcterms:W3CDTF">2018-07-26T13:40:00Z</dcterms:modified>
</cp:coreProperties>
</file>