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40" w:rsidRPr="001209DB" w:rsidRDefault="00176B40" w:rsidP="001209DB">
      <w:pPr>
        <w:shd w:val="clear" w:color="auto" w:fill="FFFFFF"/>
        <w:spacing w:after="0" w:line="288" w:lineRule="atLeast"/>
        <w:ind w:lef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209D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Информация о состоянии преступности среди несовершеннолетних</w:t>
      </w:r>
      <w:r w:rsidR="00140114" w:rsidRPr="001209D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на территории  Батецкого муниципального района </w:t>
      </w:r>
      <w:r w:rsidRPr="001209D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по итогам </w:t>
      </w:r>
      <w:r w:rsidR="001209DB" w:rsidRPr="001209D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en-US" w:eastAsia="ru-RU"/>
        </w:rPr>
        <w:t>I</w:t>
      </w:r>
      <w:r w:rsidR="001209DB" w:rsidRPr="001209D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полугодия 2018 года.</w:t>
      </w:r>
    </w:p>
    <w:p w:rsidR="008526FD" w:rsidRDefault="008526FD" w:rsidP="00140114">
      <w:pPr>
        <w:ind w:left="-42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526FD" w:rsidRPr="008526FD" w:rsidRDefault="00176B40" w:rsidP="008526FD">
      <w:pPr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B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8526FD" w:rsidRPr="008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="0078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Батецкого муниципального   района несовершеннолетними совершено 2 преступления</w:t>
      </w:r>
      <w:r w:rsidR="008526FD" w:rsidRPr="008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7873B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526FD" w:rsidRPr="008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преступлений), по количеству лиц, совершивших преступления, произошло </w:t>
      </w:r>
      <w:r w:rsidR="001209D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8526FD" w:rsidRPr="008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873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26FD" w:rsidRPr="008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(АППГ – </w:t>
      </w:r>
      <w:r w:rsidR="007873B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526FD" w:rsidRPr="008526F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526FD" w:rsidRPr="008526FD" w:rsidRDefault="008526FD" w:rsidP="008526FD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числу общественно опасных деяний и количеству лиц, их совершивших произошло </w:t>
      </w:r>
      <w:r w:rsidR="001209D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8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209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деяний, </w:t>
      </w:r>
      <w:r w:rsidR="001209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(АППГ – </w:t>
      </w:r>
      <w:r w:rsidR="007873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деяния, </w:t>
      </w:r>
      <w:r w:rsidR="007873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лица).</w:t>
      </w:r>
    </w:p>
    <w:p w:rsidR="008526FD" w:rsidRPr="008526FD" w:rsidRDefault="008526FD" w:rsidP="008526FD">
      <w:pPr>
        <w:spacing w:after="0" w:line="240" w:lineRule="auto"/>
        <w:ind w:left="-426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</w:t>
      </w:r>
      <w:r w:rsidR="007873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в Солецкий  районный суд о помещении несовершеннолетн</w:t>
      </w:r>
      <w:r w:rsidR="0078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его, совершившего </w:t>
      </w:r>
      <w:r w:rsidRPr="008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 опасные деяния</w:t>
      </w:r>
      <w:r w:rsidR="0078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</w:t>
      </w:r>
      <w:r w:rsidRPr="008526F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Центр временного содержания для несовершеннолетних правонарушителей УВД г. Великий Новгород</w:t>
      </w:r>
      <w:r w:rsidR="00787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Несовершеннолетние, совершившие ООД поставлены на профилактический учет ПДН ОП по Батецкому району и с несовершеннолетними проводится сотрудниками ГУУП и ПДН, ГУР, профилактическая работа, направленная на предотвращение совершения преступлений, правонарушений, повторных ООД. </w:t>
      </w:r>
    </w:p>
    <w:p w:rsidR="008526FD" w:rsidRPr="008526FD" w:rsidRDefault="008526FD" w:rsidP="008526FD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6FD" w:rsidRPr="009317B9" w:rsidRDefault="008526FD" w:rsidP="008526FD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8526FD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7873BF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8526FD">
        <w:rPr>
          <w:rFonts w:ascii="Times New Roman" w:eastAsia="Calibri" w:hAnsi="Times New Roman" w:cs="Times New Roman"/>
          <w:sz w:val="28"/>
          <w:szCs w:val="28"/>
        </w:rPr>
        <w:t xml:space="preserve"> месяцев 201</w:t>
      </w:r>
      <w:r w:rsidR="007873BF">
        <w:rPr>
          <w:rFonts w:ascii="Times New Roman" w:eastAsia="Calibri" w:hAnsi="Times New Roman" w:cs="Times New Roman"/>
          <w:sz w:val="28"/>
          <w:szCs w:val="28"/>
        </w:rPr>
        <w:t>8</w:t>
      </w:r>
      <w:r w:rsidRPr="008526FD">
        <w:rPr>
          <w:rFonts w:ascii="Times New Roman" w:eastAsia="Calibri" w:hAnsi="Times New Roman" w:cs="Times New Roman"/>
          <w:sz w:val="28"/>
          <w:szCs w:val="28"/>
        </w:rPr>
        <w:t xml:space="preserve"> г. сотрудниками ОП по Батецкому району, проводились профилактические мероприятия по охране общественного порядка в местах отдыха молодежи. Сотрудник ПДН совместно с другими службами принимала участие в </w:t>
      </w:r>
      <w:r w:rsidR="007873BF">
        <w:rPr>
          <w:rFonts w:ascii="Times New Roman" w:eastAsia="Calibri" w:hAnsi="Times New Roman" w:cs="Times New Roman"/>
          <w:sz w:val="28"/>
          <w:szCs w:val="28"/>
        </w:rPr>
        <w:t>12</w:t>
      </w:r>
      <w:r w:rsidRPr="008526FD">
        <w:rPr>
          <w:rFonts w:ascii="Times New Roman" w:eastAsia="Calibri" w:hAnsi="Times New Roman" w:cs="Times New Roman"/>
          <w:sz w:val="28"/>
          <w:szCs w:val="28"/>
        </w:rPr>
        <w:t xml:space="preserve"> профилактических мероприятиях. В ходе данных мероприятий  службой ПДН  России по Батецкому району  выявлено </w:t>
      </w:r>
      <w:r w:rsidR="007873BF">
        <w:rPr>
          <w:rFonts w:ascii="Times New Roman" w:eastAsia="Calibri" w:hAnsi="Times New Roman" w:cs="Times New Roman"/>
          <w:sz w:val="28"/>
          <w:szCs w:val="28"/>
        </w:rPr>
        <w:t>18</w:t>
      </w:r>
      <w:r w:rsidRPr="008526FD">
        <w:rPr>
          <w:rFonts w:ascii="Times New Roman" w:eastAsia="Calibri" w:hAnsi="Times New Roman" w:cs="Times New Roman"/>
          <w:sz w:val="28"/>
          <w:szCs w:val="28"/>
        </w:rPr>
        <w:t xml:space="preserve"> административных правонарушений (АППГ – </w:t>
      </w:r>
      <w:r w:rsidR="0068191E">
        <w:rPr>
          <w:rFonts w:ascii="Times New Roman" w:eastAsia="Calibri" w:hAnsi="Times New Roman" w:cs="Times New Roman"/>
          <w:sz w:val="28"/>
          <w:szCs w:val="28"/>
        </w:rPr>
        <w:t>14</w:t>
      </w:r>
      <w:r w:rsidRPr="008526FD">
        <w:rPr>
          <w:rFonts w:ascii="Times New Roman" w:eastAsia="Calibri" w:hAnsi="Times New Roman" w:cs="Times New Roman"/>
          <w:sz w:val="28"/>
          <w:szCs w:val="28"/>
        </w:rPr>
        <w:t xml:space="preserve">), из них: в отношении родителей, законных представителей или взрослых лиц: ст. 5.35 ч. 1 – </w:t>
      </w:r>
      <w:r w:rsidR="0068191E">
        <w:rPr>
          <w:rFonts w:ascii="Times New Roman" w:eastAsia="Calibri" w:hAnsi="Times New Roman" w:cs="Times New Roman"/>
          <w:sz w:val="28"/>
          <w:szCs w:val="28"/>
        </w:rPr>
        <w:t>13</w:t>
      </w:r>
      <w:r w:rsidRPr="008526FD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 w:rsidR="009317B9">
        <w:rPr>
          <w:rFonts w:ascii="Times New Roman" w:eastAsia="Calibri" w:hAnsi="Times New Roman" w:cs="Times New Roman"/>
          <w:sz w:val="28"/>
          <w:szCs w:val="28"/>
        </w:rPr>
        <w:t>11</w:t>
      </w:r>
      <w:r w:rsidRPr="009317B9">
        <w:rPr>
          <w:rFonts w:ascii="Times New Roman" w:eastAsia="Calibri" w:hAnsi="Times New Roman" w:cs="Times New Roman"/>
          <w:sz w:val="28"/>
          <w:szCs w:val="28"/>
        </w:rPr>
        <w:t>), ст. 20.2</w:t>
      </w:r>
      <w:r w:rsidR="009317B9" w:rsidRPr="009317B9">
        <w:rPr>
          <w:rFonts w:ascii="Times New Roman" w:eastAsia="Calibri" w:hAnsi="Times New Roman" w:cs="Times New Roman"/>
          <w:sz w:val="28"/>
          <w:szCs w:val="28"/>
        </w:rPr>
        <w:t>1</w:t>
      </w:r>
      <w:r w:rsidRPr="009317B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317B9" w:rsidRPr="009317B9">
        <w:rPr>
          <w:rFonts w:ascii="Times New Roman" w:eastAsia="Calibri" w:hAnsi="Times New Roman" w:cs="Times New Roman"/>
          <w:sz w:val="28"/>
          <w:szCs w:val="28"/>
        </w:rPr>
        <w:t>5</w:t>
      </w:r>
      <w:r w:rsidRPr="009317B9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 w:rsidR="009317B9">
        <w:rPr>
          <w:rFonts w:ascii="Times New Roman" w:eastAsia="Calibri" w:hAnsi="Times New Roman" w:cs="Times New Roman"/>
          <w:sz w:val="28"/>
          <w:szCs w:val="28"/>
        </w:rPr>
        <w:t>5).</w:t>
      </w:r>
      <w:r w:rsidRPr="009317B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63B4E" w:rsidRDefault="00363B4E" w:rsidP="00176B40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76B40" w:rsidRPr="00176B40" w:rsidRDefault="00363B4E" w:rsidP="008526F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</w:p>
    <w:p w:rsidR="007177FC" w:rsidRDefault="007177FC">
      <w:bookmarkStart w:id="0" w:name="_GoBack"/>
      <w:bookmarkEnd w:id="0"/>
    </w:p>
    <w:sectPr w:rsidR="0071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40"/>
    <w:rsid w:val="001209DB"/>
    <w:rsid w:val="00140114"/>
    <w:rsid w:val="00176B40"/>
    <w:rsid w:val="001E2840"/>
    <w:rsid w:val="00363B4E"/>
    <w:rsid w:val="0068191E"/>
    <w:rsid w:val="007177FC"/>
    <w:rsid w:val="0078465A"/>
    <w:rsid w:val="007873BF"/>
    <w:rsid w:val="008526FD"/>
    <w:rsid w:val="009317B9"/>
    <w:rsid w:val="00F5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83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2389095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8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3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2018-06-01T07:38:00Z</dcterms:created>
  <dcterms:modified xsi:type="dcterms:W3CDTF">2018-07-30T08:58:00Z</dcterms:modified>
</cp:coreProperties>
</file>