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B8" w:rsidRDefault="00685BB8" w:rsidP="00685BB8">
      <w:pPr>
        <w:tabs>
          <w:tab w:val="left" w:pos="3765"/>
        </w:tabs>
        <w:spacing w:line="240" w:lineRule="exact"/>
        <w:jc w:val="center"/>
        <w:rPr>
          <w:b/>
          <w:sz w:val="28"/>
          <w:szCs w:val="28"/>
        </w:rPr>
      </w:pPr>
      <w:r w:rsidRPr="006268C3">
        <w:rPr>
          <w:b/>
          <w:sz w:val="28"/>
          <w:szCs w:val="28"/>
        </w:rPr>
        <w:t xml:space="preserve">"Измененные </w:t>
      </w:r>
      <w:r>
        <w:rPr>
          <w:b/>
          <w:sz w:val="28"/>
          <w:szCs w:val="28"/>
        </w:rPr>
        <w:t>с</w:t>
      </w:r>
      <w:r w:rsidRPr="006268C3">
        <w:rPr>
          <w:b/>
          <w:sz w:val="28"/>
          <w:szCs w:val="28"/>
        </w:rPr>
        <w:t>ведения о доходах</w:t>
      </w:r>
      <w:r w:rsidRPr="006268C3">
        <w:rPr>
          <w:rStyle w:val="a3"/>
          <w:b w:val="0"/>
          <w:sz w:val="28"/>
          <w:szCs w:val="28"/>
        </w:rPr>
        <w:t>,</w:t>
      </w:r>
      <w:r w:rsidRPr="00626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расходах, об </w:t>
      </w:r>
      <w:r>
        <w:rPr>
          <w:b/>
          <w:sz w:val="28"/>
          <w:szCs w:val="28"/>
        </w:rPr>
        <w:t xml:space="preserve">имуществе и обязательствах имущественного характера, </w:t>
      </w:r>
      <w:r w:rsidRPr="006268C3">
        <w:rPr>
          <w:b/>
          <w:sz w:val="28"/>
          <w:szCs w:val="28"/>
        </w:rPr>
        <w:t>представленные муниципальным служащим Администрации Батецкого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268C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заместителем начальника Управления по работе с территориями</w:t>
      </w:r>
      <w:r w:rsidRPr="006268C3">
        <w:rPr>
          <w:b/>
          <w:sz w:val="28"/>
          <w:szCs w:val="28"/>
        </w:rPr>
        <w:t>, за период с 1 января по 31 декабря 201</w:t>
      </w:r>
      <w:r>
        <w:rPr>
          <w:b/>
          <w:sz w:val="28"/>
          <w:szCs w:val="28"/>
        </w:rPr>
        <w:t>6</w:t>
      </w:r>
      <w:bookmarkStart w:id="0" w:name="_GoBack"/>
      <w:bookmarkEnd w:id="0"/>
      <w:r w:rsidRPr="006268C3">
        <w:rPr>
          <w:b/>
          <w:sz w:val="28"/>
          <w:szCs w:val="28"/>
        </w:rPr>
        <w:t xml:space="preserve"> года"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63"/>
        <w:gridCol w:w="2477"/>
        <w:gridCol w:w="1418"/>
        <w:gridCol w:w="1134"/>
        <w:gridCol w:w="1701"/>
        <w:gridCol w:w="1867"/>
        <w:gridCol w:w="1265"/>
        <w:gridCol w:w="1843"/>
      </w:tblGrid>
      <w:tr w:rsidR="00685BB8" w:rsidRPr="00FA6A47" w:rsidTr="00251AEE">
        <w:tc>
          <w:tcPr>
            <w:tcW w:w="1908" w:type="dxa"/>
            <w:vMerge w:val="restart"/>
          </w:tcPr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</w:p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  <w:r w:rsidRPr="00FA6A47">
              <w:rPr>
                <w:b/>
              </w:rPr>
              <w:t>Фамилия, имя, отчество</w:t>
            </w:r>
          </w:p>
        </w:tc>
        <w:tc>
          <w:tcPr>
            <w:tcW w:w="1663" w:type="dxa"/>
            <w:vMerge w:val="restart"/>
          </w:tcPr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  <w:r w:rsidRPr="00FA6A47">
              <w:rPr>
                <w:b/>
              </w:rPr>
              <w:t>Общая сумма дохода за 2016 год (руб.)</w:t>
            </w:r>
          </w:p>
        </w:tc>
        <w:tc>
          <w:tcPr>
            <w:tcW w:w="6730" w:type="dxa"/>
            <w:gridSpan w:val="4"/>
          </w:tcPr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  <w:r w:rsidRPr="00FA6A47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5" w:type="dxa"/>
            <w:gridSpan w:val="3"/>
          </w:tcPr>
          <w:p w:rsidR="00685BB8" w:rsidRPr="00FA6A47" w:rsidRDefault="00685BB8" w:rsidP="00251AEE">
            <w:pPr>
              <w:spacing w:line="280" w:lineRule="exact"/>
              <w:jc w:val="center"/>
              <w:rPr>
                <w:b/>
              </w:rPr>
            </w:pPr>
            <w:r w:rsidRPr="00FA6A47">
              <w:rPr>
                <w:b/>
              </w:rPr>
              <w:t>Перечень объектов недвижимого имущества, находящихся в польз</w:t>
            </w:r>
            <w:r w:rsidRPr="00FA6A47">
              <w:rPr>
                <w:b/>
              </w:rPr>
              <w:t>о</w:t>
            </w:r>
            <w:r w:rsidRPr="00FA6A47">
              <w:rPr>
                <w:b/>
              </w:rPr>
              <w:t>вании</w:t>
            </w:r>
          </w:p>
        </w:tc>
      </w:tr>
      <w:tr w:rsidR="00685BB8" w:rsidRPr="00FA6A47" w:rsidTr="00251AEE">
        <w:tc>
          <w:tcPr>
            <w:tcW w:w="1908" w:type="dxa"/>
            <w:vMerge/>
          </w:tcPr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</w:p>
        </w:tc>
        <w:tc>
          <w:tcPr>
            <w:tcW w:w="2477" w:type="dxa"/>
          </w:tcPr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  <w:r w:rsidRPr="00FA6A47">
              <w:rPr>
                <w:b/>
              </w:rPr>
              <w:t>Вид объектов недвижимости</w:t>
            </w:r>
          </w:p>
        </w:tc>
        <w:tc>
          <w:tcPr>
            <w:tcW w:w="1418" w:type="dxa"/>
          </w:tcPr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  <w:r w:rsidRPr="00FA6A47">
              <w:rPr>
                <w:b/>
              </w:rPr>
              <w:t>Площадь</w:t>
            </w:r>
          </w:p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  <w:r w:rsidRPr="00FA6A47">
              <w:rPr>
                <w:b/>
              </w:rPr>
              <w:t>(кв. м)</w:t>
            </w:r>
          </w:p>
        </w:tc>
        <w:tc>
          <w:tcPr>
            <w:tcW w:w="1134" w:type="dxa"/>
          </w:tcPr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  <w:r w:rsidRPr="00FA6A47">
              <w:rPr>
                <w:b/>
              </w:rPr>
              <w:t xml:space="preserve">Страна </w:t>
            </w:r>
            <w:proofErr w:type="spellStart"/>
            <w:proofErr w:type="gramStart"/>
            <w:r w:rsidRPr="00FA6A47">
              <w:rPr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  <w:r w:rsidRPr="00FA6A47">
              <w:rPr>
                <w:b/>
              </w:rPr>
              <w:t>Транспортные средства</w:t>
            </w:r>
          </w:p>
        </w:tc>
        <w:tc>
          <w:tcPr>
            <w:tcW w:w="1867" w:type="dxa"/>
          </w:tcPr>
          <w:p w:rsidR="00685BB8" w:rsidRPr="00FA6A47" w:rsidRDefault="00685BB8" w:rsidP="00251AEE">
            <w:pPr>
              <w:spacing w:line="280" w:lineRule="exact"/>
              <w:jc w:val="center"/>
              <w:rPr>
                <w:b/>
              </w:rPr>
            </w:pPr>
            <w:r w:rsidRPr="00FA6A47">
              <w:rPr>
                <w:b/>
              </w:rPr>
              <w:t>Вид объе</w:t>
            </w:r>
            <w:r w:rsidRPr="00FA6A47">
              <w:rPr>
                <w:b/>
              </w:rPr>
              <w:t>к</w:t>
            </w:r>
            <w:r w:rsidRPr="00FA6A47">
              <w:rPr>
                <w:b/>
              </w:rPr>
              <w:t>тов</w:t>
            </w:r>
          </w:p>
        </w:tc>
        <w:tc>
          <w:tcPr>
            <w:tcW w:w="1265" w:type="dxa"/>
          </w:tcPr>
          <w:p w:rsidR="00685BB8" w:rsidRPr="00FA6A47" w:rsidRDefault="00685BB8" w:rsidP="00251AEE">
            <w:pPr>
              <w:spacing w:line="280" w:lineRule="exact"/>
              <w:jc w:val="center"/>
              <w:rPr>
                <w:b/>
              </w:rPr>
            </w:pPr>
            <w:r w:rsidRPr="00FA6A47">
              <w:rPr>
                <w:b/>
              </w:rPr>
              <w:t>Пл</w:t>
            </w:r>
            <w:r w:rsidRPr="00FA6A47">
              <w:rPr>
                <w:b/>
              </w:rPr>
              <w:t>о</w:t>
            </w:r>
            <w:r w:rsidRPr="00FA6A47">
              <w:rPr>
                <w:b/>
              </w:rPr>
              <w:t>щадь</w:t>
            </w:r>
          </w:p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  <w:r w:rsidRPr="00FA6A47">
              <w:rPr>
                <w:b/>
              </w:rPr>
              <w:t>(кв. м)</w:t>
            </w:r>
          </w:p>
        </w:tc>
        <w:tc>
          <w:tcPr>
            <w:tcW w:w="1843" w:type="dxa"/>
          </w:tcPr>
          <w:p w:rsidR="00685BB8" w:rsidRPr="00FA6A47" w:rsidRDefault="00685BB8" w:rsidP="00251AEE">
            <w:pPr>
              <w:tabs>
                <w:tab w:val="left" w:pos="3765"/>
              </w:tabs>
              <w:jc w:val="center"/>
              <w:rPr>
                <w:b/>
              </w:rPr>
            </w:pPr>
            <w:r w:rsidRPr="00FA6A47">
              <w:rPr>
                <w:b/>
              </w:rPr>
              <w:t>Страна расп</w:t>
            </w:r>
            <w:r w:rsidRPr="00FA6A47">
              <w:rPr>
                <w:b/>
              </w:rPr>
              <w:t>о</w:t>
            </w:r>
            <w:r w:rsidRPr="00FA6A47">
              <w:rPr>
                <w:b/>
              </w:rPr>
              <w:t>ложения</w:t>
            </w:r>
          </w:p>
        </w:tc>
      </w:tr>
      <w:tr w:rsidR="00685BB8" w:rsidRPr="0040173F" w:rsidTr="00251AEE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9E15F6" w:rsidRDefault="00685BB8" w:rsidP="00251AEE">
            <w:pPr>
              <w:tabs>
                <w:tab w:val="left" w:pos="3765"/>
              </w:tabs>
              <w:spacing w:line="240" w:lineRule="exact"/>
              <w:rPr>
                <w:b/>
              </w:rPr>
            </w:pPr>
            <w:r w:rsidRPr="009E15F6">
              <w:rPr>
                <w:b/>
              </w:rPr>
              <w:t>Кузнецова Елена Николаевна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14639B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>
              <w:t>584142,76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A6A47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A6A4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40D4D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40D4D">
              <w:t>32,8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40D4D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40D4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A6A47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A6A47">
              <w:t>мотороллер ТМЗ 5403 01К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A6A47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A6A47">
              <w:t>не имеет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40D4D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40D4D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40D4D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40D4D">
              <w:t>-</w:t>
            </w:r>
          </w:p>
        </w:tc>
      </w:tr>
      <w:tr w:rsidR="00685BB8" w:rsidRPr="0040173F" w:rsidTr="00251AEE">
        <w:trPr>
          <w:trHeight w:val="42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300467" w:rsidRDefault="00685BB8" w:rsidP="00251AEE">
            <w:pPr>
              <w:tabs>
                <w:tab w:val="left" w:pos="3765"/>
              </w:tabs>
              <w:spacing w:line="240" w:lineRule="exact"/>
              <w:rPr>
                <w:b/>
              </w:rPr>
            </w:pPr>
            <w:r>
              <w:t>супруг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40D4D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40D4D">
              <w:t>92173,36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A6A47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A6A4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40D4D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40D4D">
              <w:t>32,8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40D4D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40D4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A6A47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A6A47">
              <w:t>не имеет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A6A47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A6A47"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40D4D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40D4D"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5BB8" w:rsidRPr="00F40D4D" w:rsidRDefault="00685BB8" w:rsidP="00251AEE">
            <w:pPr>
              <w:tabs>
                <w:tab w:val="left" w:pos="3765"/>
              </w:tabs>
              <w:spacing w:line="240" w:lineRule="exact"/>
              <w:jc w:val="center"/>
            </w:pPr>
            <w:r w:rsidRPr="00F40D4D">
              <w:t>Россия</w:t>
            </w:r>
          </w:p>
        </w:tc>
      </w:tr>
    </w:tbl>
    <w:p w:rsidR="00FF2B0A" w:rsidRDefault="00685BB8"/>
    <w:sectPr w:rsidR="00FF2B0A" w:rsidSect="00685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439C"/>
    <w:multiLevelType w:val="hybridMultilevel"/>
    <w:tmpl w:val="A7EEC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8F"/>
    <w:rsid w:val="00417C8A"/>
    <w:rsid w:val="00685BB8"/>
    <w:rsid w:val="006D6BAC"/>
    <w:rsid w:val="00C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E2B9-6A4F-44E7-AFAB-12EB685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qFormat/>
    <w:rsid w:val="00685BB8"/>
    <w:rPr>
      <w:b/>
      <w:bCs/>
    </w:rPr>
  </w:style>
  <w:style w:type="table" w:styleId="a4">
    <w:name w:val="Table Grid"/>
    <w:basedOn w:val="a1"/>
    <w:rsid w:val="0068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85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5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85BB8"/>
  </w:style>
  <w:style w:type="paragraph" w:styleId="a8">
    <w:name w:val="footer"/>
    <w:basedOn w:val="a"/>
    <w:link w:val="a9"/>
    <w:rsid w:val="00685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85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685B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5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Мария</dc:creator>
  <cp:keywords/>
  <dc:description/>
  <cp:lastModifiedBy>Романова Мария</cp:lastModifiedBy>
  <cp:revision>2</cp:revision>
  <dcterms:created xsi:type="dcterms:W3CDTF">2017-09-11T11:44:00Z</dcterms:created>
  <dcterms:modified xsi:type="dcterms:W3CDTF">2017-09-11T11:47:00Z</dcterms:modified>
</cp:coreProperties>
</file>