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F1E" w:rsidRPr="003D6AD4" w:rsidRDefault="00437A01" w:rsidP="00D6512F">
      <w:pPr>
        <w:jc w:val="center"/>
        <w:rPr>
          <w:rStyle w:val="a6"/>
          <w:sz w:val="28"/>
          <w:szCs w:val="28"/>
        </w:rPr>
      </w:pPr>
      <w:r w:rsidRPr="003D6AD4">
        <w:rPr>
          <w:rStyle w:val="a6"/>
          <w:sz w:val="28"/>
          <w:szCs w:val="28"/>
        </w:rPr>
        <w:t>СВЕДЕНИЯ</w:t>
      </w:r>
    </w:p>
    <w:p w:rsidR="00096F1E" w:rsidRPr="003D6AD4" w:rsidRDefault="00D6512F" w:rsidP="00437A01">
      <w:pPr>
        <w:spacing w:before="120" w:line="240" w:lineRule="exact"/>
        <w:jc w:val="center"/>
        <w:rPr>
          <w:rStyle w:val="a6"/>
          <w:sz w:val="28"/>
          <w:szCs w:val="28"/>
        </w:rPr>
      </w:pPr>
      <w:r w:rsidRPr="003D6AD4">
        <w:rPr>
          <w:rStyle w:val="a6"/>
          <w:sz w:val="28"/>
          <w:szCs w:val="28"/>
        </w:rPr>
        <w:t>о доходах, расходах, об имуществе и обязательствах имущественного характера</w:t>
      </w:r>
      <w:r w:rsidR="005D2EA8">
        <w:rPr>
          <w:rStyle w:val="a6"/>
          <w:sz w:val="28"/>
          <w:szCs w:val="28"/>
        </w:rPr>
        <w:t xml:space="preserve"> </w:t>
      </w:r>
      <w:r w:rsidR="00E21807">
        <w:rPr>
          <w:rStyle w:val="a6"/>
          <w:sz w:val="28"/>
          <w:szCs w:val="28"/>
        </w:rPr>
        <w:t xml:space="preserve">Контрольно-счетной </w:t>
      </w:r>
      <w:r w:rsidR="007C7B58">
        <w:rPr>
          <w:rStyle w:val="a6"/>
          <w:sz w:val="28"/>
          <w:szCs w:val="28"/>
        </w:rPr>
        <w:t>палаты Думы Батецкого</w:t>
      </w:r>
      <w:r w:rsidR="005D2EA8">
        <w:rPr>
          <w:rStyle w:val="a6"/>
          <w:sz w:val="28"/>
          <w:szCs w:val="28"/>
        </w:rPr>
        <w:t xml:space="preserve"> муниципального района</w:t>
      </w:r>
      <w:r w:rsidR="00437A01" w:rsidRPr="003D6AD4">
        <w:rPr>
          <w:rStyle w:val="a6"/>
          <w:sz w:val="28"/>
          <w:szCs w:val="28"/>
        </w:rPr>
        <w:t xml:space="preserve"> </w:t>
      </w:r>
      <w:r w:rsidR="00096F1E" w:rsidRPr="003D6AD4">
        <w:rPr>
          <w:rStyle w:val="a6"/>
          <w:sz w:val="28"/>
          <w:szCs w:val="28"/>
        </w:rPr>
        <w:t xml:space="preserve">за отчетный период с </w:t>
      </w:r>
      <w:r w:rsidR="00077875">
        <w:rPr>
          <w:rStyle w:val="a6"/>
          <w:sz w:val="28"/>
          <w:szCs w:val="28"/>
        </w:rPr>
        <w:t>0</w:t>
      </w:r>
      <w:r w:rsidR="00096F1E" w:rsidRPr="003D6AD4">
        <w:rPr>
          <w:rStyle w:val="a6"/>
          <w:sz w:val="28"/>
          <w:szCs w:val="28"/>
        </w:rPr>
        <w:t>1 января 20</w:t>
      </w:r>
      <w:r w:rsidR="00437A01" w:rsidRPr="003D6AD4">
        <w:rPr>
          <w:rStyle w:val="a6"/>
          <w:sz w:val="28"/>
          <w:szCs w:val="28"/>
        </w:rPr>
        <w:t>1</w:t>
      </w:r>
      <w:r w:rsidR="007C7B58">
        <w:rPr>
          <w:rStyle w:val="a6"/>
          <w:sz w:val="28"/>
          <w:szCs w:val="28"/>
        </w:rPr>
        <w:t>8</w:t>
      </w:r>
      <w:r w:rsidR="00096F1E" w:rsidRPr="003D6AD4">
        <w:rPr>
          <w:rStyle w:val="a6"/>
          <w:sz w:val="28"/>
          <w:szCs w:val="28"/>
        </w:rPr>
        <w:t xml:space="preserve"> года по 31 декабря 20</w:t>
      </w:r>
      <w:r w:rsidR="00437A01" w:rsidRPr="003D6AD4">
        <w:rPr>
          <w:rStyle w:val="a6"/>
          <w:sz w:val="28"/>
          <w:szCs w:val="28"/>
        </w:rPr>
        <w:t>1</w:t>
      </w:r>
      <w:r w:rsidR="007C7B58">
        <w:rPr>
          <w:rStyle w:val="a6"/>
          <w:sz w:val="28"/>
          <w:szCs w:val="28"/>
        </w:rPr>
        <w:t>8</w:t>
      </w:r>
      <w:r w:rsidR="00437A01" w:rsidRPr="003D6AD4">
        <w:rPr>
          <w:rStyle w:val="a6"/>
          <w:sz w:val="28"/>
          <w:szCs w:val="28"/>
        </w:rPr>
        <w:t xml:space="preserve"> </w:t>
      </w:r>
      <w:r w:rsidR="00096F1E" w:rsidRPr="003D6AD4">
        <w:rPr>
          <w:rStyle w:val="a6"/>
          <w:sz w:val="28"/>
          <w:szCs w:val="28"/>
        </w:rPr>
        <w:t>года</w:t>
      </w:r>
    </w:p>
    <w:p w:rsidR="00096F1E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985"/>
        <w:gridCol w:w="1276"/>
        <w:gridCol w:w="1417"/>
        <w:gridCol w:w="851"/>
        <w:gridCol w:w="992"/>
        <w:gridCol w:w="1276"/>
        <w:gridCol w:w="850"/>
        <w:gridCol w:w="993"/>
        <w:gridCol w:w="1417"/>
        <w:gridCol w:w="1275"/>
        <w:gridCol w:w="1418"/>
      </w:tblGrid>
      <w:tr w:rsidR="00FB4FB3" w:rsidRPr="00FB4FB3" w:rsidTr="003D6AD4">
        <w:tc>
          <w:tcPr>
            <w:tcW w:w="426" w:type="dxa"/>
            <w:vMerge w:val="restart"/>
            <w:shd w:val="clear" w:color="auto" w:fill="auto"/>
          </w:tcPr>
          <w:p w:rsidR="00D6512F" w:rsidRPr="00FB4FB3" w:rsidRDefault="00D6512F" w:rsidP="00077875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>№</w:t>
            </w:r>
          </w:p>
          <w:p w:rsidR="00D6512F" w:rsidRPr="00FB4FB3" w:rsidRDefault="00D6512F" w:rsidP="00077875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>Транспортные средства</w:t>
            </w:r>
          </w:p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B4FB3">
              <w:rPr>
                <w:sz w:val="16"/>
                <w:szCs w:val="16"/>
              </w:rPr>
              <w:t>Деклариро</w:t>
            </w:r>
            <w:proofErr w:type="spellEnd"/>
            <w:r w:rsidRPr="00FB4FB3">
              <w:rPr>
                <w:sz w:val="16"/>
                <w:szCs w:val="16"/>
              </w:rPr>
              <w:t>-ванный</w:t>
            </w:r>
            <w:proofErr w:type="gramEnd"/>
            <w:r w:rsidRPr="00FB4FB3">
              <w:rPr>
                <w:sz w:val="16"/>
                <w:szCs w:val="16"/>
              </w:rPr>
              <w:t xml:space="preserve"> годовой доход (руб.)</w:t>
            </w:r>
          </w:p>
        </w:tc>
        <w:tc>
          <w:tcPr>
            <w:tcW w:w="1418" w:type="dxa"/>
            <w:vMerge w:val="restart"/>
          </w:tcPr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="00220790" w:rsidRPr="00FB4FB3">
              <w:rPr>
                <w:rStyle w:val="a9"/>
                <w:sz w:val="16"/>
                <w:szCs w:val="16"/>
              </w:rPr>
              <w:t>1</w:t>
            </w:r>
            <w:r w:rsidRPr="00FB4FB3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FB4FB3" w:rsidRPr="00FB4FB3" w:rsidTr="003D6AD4">
        <w:tc>
          <w:tcPr>
            <w:tcW w:w="426" w:type="dxa"/>
            <w:vMerge/>
            <w:shd w:val="clear" w:color="auto" w:fill="auto"/>
          </w:tcPr>
          <w:p w:rsidR="00D6512F" w:rsidRPr="00FB4FB3" w:rsidRDefault="00D6512F" w:rsidP="00077875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FB4FB3" w:rsidRDefault="00D6512F" w:rsidP="000778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6512F" w:rsidRPr="00FB4FB3" w:rsidRDefault="00D6512F" w:rsidP="000778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 xml:space="preserve">вид </w:t>
            </w:r>
            <w:r w:rsidR="00BC14AF" w:rsidRPr="00FB4FB3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D6512F" w:rsidRPr="00FB4FB3" w:rsidRDefault="00BC14AF" w:rsidP="00077875">
            <w:pPr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>площадь</w:t>
            </w:r>
            <w:r w:rsidR="00D6512F" w:rsidRPr="00FB4FB3">
              <w:rPr>
                <w:sz w:val="16"/>
                <w:szCs w:val="16"/>
              </w:rPr>
              <w:t xml:space="preserve"> (</w:t>
            </w:r>
            <w:proofErr w:type="spellStart"/>
            <w:r w:rsidR="00D6512F" w:rsidRPr="00FB4FB3">
              <w:rPr>
                <w:sz w:val="16"/>
                <w:szCs w:val="16"/>
              </w:rPr>
              <w:t>кв.м</w:t>
            </w:r>
            <w:proofErr w:type="spellEnd"/>
            <w:r w:rsidR="00D6512F" w:rsidRPr="00FB4FB3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 xml:space="preserve">страна </w:t>
            </w:r>
            <w:r w:rsidR="00BC14AF" w:rsidRPr="00FB4FB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76" w:type="dxa"/>
            <w:shd w:val="clear" w:color="auto" w:fill="auto"/>
          </w:tcPr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FB4FB3" w:rsidRDefault="00BC14AF" w:rsidP="00077875">
            <w:pPr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>площадь</w:t>
            </w:r>
            <w:r w:rsidR="00D6512F" w:rsidRPr="00FB4FB3">
              <w:rPr>
                <w:sz w:val="16"/>
                <w:szCs w:val="16"/>
              </w:rPr>
              <w:t xml:space="preserve"> (</w:t>
            </w:r>
            <w:proofErr w:type="spellStart"/>
            <w:r w:rsidR="00D6512F" w:rsidRPr="00FB4FB3">
              <w:rPr>
                <w:sz w:val="16"/>
                <w:szCs w:val="16"/>
              </w:rPr>
              <w:t>кв.м</w:t>
            </w:r>
            <w:proofErr w:type="spellEnd"/>
            <w:r w:rsidR="00D6512F" w:rsidRPr="00FB4FB3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FB4FB3"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</w:p>
        </w:tc>
      </w:tr>
      <w:tr w:rsidR="00FB4FB3" w:rsidRPr="00FB4FB3" w:rsidTr="00920F8E">
        <w:trPr>
          <w:trHeight w:val="920"/>
        </w:trPr>
        <w:tc>
          <w:tcPr>
            <w:tcW w:w="426" w:type="dxa"/>
            <w:vMerge w:val="restart"/>
            <w:shd w:val="clear" w:color="auto" w:fill="auto"/>
          </w:tcPr>
          <w:p w:rsidR="00EF7C95" w:rsidRPr="00FB4FB3" w:rsidRDefault="00EF7C95" w:rsidP="00077875">
            <w:pPr>
              <w:ind w:left="-142" w:right="-108"/>
              <w:jc w:val="center"/>
            </w:pPr>
            <w:r w:rsidRPr="00FB4FB3">
              <w:t>1.</w:t>
            </w:r>
          </w:p>
        </w:tc>
        <w:tc>
          <w:tcPr>
            <w:tcW w:w="1701" w:type="dxa"/>
            <w:shd w:val="clear" w:color="auto" w:fill="auto"/>
          </w:tcPr>
          <w:p w:rsidR="00EF7C95" w:rsidRPr="00FB4FB3" w:rsidRDefault="00E21807" w:rsidP="00435979">
            <w:pPr>
              <w:jc w:val="center"/>
              <w:rPr>
                <w:b/>
              </w:rPr>
            </w:pPr>
            <w:r w:rsidRPr="00FB4FB3">
              <w:rPr>
                <w:b/>
              </w:rPr>
              <w:t>Тонкова Елена Анатольевна</w:t>
            </w:r>
          </w:p>
        </w:tc>
        <w:tc>
          <w:tcPr>
            <w:tcW w:w="1985" w:type="dxa"/>
            <w:shd w:val="clear" w:color="auto" w:fill="auto"/>
          </w:tcPr>
          <w:p w:rsidR="00EF7C95" w:rsidRPr="00FB4FB3" w:rsidRDefault="00E21807" w:rsidP="00EF7C95">
            <w:pPr>
              <w:jc w:val="center"/>
              <w:rPr>
                <w:b/>
              </w:rPr>
            </w:pPr>
            <w:r w:rsidRPr="00FB4FB3">
              <w:rPr>
                <w:b/>
              </w:rPr>
              <w:t>Председатель контрольно-счетной палаты</w:t>
            </w:r>
          </w:p>
        </w:tc>
        <w:tc>
          <w:tcPr>
            <w:tcW w:w="1276" w:type="dxa"/>
            <w:shd w:val="clear" w:color="auto" w:fill="auto"/>
          </w:tcPr>
          <w:p w:rsidR="00EF7C95" w:rsidRPr="00FB4FB3" w:rsidRDefault="00E21807" w:rsidP="00EF7C95">
            <w:pPr>
              <w:jc w:val="center"/>
            </w:pPr>
            <w:r w:rsidRPr="00FB4FB3"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EF7C95" w:rsidRPr="00FB4FB3" w:rsidRDefault="00E21807" w:rsidP="00EF7C95">
            <w:pPr>
              <w:jc w:val="center"/>
            </w:pPr>
            <w:r w:rsidRPr="00FB4FB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F7C95" w:rsidRPr="00FB4FB3" w:rsidRDefault="00E21807" w:rsidP="00EF7C95">
            <w:pPr>
              <w:jc w:val="center"/>
            </w:pPr>
            <w:r w:rsidRPr="00FB4FB3">
              <w:t>50,6</w:t>
            </w:r>
          </w:p>
        </w:tc>
        <w:tc>
          <w:tcPr>
            <w:tcW w:w="992" w:type="dxa"/>
            <w:shd w:val="clear" w:color="auto" w:fill="auto"/>
          </w:tcPr>
          <w:p w:rsidR="00EF7C95" w:rsidRPr="00FB4FB3" w:rsidRDefault="00E21807" w:rsidP="00EF7C95">
            <w:pPr>
              <w:jc w:val="center"/>
            </w:pPr>
            <w:r w:rsidRPr="00FB4FB3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7C95" w:rsidRPr="00FB4FB3" w:rsidRDefault="0076120E" w:rsidP="007C7B58">
            <w:pPr>
              <w:jc w:val="center"/>
            </w:pPr>
            <w:r>
              <w:t>нет</w:t>
            </w:r>
          </w:p>
        </w:tc>
        <w:tc>
          <w:tcPr>
            <w:tcW w:w="850" w:type="dxa"/>
            <w:shd w:val="clear" w:color="auto" w:fill="auto"/>
          </w:tcPr>
          <w:p w:rsidR="00EF7C95" w:rsidRPr="00FB4FB3" w:rsidRDefault="0076120E" w:rsidP="007C7B58">
            <w:pPr>
              <w:jc w:val="center"/>
            </w:pPr>
            <w:r>
              <w:t>нет</w:t>
            </w:r>
          </w:p>
        </w:tc>
        <w:tc>
          <w:tcPr>
            <w:tcW w:w="993" w:type="dxa"/>
            <w:shd w:val="clear" w:color="auto" w:fill="auto"/>
          </w:tcPr>
          <w:p w:rsidR="00EF7C95" w:rsidRPr="00FB4FB3" w:rsidRDefault="0076120E" w:rsidP="007C7B58">
            <w:pPr>
              <w:jc w:val="center"/>
            </w:pPr>
            <w:r>
              <w:t>нет</w:t>
            </w:r>
          </w:p>
        </w:tc>
        <w:tc>
          <w:tcPr>
            <w:tcW w:w="1417" w:type="dxa"/>
            <w:shd w:val="clear" w:color="auto" w:fill="auto"/>
          </w:tcPr>
          <w:p w:rsidR="00EF7C95" w:rsidRPr="00FB4FB3" w:rsidRDefault="0076120E" w:rsidP="007C7B58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EF7C95" w:rsidRPr="00FB4FB3" w:rsidRDefault="0076120E" w:rsidP="00077875">
            <w:pPr>
              <w:jc w:val="center"/>
            </w:pPr>
            <w:r>
              <w:t>416335,33</w:t>
            </w:r>
            <w:bookmarkStart w:id="0" w:name="_GoBack"/>
            <w:bookmarkEnd w:id="0"/>
          </w:p>
        </w:tc>
        <w:tc>
          <w:tcPr>
            <w:tcW w:w="1418" w:type="dxa"/>
          </w:tcPr>
          <w:p w:rsidR="00EF7C95" w:rsidRPr="00FB4FB3" w:rsidRDefault="00EF7C95" w:rsidP="00077875">
            <w:pPr>
              <w:jc w:val="center"/>
            </w:pPr>
            <w:r w:rsidRPr="00FB4FB3">
              <w:t>-</w:t>
            </w:r>
          </w:p>
        </w:tc>
      </w:tr>
      <w:tr w:rsidR="00FB4FB3" w:rsidRPr="00FB4FB3" w:rsidTr="002B79ED">
        <w:trPr>
          <w:trHeight w:val="914"/>
        </w:trPr>
        <w:tc>
          <w:tcPr>
            <w:tcW w:w="426" w:type="dxa"/>
            <w:vMerge/>
            <w:shd w:val="clear" w:color="auto" w:fill="auto"/>
          </w:tcPr>
          <w:p w:rsidR="00EF7C95" w:rsidRPr="00FB4FB3" w:rsidRDefault="00EF7C95" w:rsidP="00077875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F7C95" w:rsidRPr="00FB4FB3" w:rsidRDefault="00E21807" w:rsidP="00435979">
            <w:pPr>
              <w:jc w:val="center"/>
              <w:rPr>
                <w:b/>
              </w:rPr>
            </w:pPr>
            <w:r w:rsidRPr="00FB4FB3"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EF7C95" w:rsidRPr="00FB4FB3" w:rsidRDefault="00EF7C95" w:rsidP="00435979">
            <w:pPr>
              <w:jc w:val="center"/>
              <w:rPr>
                <w:b/>
              </w:rPr>
            </w:pPr>
            <w:r w:rsidRPr="00FB4FB3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F7C95" w:rsidRPr="00FB4FB3" w:rsidRDefault="00EF7C95" w:rsidP="00435979">
            <w:pPr>
              <w:jc w:val="center"/>
            </w:pPr>
            <w:r w:rsidRPr="00FB4FB3">
              <w:t>Земельный участок</w:t>
            </w:r>
          </w:p>
          <w:p w:rsidR="00EF7C95" w:rsidRPr="00FB4FB3" w:rsidRDefault="00EF7C95" w:rsidP="00435979">
            <w:pPr>
              <w:jc w:val="center"/>
            </w:pPr>
          </w:p>
          <w:p w:rsidR="00EF7C95" w:rsidRPr="00FB4FB3" w:rsidRDefault="00EF7C95" w:rsidP="0043597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F7C95" w:rsidRPr="00FB4FB3" w:rsidRDefault="00EF7C95" w:rsidP="00435979">
            <w:pPr>
              <w:jc w:val="center"/>
            </w:pPr>
            <w:r w:rsidRPr="00FB4FB3">
              <w:t>Индивидуальная</w:t>
            </w:r>
          </w:p>
          <w:p w:rsidR="00EF7C95" w:rsidRPr="00FB4FB3" w:rsidRDefault="00EF7C95" w:rsidP="00435979">
            <w:pPr>
              <w:jc w:val="center"/>
            </w:pPr>
          </w:p>
          <w:p w:rsidR="00EF7C95" w:rsidRPr="00FB4FB3" w:rsidRDefault="00EF7C95" w:rsidP="0043597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F7C95" w:rsidRPr="00FB4FB3" w:rsidRDefault="00E21807" w:rsidP="00435979">
            <w:pPr>
              <w:jc w:val="center"/>
            </w:pPr>
            <w:r w:rsidRPr="00FB4FB3">
              <w:t>1500</w:t>
            </w:r>
          </w:p>
          <w:p w:rsidR="00EF7C95" w:rsidRPr="00FB4FB3" w:rsidRDefault="00EF7C95" w:rsidP="00435979">
            <w:pPr>
              <w:jc w:val="center"/>
            </w:pPr>
          </w:p>
          <w:p w:rsidR="00EF7C95" w:rsidRPr="00FB4FB3" w:rsidRDefault="00EF7C95" w:rsidP="00435979">
            <w:pPr>
              <w:jc w:val="center"/>
            </w:pPr>
          </w:p>
          <w:p w:rsidR="00EF7C95" w:rsidRPr="00FB4FB3" w:rsidRDefault="00EF7C95" w:rsidP="0043597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7C95" w:rsidRPr="00FB4FB3" w:rsidRDefault="00EF7C95" w:rsidP="00435979">
            <w:pPr>
              <w:jc w:val="center"/>
            </w:pPr>
            <w:r w:rsidRPr="00FB4FB3">
              <w:t>Россия</w:t>
            </w:r>
          </w:p>
          <w:p w:rsidR="00EF7C95" w:rsidRPr="00FB4FB3" w:rsidRDefault="00EF7C95" w:rsidP="00435979">
            <w:pPr>
              <w:jc w:val="center"/>
            </w:pPr>
          </w:p>
          <w:p w:rsidR="00EF7C95" w:rsidRPr="00FB4FB3" w:rsidRDefault="00EF7C95" w:rsidP="00435979">
            <w:pPr>
              <w:jc w:val="center"/>
            </w:pPr>
          </w:p>
          <w:p w:rsidR="00EF7C95" w:rsidRPr="00FB4FB3" w:rsidRDefault="00EF7C95" w:rsidP="0043597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F7C95" w:rsidRPr="00FB4FB3" w:rsidRDefault="00E21807" w:rsidP="003B45C3">
            <w:pPr>
              <w:jc w:val="center"/>
            </w:pPr>
            <w:r w:rsidRPr="00FB4FB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F7C95" w:rsidRPr="00FB4FB3" w:rsidRDefault="00E21807" w:rsidP="003B45C3">
            <w:pPr>
              <w:jc w:val="center"/>
            </w:pPr>
            <w:r w:rsidRPr="00FB4FB3">
              <w:t>50,6</w:t>
            </w:r>
          </w:p>
        </w:tc>
        <w:tc>
          <w:tcPr>
            <w:tcW w:w="993" w:type="dxa"/>
            <w:shd w:val="clear" w:color="auto" w:fill="auto"/>
          </w:tcPr>
          <w:p w:rsidR="00EF7C95" w:rsidRPr="00FB4FB3" w:rsidRDefault="00E21807" w:rsidP="003B45C3">
            <w:pPr>
              <w:jc w:val="center"/>
            </w:pPr>
            <w:r w:rsidRPr="00FB4FB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F7C95" w:rsidRPr="00FB4FB3" w:rsidRDefault="00E21807" w:rsidP="00E21807">
            <w:r w:rsidRPr="00FB4FB3">
              <w:t>л/а Фольксваген-Транспортер</w:t>
            </w:r>
          </w:p>
        </w:tc>
        <w:tc>
          <w:tcPr>
            <w:tcW w:w="1275" w:type="dxa"/>
          </w:tcPr>
          <w:p w:rsidR="00EF7C95" w:rsidRPr="00FB4FB3" w:rsidRDefault="00EF7C95" w:rsidP="00077875">
            <w:pPr>
              <w:jc w:val="center"/>
            </w:pPr>
            <w:r w:rsidRPr="00FB4FB3">
              <w:t>нет</w:t>
            </w:r>
          </w:p>
        </w:tc>
        <w:tc>
          <w:tcPr>
            <w:tcW w:w="1418" w:type="dxa"/>
          </w:tcPr>
          <w:p w:rsidR="00EF7C95" w:rsidRPr="00FB4FB3" w:rsidRDefault="00EF7C95" w:rsidP="00077875">
            <w:pPr>
              <w:jc w:val="center"/>
            </w:pPr>
            <w:r w:rsidRPr="00FB4FB3">
              <w:t>-</w:t>
            </w:r>
          </w:p>
        </w:tc>
      </w:tr>
    </w:tbl>
    <w:p w:rsidR="00D6512F" w:rsidRDefault="00D6512F" w:rsidP="00D6512F">
      <w:pPr>
        <w:jc w:val="center"/>
        <w:rPr>
          <w:rFonts w:eastAsiaTheme="minorHAnsi"/>
          <w:sz w:val="22"/>
          <w:szCs w:val="22"/>
          <w:lang w:eastAsia="en-US"/>
        </w:rPr>
      </w:pPr>
    </w:p>
    <w:p w:rsidR="00FA3328" w:rsidRDefault="00FA3328" w:rsidP="00D6512F">
      <w:pPr>
        <w:pStyle w:val="a7"/>
        <w:ind w:firstLine="709"/>
        <w:jc w:val="both"/>
      </w:pPr>
    </w:p>
    <w:p w:rsidR="003D6AD4" w:rsidRDefault="003D6AD4" w:rsidP="00D6512F">
      <w:pPr>
        <w:pStyle w:val="a7"/>
        <w:ind w:firstLine="709"/>
        <w:jc w:val="both"/>
      </w:pPr>
    </w:p>
    <w:p w:rsidR="003D6AD4" w:rsidRDefault="003D6AD4" w:rsidP="00D6512F">
      <w:pPr>
        <w:pStyle w:val="a7"/>
        <w:ind w:firstLine="709"/>
        <w:jc w:val="both"/>
      </w:pPr>
    </w:p>
    <w:p w:rsidR="003D6AD4" w:rsidRDefault="003D6AD4" w:rsidP="00D6512F">
      <w:pPr>
        <w:pStyle w:val="a7"/>
        <w:ind w:firstLine="709"/>
        <w:jc w:val="both"/>
      </w:pPr>
    </w:p>
    <w:p w:rsidR="003D6AD4" w:rsidRDefault="003D6AD4" w:rsidP="00D6512F">
      <w:pPr>
        <w:pStyle w:val="a7"/>
        <w:ind w:firstLine="709"/>
        <w:jc w:val="both"/>
      </w:pPr>
    </w:p>
    <w:p w:rsidR="003D6AD4" w:rsidRDefault="003D6AD4" w:rsidP="00D6512F">
      <w:pPr>
        <w:pStyle w:val="a7"/>
        <w:ind w:firstLine="709"/>
        <w:jc w:val="both"/>
      </w:pPr>
    </w:p>
    <w:p w:rsidR="003D6AD4" w:rsidRDefault="003D6AD4" w:rsidP="00D6512F">
      <w:pPr>
        <w:pStyle w:val="a7"/>
        <w:ind w:firstLine="709"/>
        <w:jc w:val="both"/>
      </w:pPr>
    </w:p>
    <w:p w:rsidR="00C54BB7" w:rsidRDefault="00C54BB7" w:rsidP="00C54BB7">
      <w:pPr>
        <w:jc w:val="center"/>
        <w:rPr>
          <w:rFonts w:eastAsiaTheme="minorHAnsi"/>
          <w:sz w:val="22"/>
          <w:szCs w:val="22"/>
          <w:lang w:eastAsia="en-US"/>
        </w:rPr>
      </w:pPr>
    </w:p>
    <w:p w:rsidR="0033432E" w:rsidRDefault="0033432E" w:rsidP="00C54BB7">
      <w:pPr>
        <w:jc w:val="center"/>
        <w:rPr>
          <w:rFonts w:eastAsiaTheme="minorHAnsi"/>
          <w:sz w:val="22"/>
          <w:szCs w:val="22"/>
          <w:lang w:eastAsia="en-US"/>
        </w:rPr>
      </w:pPr>
    </w:p>
    <w:p w:rsidR="0033432E" w:rsidRDefault="0033432E" w:rsidP="00C54BB7">
      <w:pPr>
        <w:jc w:val="center"/>
        <w:rPr>
          <w:rFonts w:eastAsiaTheme="minorHAnsi"/>
          <w:sz w:val="22"/>
          <w:szCs w:val="22"/>
          <w:lang w:eastAsia="en-US"/>
        </w:rPr>
      </w:pPr>
    </w:p>
    <w:p w:rsidR="0033432E" w:rsidRDefault="0033432E" w:rsidP="00C54BB7">
      <w:pPr>
        <w:jc w:val="center"/>
        <w:rPr>
          <w:rFonts w:eastAsiaTheme="minorHAnsi"/>
          <w:sz w:val="22"/>
          <w:szCs w:val="22"/>
          <w:lang w:eastAsia="en-US"/>
        </w:rPr>
      </w:pPr>
    </w:p>
    <w:p w:rsidR="0033432E" w:rsidRDefault="0033432E" w:rsidP="00C54BB7">
      <w:pPr>
        <w:jc w:val="center"/>
        <w:rPr>
          <w:rFonts w:eastAsiaTheme="minorHAnsi"/>
          <w:sz w:val="22"/>
          <w:szCs w:val="22"/>
          <w:lang w:eastAsia="en-US"/>
        </w:rPr>
      </w:pPr>
    </w:p>
    <w:p w:rsidR="0033432E" w:rsidRDefault="0033432E" w:rsidP="00C54BB7">
      <w:pPr>
        <w:jc w:val="center"/>
        <w:rPr>
          <w:rFonts w:eastAsiaTheme="minorHAnsi"/>
          <w:sz w:val="22"/>
          <w:szCs w:val="22"/>
          <w:lang w:eastAsia="en-US"/>
        </w:rPr>
      </w:pPr>
    </w:p>
    <w:p w:rsidR="0033432E" w:rsidRDefault="0033432E" w:rsidP="00C54BB7">
      <w:pPr>
        <w:jc w:val="center"/>
        <w:rPr>
          <w:rFonts w:eastAsiaTheme="minorHAnsi"/>
          <w:sz w:val="22"/>
          <w:szCs w:val="22"/>
          <w:lang w:eastAsia="en-US"/>
        </w:rPr>
      </w:pPr>
    </w:p>
    <w:p w:rsidR="0069454A" w:rsidRDefault="0069454A" w:rsidP="00D6512F">
      <w:pPr>
        <w:pStyle w:val="a7"/>
        <w:ind w:firstLine="709"/>
        <w:jc w:val="both"/>
      </w:pPr>
    </w:p>
    <w:p w:rsidR="00C54BB7" w:rsidRDefault="00C54BB7" w:rsidP="00D6512F">
      <w:pPr>
        <w:pStyle w:val="a7"/>
        <w:ind w:firstLine="709"/>
        <w:jc w:val="both"/>
      </w:pPr>
    </w:p>
    <w:p w:rsidR="00D6512F" w:rsidRPr="008473BB" w:rsidRDefault="00E7698E" w:rsidP="00C54BB7">
      <w:pPr>
        <w:pStyle w:val="ConsPlusNormal"/>
        <w:ind w:firstLine="709"/>
        <w:jc w:val="both"/>
      </w:pPr>
      <w:r w:rsidRPr="000029DF">
        <w:rPr>
          <w:rStyle w:val="a9"/>
          <w:rFonts w:ascii="Times New Roman" w:hAnsi="Times New Roman" w:cs="Times New Roman"/>
        </w:rPr>
        <w:t>1</w:t>
      </w:r>
      <w:r w:rsidRPr="000029DF">
        <w:rPr>
          <w:rFonts w:ascii="Times New Roman" w:hAnsi="Times New Roman" w:cs="Times New Roman"/>
        </w:rPr>
        <w:t xml:space="preserve"> Сведения указываются,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sectPr w:rsidR="00D6512F" w:rsidRPr="008473BB" w:rsidSect="00D879C0">
      <w:headerReference w:type="default" r:id="rId8"/>
      <w:headerReference w:type="first" r:id="rId9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2A4" w:rsidRDefault="00B462A4" w:rsidP="00D879C0">
      <w:r>
        <w:separator/>
      </w:r>
    </w:p>
  </w:endnote>
  <w:endnote w:type="continuationSeparator" w:id="0">
    <w:p w:rsidR="00B462A4" w:rsidRDefault="00B462A4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2A4" w:rsidRDefault="00B462A4" w:rsidP="00D879C0">
      <w:r>
        <w:separator/>
      </w:r>
    </w:p>
  </w:footnote>
  <w:footnote w:type="continuationSeparator" w:id="0">
    <w:p w:rsidR="00B462A4" w:rsidRDefault="00B462A4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014" w:rsidRDefault="00C47014">
    <w:pPr>
      <w:pStyle w:val="aa"/>
      <w:jc w:val="center"/>
    </w:pPr>
  </w:p>
  <w:p w:rsidR="00C47014" w:rsidRDefault="00C4701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79494"/>
      <w:docPartObj>
        <w:docPartGallery w:val="Page Numbers (Top of Page)"/>
        <w:docPartUnique/>
      </w:docPartObj>
    </w:sdtPr>
    <w:sdtEndPr/>
    <w:sdtContent>
      <w:p w:rsidR="00C47014" w:rsidRDefault="00B462A4">
        <w:pPr>
          <w:pStyle w:val="aa"/>
          <w:jc w:val="center"/>
        </w:pPr>
      </w:p>
    </w:sdtContent>
  </w:sdt>
  <w:p w:rsidR="00C47014" w:rsidRDefault="00C4701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90"/>
    <w:rsid w:val="00002846"/>
    <w:rsid w:val="00016BCF"/>
    <w:rsid w:val="000179FD"/>
    <w:rsid w:val="00024ED3"/>
    <w:rsid w:val="000364EF"/>
    <w:rsid w:val="00037F31"/>
    <w:rsid w:val="000469F8"/>
    <w:rsid w:val="0005287C"/>
    <w:rsid w:val="00053A97"/>
    <w:rsid w:val="000671C4"/>
    <w:rsid w:val="000706AC"/>
    <w:rsid w:val="00077875"/>
    <w:rsid w:val="00081C65"/>
    <w:rsid w:val="000830D1"/>
    <w:rsid w:val="00083EAF"/>
    <w:rsid w:val="00096F1E"/>
    <w:rsid w:val="000B250A"/>
    <w:rsid w:val="000C28FC"/>
    <w:rsid w:val="000C2D90"/>
    <w:rsid w:val="000E58D4"/>
    <w:rsid w:val="001165FE"/>
    <w:rsid w:val="0013578E"/>
    <w:rsid w:val="001364F4"/>
    <w:rsid w:val="001375F1"/>
    <w:rsid w:val="001534C9"/>
    <w:rsid w:val="001570C8"/>
    <w:rsid w:val="00184128"/>
    <w:rsid w:val="001958FA"/>
    <w:rsid w:val="001962FE"/>
    <w:rsid w:val="001A1F79"/>
    <w:rsid w:val="001A5FA6"/>
    <w:rsid w:val="001D27FA"/>
    <w:rsid w:val="001E05E7"/>
    <w:rsid w:val="001E425F"/>
    <w:rsid w:val="001E568B"/>
    <w:rsid w:val="002106CB"/>
    <w:rsid w:val="00220790"/>
    <w:rsid w:val="00225FAF"/>
    <w:rsid w:val="00235C48"/>
    <w:rsid w:val="00252F9E"/>
    <w:rsid w:val="00266A19"/>
    <w:rsid w:val="00277EA4"/>
    <w:rsid w:val="002C0BC3"/>
    <w:rsid w:val="002C3AC8"/>
    <w:rsid w:val="002E362A"/>
    <w:rsid w:val="00326A9D"/>
    <w:rsid w:val="00327ED1"/>
    <w:rsid w:val="0033432E"/>
    <w:rsid w:val="003862EE"/>
    <w:rsid w:val="003926AD"/>
    <w:rsid w:val="003A1B68"/>
    <w:rsid w:val="003B45C3"/>
    <w:rsid w:val="003C22BA"/>
    <w:rsid w:val="003C63AD"/>
    <w:rsid w:val="003D00C8"/>
    <w:rsid w:val="003D6AD4"/>
    <w:rsid w:val="003F0ED1"/>
    <w:rsid w:val="003F3C3F"/>
    <w:rsid w:val="00420E45"/>
    <w:rsid w:val="004235C5"/>
    <w:rsid w:val="00435979"/>
    <w:rsid w:val="00437A01"/>
    <w:rsid w:val="00437F02"/>
    <w:rsid w:val="00447886"/>
    <w:rsid w:val="0048273D"/>
    <w:rsid w:val="00482837"/>
    <w:rsid w:val="004B27AF"/>
    <w:rsid w:val="004E00CE"/>
    <w:rsid w:val="004E49CA"/>
    <w:rsid w:val="004F05F0"/>
    <w:rsid w:val="00504D27"/>
    <w:rsid w:val="005062E3"/>
    <w:rsid w:val="00541B08"/>
    <w:rsid w:val="00552085"/>
    <w:rsid w:val="005643F3"/>
    <w:rsid w:val="00574F61"/>
    <w:rsid w:val="00593BCD"/>
    <w:rsid w:val="005A7F02"/>
    <w:rsid w:val="005C3A6C"/>
    <w:rsid w:val="005D2EA8"/>
    <w:rsid w:val="005D556E"/>
    <w:rsid w:val="005D61A6"/>
    <w:rsid w:val="005F15AC"/>
    <w:rsid w:val="005F7EC9"/>
    <w:rsid w:val="006235EC"/>
    <w:rsid w:val="00632710"/>
    <w:rsid w:val="0065002A"/>
    <w:rsid w:val="0065296A"/>
    <w:rsid w:val="00653B3F"/>
    <w:rsid w:val="006562F2"/>
    <w:rsid w:val="00657A13"/>
    <w:rsid w:val="00657BE6"/>
    <w:rsid w:val="0067262A"/>
    <w:rsid w:val="0069454A"/>
    <w:rsid w:val="006B4467"/>
    <w:rsid w:val="006C56A8"/>
    <w:rsid w:val="006D6FA7"/>
    <w:rsid w:val="006E55A1"/>
    <w:rsid w:val="006F6DA4"/>
    <w:rsid w:val="00701DD2"/>
    <w:rsid w:val="00725147"/>
    <w:rsid w:val="00731FFE"/>
    <w:rsid w:val="00750D0B"/>
    <w:rsid w:val="0076120E"/>
    <w:rsid w:val="007764D2"/>
    <w:rsid w:val="007834FA"/>
    <w:rsid w:val="007A0A52"/>
    <w:rsid w:val="007A37A8"/>
    <w:rsid w:val="007C7B58"/>
    <w:rsid w:val="007D1443"/>
    <w:rsid w:val="007D4535"/>
    <w:rsid w:val="007D7C28"/>
    <w:rsid w:val="007E0210"/>
    <w:rsid w:val="007E60CF"/>
    <w:rsid w:val="007F3F4E"/>
    <w:rsid w:val="00801D1A"/>
    <w:rsid w:val="008111B5"/>
    <w:rsid w:val="00824D4E"/>
    <w:rsid w:val="00835B38"/>
    <w:rsid w:val="008473BB"/>
    <w:rsid w:val="00861422"/>
    <w:rsid w:val="00863622"/>
    <w:rsid w:val="00867A4F"/>
    <w:rsid w:val="008A392E"/>
    <w:rsid w:val="008B16A0"/>
    <w:rsid w:val="008C15CA"/>
    <w:rsid w:val="008E0538"/>
    <w:rsid w:val="008F0845"/>
    <w:rsid w:val="00903497"/>
    <w:rsid w:val="00905124"/>
    <w:rsid w:val="00907172"/>
    <w:rsid w:val="009713B5"/>
    <w:rsid w:val="00975540"/>
    <w:rsid w:val="00976163"/>
    <w:rsid w:val="00983E42"/>
    <w:rsid w:val="00986570"/>
    <w:rsid w:val="009A0D4A"/>
    <w:rsid w:val="009E44E8"/>
    <w:rsid w:val="00A11075"/>
    <w:rsid w:val="00A16406"/>
    <w:rsid w:val="00A179BB"/>
    <w:rsid w:val="00A23AF9"/>
    <w:rsid w:val="00A23C96"/>
    <w:rsid w:val="00A2420C"/>
    <w:rsid w:val="00A37B03"/>
    <w:rsid w:val="00A64E36"/>
    <w:rsid w:val="00A65AF2"/>
    <w:rsid w:val="00AA777E"/>
    <w:rsid w:val="00AB1E60"/>
    <w:rsid w:val="00AC1AC2"/>
    <w:rsid w:val="00AC2890"/>
    <w:rsid w:val="00AC35A2"/>
    <w:rsid w:val="00AE18BE"/>
    <w:rsid w:val="00AF5380"/>
    <w:rsid w:val="00B0204D"/>
    <w:rsid w:val="00B079B3"/>
    <w:rsid w:val="00B11391"/>
    <w:rsid w:val="00B133E4"/>
    <w:rsid w:val="00B257D5"/>
    <w:rsid w:val="00B462A4"/>
    <w:rsid w:val="00B53299"/>
    <w:rsid w:val="00B579C2"/>
    <w:rsid w:val="00B63B21"/>
    <w:rsid w:val="00B6600E"/>
    <w:rsid w:val="00B70A62"/>
    <w:rsid w:val="00B862EB"/>
    <w:rsid w:val="00BA40F2"/>
    <w:rsid w:val="00BC14AF"/>
    <w:rsid w:val="00BD00D4"/>
    <w:rsid w:val="00BF3BFF"/>
    <w:rsid w:val="00C02F2B"/>
    <w:rsid w:val="00C33A51"/>
    <w:rsid w:val="00C4157E"/>
    <w:rsid w:val="00C47014"/>
    <w:rsid w:val="00C54BB7"/>
    <w:rsid w:val="00C8321C"/>
    <w:rsid w:val="00C95E31"/>
    <w:rsid w:val="00CD20D8"/>
    <w:rsid w:val="00CD7B9A"/>
    <w:rsid w:val="00CF34E7"/>
    <w:rsid w:val="00D23B63"/>
    <w:rsid w:val="00D2620C"/>
    <w:rsid w:val="00D369E8"/>
    <w:rsid w:val="00D40622"/>
    <w:rsid w:val="00D55B91"/>
    <w:rsid w:val="00D56C77"/>
    <w:rsid w:val="00D6512F"/>
    <w:rsid w:val="00D75132"/>
    <w:rsid w:val="00D879C0"/>
    <w:rsid w:val="00DA2D07"/>
    <w:rsid w:val="00DA6F8F"/>
    <w:rsid w:val="00DB4891"/>
    <w:rsid w:val="00DB7E9A"/>
    <w:rsid w:val="00DC3398"/>
    <w:rsid w:val="00DD36CA"/>
    <w:rsid w:val="00DD60E9"/>
    <w:rsid w:val="00DE663D"/>
    <w:rsid w:val="00DE6F6C"/>
    <w:rsid w:val="00E00772"/>
    <w:rsid w:val="00E1342F"/>
    <w:rsid w:val="00E157CD"/>
    <w:rsid w:val="00E21807"/>
    <w:rsid w:val="00E21C14"/>
    <w:rsid w:val="00E40D92"/>
    <w:rsid w:val="00E45CA7"/>
    <w:rsid w:val="00E609F0"/>
    <w:rsid w:val="00E616E2"/>
    <w:rsid w:val="00E6403A"/>
    <w:rsid w:val="00E64207"/>
    <w:rsid w:val="00E7698E"/>
    <w:rsid w:val="00EB4018"/>
    <w:rsid w:val="00ED53D4"/>
    <w:rsid w:val="00EE25BE"/>
    <w:rsid w:val="00EF7C95"/>
    <w:rsid w:val="00F2367E"/>
    <w:rsid w:val="00F26F83"/>
    <w:rsid w:val="00F460D6"/>
    <w:rsid w:val="00F52DC4"/>
    <w:rsid w:val="00F5420B"/>
    <w:rsid w:val="00F6029F"/>
    <w:rsid w:val="00F60DB1"/>
    <w:rsid w:val="00F62BDD"/>
    <w:rsid w:val="00F6487D"/>
    <w:rsid w:val="00F73F2C"/>
    <w:rsid w:val="00FA3328"/>
    <w:rsid w:val="00FB3066"/>
    <w:rsid w:val="00FB4FB3"/>
    <w:rsid w:val="00FC703F"/>
    <w:rsid w:val="00FE3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BBB6B-EA80-4C0A-8D85-601268CE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54BB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4B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9235F-285C-4CF1-8711-BA7D3306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Романова Мария</cp:lastModifiedBy>
  <cp:revision>14</cp:revision>
  <cp:lastPrinted>2015-05-15T05:42:00Z</cp:lastPrinted>
  <dcterms:created xsi:type="dcterms:W3CDTF">2018-02-05T06:58:00Z</dcterms:created>
  <dcterms:modified xsi:type="dcterms:W3CDTF">2019-04-02T09:25:00Z</dcterms:modified>
</cp:coreProperties>
</file>