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99" w:rsidRDefault="00F30880" w:rsidP="004742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B2827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1A4199">
        <w:rPr>
          <w:rFonts w:ascii="Times New Roman" w:hAnsi="Times New Roman" w:cs="Times New Roman"/>
          <w:b/>
          <w:sz w:val="28"/>
          <w:szCs w:val="28"/>
        </w:rPr>
        <w:t>МАОУ «Средняя школа д. Мойка»</w:t>
      </w:r>
    </w:p>
    <w:p w:rsidR="007B2827" w:rsidRDefault="007B2827" w:rsidP="004742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</w:p>
    <w:p w:rsidR="00C10C51" w:rsidRDefault="00C10C51" w:rsidP="00C10C51">
      <w:pPr>
        <w:pStyle w:val="a4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Реализованные или запланированные мероприятия (направления работы)</w:t>
      </w: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617"/>
        <w:gridCol w:w="8161"/>
        <w:gridCol w:w="3403"/>
        <w:gridCol w:w="3128"/>
      </w:tblGrid>
      <w:tr w:rsidR="00FA009C" w:rsidTr="00FA009C">
        <w:tc>
          <w:tcPr>
            <w:tcW w:w="617" w:type="dxa"/>
          </w:tcPr>
          <w:p w:rsidR="00771601" w:rsidRPr="00114289" w:rsidRDefault="00771601" w:rsidP="00C10C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61" w:type="dxa"/>
          </w:tcPr>
          <w:p w:rsidR="00771601" w:rsidRDefault="00771601" w:rsidP="00C10C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(направления работы)</w:t>
            </w:r>
          </w:p>
        </w:tc>
        <w:tc>
          <w:tcPr>
            <w:tcW w:w="3403" w:type="dxa"/>
          </w:tcPr>
          <w:p w:rsidR="00771601" w:rsidRDefault="00771601" w:rsidP="00C10C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(задачи)</w:t>
            </w:r>
          </w:p>
        </w:tc>
        <w:tc>
          <w:tcPr>
            <w:tcW w:w="3128" w:type="dxa"/>
          </w:tcPr>
          <w:p w:rsidR="00771601" w:rsidRDefault="00771601" w:rsidP="00C10C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A009C" w:rsidRPr="00C10C51" w:rsidTr="00FA009C">
        <w:tc>
          <w:tcPr>
            <w:tcW w:w="617" w:type="dxa"/>
          </w:tcPr>
          <w:p w:rsidR="00771601" w:rsidRPr="00C10C51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771601" w:rsidRPr="006C6875" w:rsidRDefault="00771601" w:rsidP="0077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87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 и ГИА</w:t>
            </w:r>
            <w:r w:rsidR="00FA0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009C" w:rsidRPr="006C6875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 w:rsidR="00FA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09C" w:rsidRPr="006C6875">
              <w:rPr>
                <w:rFonts w:ascii="Times New Roman" w:hAnsi="Times New Roman" w:cs="Times New Roman"/>
                <w:sz w:val="28"/>
                <w:szCs w:val="28"/>
              </w:rPr>
              <w:t xml:space="preserve"> причин</w:t>
            </w:r>
            <w:r w:rsidR="00FA009C">
              <w:rPr>
                <w:rFonts w:ascii="Times New Roman" w:hAnsi="Times New Roman" w:cs="Times New Roman"/>
                <w:sz w:val="28"/>
                <w:szCs w:val="28"/>
              </w:rPr>
              <w:t xml:space="preserve"> низкой качественной обученности учащихся начальной школы.</w:t>
            </w:r>
          </w:p>
        </w:tc>
        <w:tc>
          <w:tcPr>
            <w:tcW w:w="3403" w:type="dxa"/>
          </w:tcPr>
          <w:p w:rsidR="00771601" w:rsidRPr="00C10C51" w:rsidRDefault="00FA009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информационной справки</w:t>
            </w:r>
          </w:p>
        </w:tc>
        <w:tc>
          <w:tcPr>
            <w:tcW w:w="3128" w:type="dxa"/>
          </w:tcPr>
          <w:p w:rsidR="00771601" w:rsidRPr="00C10C51" w:rsidRDefault="00FA009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A009C" w:rsidRPr="00C10C51" w:rsidTr="00FA009C">
        <w:tc>
          <w:tcPr>
            <w:tcW w:w="617" w:type="dxa"/>
          </w:tcPr>
          <w:p w:rsidR="00771601" w:rsidRPr="00C10C51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771601" w:rsidRPr="00FA009C" w:rsidRDefault="001A4199" w:rsidP="00F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педагогического</w:t>
            </w:r>
            <w:r w:rsidRPr="00C6310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09C" w:rsidRPr="00E93BBA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 комплексного  тестирования учащихся 3 класса</w:t>
            </w:r>
            <w:r w:rsidR="00FA00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009C" w:rsidRPr="00E93B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3" w:type="dxa"/>
          </w:tcPr>
          <w:p w:rsidR="00771601" w:rsidRPr="00C10C51" w:rsidRDefault="00FA009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причин </w:t>
            </w:r>
            <w:r w:rsidRPr="00E93BBA">
              <w:rPr>
                <w:rFonts w:ascii="Times New Roman" w:hAnsi="Times New Roman" w:cs="Times New Roman"/>
                <w:sz w:val="28"/>
                <w:szCs w:val="28"/>
              </w:rPr>
              <w:t>несоответствия содержания и качества подготовки обучающихся федеральному государственному образовательному стандарту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771601" w:rsidRPr="00C10C51" w:rsidRDefault="00FA009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A009C" w:rsidRPr="00C10C51" w:rsidTr="00FA009C">
        <w:tc>
          <w:tcPr>
            <w:tcW w:w="617" w:type="dxa"/>
          </w:tcPr>
          <w:p w:rsidR="00771601" w:rsidRPr="00C10C51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771601" w:rsidRDefault="001A4199" w:rsidP="00FA00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 xml:space="preserve"> при директоре «Повышение качества подготовки обучающихся федеральному государственному образовательному стандарту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основного, среднего</w:t>
            </w: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образования» </w:t>
            </w:r>
          </w:p>
        </w:tc>
        <w:tc>
          <w:tcPr>
            <w:tcW w:w="3403" w:type="dxa"/>
          </w:tcPr>
          <w:p w:rsidR="00771601" w:rsidRPr="00C10C51" w:rsidRDefault="00FA009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переподготовка 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:rsidR="00771601" w:rsidRPr="00C10C51" w:rsidRDefault="00FA009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1A4199" w:rsidRPr="00C10C51" w:rsidTr="00FA009C">
        <w:tc>
          <w:tcPr>
            <w:tcW w:w="617" w:type="dxa"/>
          </w:tcPr>
          <w:p w:rsidR="001A4199" w:rsidRPr="00C10C51" w:rsidRDefault="001A4199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1A4199" w:rsidRDefault="001A4199" w:rsidP="001A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учителей начальных классов. «Анализ текста. Выполнение комплексных заданий как результат освоения содержания федерального государственного образовательного стандарта начального общего образования. Разработка комплексных заданий»</w:t>
            </w:r>
          </w:p>
        </w:tc>
        <w:tc>
          <w:tcPr>
            <w:tcW w:w="3403" w:type="dxa"/>
          </w:tcPr>
          <w:p w:rsidR="001A4199" w:rsidRPr="00C10C51" w:rsidRDefault="00FA009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заданий.</w:t>
            </w:r>
          </w:p>
        </w:tc>
        <w:tc>
          <w:tcPr>
            <w:tcW w:w="3128" w:type="dxa"/>
          </w:tcPr>
          <w:p w:rsidR="001A4199" w:rsidRPr="00C10C51" w:rsidRDefault="00FA009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1A4199" w:rsidRPr="00C10C51" w:rsidTr="00FA009C">
        <w:tc>
          <w:tcPr>
            <w:tcW w:w="617" w:type="dxa"/>
          </w:tcPr>
          <w:p w:rsidR="001A4199" w:rsidRPr="00C10C51" w:rsidRDefault="001A4199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1A4199" w:rsidRDefault="001A4199" w:rsidP="001A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</w:t>
            </w: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«Результаты обучения учащихся за 2018-2019 учебный год. Анализ результатов </w:t>
            </w:r>
            <w:r w:rsidRPr="00731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тестирования»</w:t>
            </w:r>
          </w:p>
        </w:tc>
        <w:tc>
          <w:tcPr>
            <w:tcW w:w="3403" w:type="dxa"/>
          </w:tcPr>
          <w:p w:rsidR="001A4199" w:rsidRPr="00C10C51" w:rsidRDefault="006C6875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Обратная связь с родителями (регулярность </w:t>
            </w:r>
            <w:r w:rsidRPr="00E93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информирования родителей об успеваемости учащихся)</w:t>
            </w:r>
          </w:p>
        </w:tc>
        <w:tc>
          <w:tcPr>
            <w:tcW w:w="3128" w:type="dxa"/>
          </w:tcPr>
          <w:p w:rsidR="001A4199" w:rsidRPr="00C10C51" w:rsidRDefault="006C6875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течение учебного года</w:t>
            </w:r>
          </w:p>
        </w:tc>
      </w:tr>
      <w:tr w:rsidR="006C6875" w:rsidRPr="00C10C51" w:rsidTr="00FA009C">
        <w:tc>
          <w:tcPr>
            <w:tcW w:w="617" w:type="dxa"/>
          </w:tcPr>
          <w:p w:rsidR="006C6875" w:rsidRPr="00C10C51" w:rsidRDefault="006C6875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6C6875" w:rsidRDefault="006C6875" w:rsidP="001A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>Посещение семей и беседы с родителями по уточнению образовательных программ для слабоуспевающих учащихся</w:t>
            </w:r>
          </w:p>
        </w:tc>
        <w:tc>
          <w:tcPr>
            <w:tcW w:w="3403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Убедить родителей в необходимости уточнения программы обучения .</w:t>
            </w:r>
          </w:p>
        </w:tc>
        <w:tc>
          <w:tcPr>
            <w:tcW w:w="3128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</w:tr>
      <w:tr w:rsidR="006C6875" w:rsidRPr="00C10C51" w:rsidTr="00FA009C">
        <w:tc>
          <w:tcPr>
            <w:tcW w:w="617" w:type="dxa"/>
          </w:tcPr>
          <w:p w:rsidR="006C6875" w:rsidRPr="00C10C51" w:rsidRDefault="006C6875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6C6875" w:rsidRPr="00731212" w:rsidRDefault="006C6875" w:rsidP="006C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4 класса педагогами-психологами ГОБУ НОЦППМС    по вопросу «Трудности обучения»</w:t>
            </w:r>
          </w:p>
        </w:tc>
        <w:tc>
          <w:tcPr>
            <w:tcW w:w="3403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преодолении трудностей в обучении ребенка.</w:t>
            </w:r>
          </w:p>
        </w:tc>
        <w:tc>
          <w:tcPr>
            <w:tcW w:w="3128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6C6875" w:rsidRPr="00C10C51" w:rsidTr="00FA009C">
        <w:tc>
          <w:tcPr>
            <w:tcW w:w="617" w:type="dxa"/>
          </w:tcPr>
          <w:p w:rsidR="006C6875" w:rsidRPr="00C10C51" w:rsidRDefault="006C6875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6C6875" w:rsidRDefault="006C6875" w:rsidP="006C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педагогов начальной школы «Произвольная регуляция – успех развития ребенка» - педагог-психолог ГОБУ НОЦППМС  </w:t>
            </w:r>
          </w:p>
        </w:tc>
        <w:tc>
          <w:tcPr>
            <w:tcW w:w="3403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специалистами.</w:t>
            </w:r>
          </w:p>
        </w:tc>
        <w:tc>
          <w:tcPr>
            <w:tcW w:w="3128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6C6875" w:rsidRPr="00C10C51" w:rsidTr="00FA009C">
        <w:tc>
          <w:tcPr>
            <w:tcW w:w="617" w:type="dxa"/>
          </w:tcPr>
          <w:p w:rsidR="006C6875" w:rsidRPr="00C10C51" w:rsidRDefault="006C6875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6C6875" w:rsidRDefault="006C6875" w:rsidP="0068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консультации с учителями начальной школы Кулаковой Р.В. и Исаковой Г.А. педагогом-психологом</w:t>
            </w:r>
            <w:r w:rsidRPr="00A0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ГОБУ НОЦППМС   по вопросу обучения учащихся 4 класса</w:t>
            </w:r>
            <w:r w:rsidR="00680CD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403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рекомендаций по обучению и необходимости подбора программы для их дальнейшего успешного обучения</w:t>
            </w:r>
          </w:p>
        </w:tc>
        <w:tc>
          <w:tcPr>
            <w:tcW w:w="3128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6C6875" w:rsidRPr="00C10C51" w:rsidTr="00FA009C">
        <w:tc>
          <w:tcPr>
            <w:tcW w:w="617" w:type="dxa"/>
          </w:tcPr>
          <w:p w:rsidR="006C6875" w:rsidRPr="00C10C51" w:rsidRDefault="006C6875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6C6875" w:rsidRDefault="006C6875" w:rsidP="006C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</w:t>
            </w:r>
            <w:r w:rsidRPr="00A07DA4">
              <w:rPr>
                <w:rFonts w:ascii="Times New Roman" w:hAnsi="Times New Roman" w:cs="Times New Roman"/>
                <w:sz w:val="28"/>
                <w:szCs w:val="28"/>
              </w:rPr>
              <w:t xml:space="preserve"> срез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07DA4">
              <w:rPr>
                <w:rFonts w:ascii="Times New Roman" w:hAnsi="Times New Roman" w:cs="Times New Roman"/>
                <w:sz w:val="28"/>
                <w:szCs w:val="28"/>
              </w:rPr>
              <w:t xml:space="preserve"> знаний в рамках внутришкольного контроля  по математике,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усскому языку, окружающему миру.</w:t>
            </w:r>
          </w:p>
        </w:tc>
        <w:tc>
          <w:tcPr>
            <w:tcW w:w="3403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динамики обучения учащихся на основе контрольных срезов.</w:t>
            </w:r>
          </w:p>
        </w:tc>
        <w:tc>
          <w:tcPr>
            <w:tcW w:w="3128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875" w:rsidRPr="00C10C51" w:rsidTr="00FA009C">
        <w:tc>
          <w:tcPr>
            <w:tcW w:w="617" w:type="dxa"/>
          </w:tcPr>
          <w:p w:rsidR="006C6875" w:rsidRPr="00C10C51" w:rsidRDefault="006C6875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6C6875" w:rsidRPr="006C6875" w:rsidRDefault="006C6875" w:rsidP="006C6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</w:t>
            </w:r>
            <w:r w:rsidRPr="006C6875">
              <w:rPr>
                <w:rFonts w:ascii="Times New Roman" w:hAnsi="Times New Roman" w:cs="Times New Roman"/>
                <w:sz w:val="28"/>
                <w:szCs w:val="28"/>
              </w:rPr>
              <w:t xml:space="preserve"> «Оценки уровня школьной мотивации</w:t>
            </w:r>
          </w:p>
          <w:p w:rsidR="006C6875" w:rsidRDefault="006C6875" w:rsidP="006C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>чащихся 4 класса»</w:t>
            </w:r>
          </w:p>
        </w:tc>
        <w:tc>
          <w:tcPr>
            <w:tcW w:w="3403" w:type="dxa"/>
          </w:tcPr>
          <w:p w:rsidR="006C6875" w:rsidRPr="00C10C51" w:rsidRDefault="006C6875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Выявление  учащихся «Группы риска»   Индивидуальные консультации для выпускников «Группы </w:t>
            </w:r>
            <w:r w:rsidRPr="00E93B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риска» и их родителей (законных представителей) . Выработка рекомендаций родителям выпускников с повышенным уровнем тревожности</w:t>
            </w:r>
          </w:p>
        </w:tc>
        <w:tc>
          <w:tcPr>
            <w:tcW w:w="3128" w:type="dxa"/>
          </w:tcPr>
          <w:p w:rsidR="006C6875" w:rsidRPr="00C10C51" w:rsidRDefault="006C6875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6C6875" w:rsidRPr="00C10C51" w:rsidTr="00FA009C">
        <w:tc>
          <w:tcPr>
            <w:tcW w:w="617" w:type="dxa"/>
          </w:tcPr>
          <w:p w:rsidR="006C6875" w:rsidRPr="00C10C51" w:rsidRDefault="006C6875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6C6875" w:rsidRDefault="00680CDC" w:rsidP="006C6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внеурочных индивидуальных и групповых занятий по подготовке к тестированию с привлечением педагогов, не работающих в данном классе.</w:t>
            </w:r>
          </w:p>
        </w:tc>
        <w:tc>
          <w:tcPr>
            <w:tcW w:w="3403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рабочих программ внеурочной деятельности, разнообразие методов и приемов работы  с учащимися</w:t>
            </w:r>
          </w:p>
        </w:tc>
        <w:tc>
          <w:tcPr>
            <w:tcW w:w="3128" w:type="dxa"/>
          </w:tcPr>
          <w:p w:rsidR="006C6875" w:rsidRPr="00C10C51" w:rsidRDefault="00680CDC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80CDC" w:rsidRPr="00C10C51" w:rsidTr="00FA009C">
        <w:tc>
          <w:tcPr>
            <w:tcW w:w="617" w:type="dxa"/>
          </w:tcPr>
          <w:p w:rsidR="00680CDC" w:rsidRPr="00C10C51" w:rsidRDefault="00680CDC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680CDC" w:rsidRPr="00E93BBA" w:rsidRDefault="00680CDC" w:rsidP="006C68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индивидуальной образовательной траектории для каждого учащегося с учетом пробелов в знаниях</w:t>
            </w:r>
          </w:p>
        </w:tc>
        <w:tc>
          <w:tcPr>
            <w:tcW w:w="3403" w:type="dxa"/>
          </w:tcPr>
          <w:p w:rsidR="00680CDC" w:rsidRDefault="00680CDC" w:rsidP="00680CDC">
            <w:pPr>
              <w:spacing w:before="500" w:after="600"/>
              <w:ind w:left="40" w:right="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Занятость внеурочной деятельностью,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индивидуальных занятий</w:t>
            </w:r>
            <w:r w:rsidRPr="00E9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8" w:type="dxa"/>
          </w:tcPr>
          <w:p w:rsidR="00680CDC" w:rsidRPr="00E93BBA" w:rsidRDefault="00680CDC" w:rsidP="00C10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10C51" w:rsidRPr="00C10C51" w:rsidRDefault="00C10C51" w:rsidP="00FA009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7428A" w:rsidRDefault="0047428A" w:rsidP="0047428A">
      <w:pPr>
        <w:pStyle w:val="a4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зоны</w:t>
      </w:r>
      <w:r w:rsidR="0064348B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16"/>
        <w:gridCol w:w="3145"/>
        <w:gridCol w:w="2836"/>
        <w:gridCol w:w="3810"/>
        <w:gridCol w:w="4797"/>
      </w:tblGrid>
      <w:tr w:rsidR="0053735C" w:rsidRPr="00114289" w:rsidTr="00FA009C">
        <w:tc>
          <w:tcPr>
            <w:tcW w:w="716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89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проблемы</w:t>
            </w:r>
          </w:p>
        </w:tc>
        <w:tc>
          <w:tcPr>
            <w:tcW w:w="2400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причины</w:t>
            </w:r>
          </w:p>
        </w:tc>
        <w:tc>
          <w:tcPr>
            <w:tcW w:w="3940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пути решения</w:t>
            </w:r>
          </w:p>
        </w:tc>
        <w:tc>
          <w:tcPr>
            <w:tcW w:w="5059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сделано на данный момент для решения проблемы (если проблема решена полностью или частично,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то укажите)</w:t>
            </w:r>
          </w:p>
        </w:tc>
      </w:tr>
      <w:tr w:rsidR="0053735C" w:rsidTr="00FA009C">
        <w:tc>
          <w:tcPr>
            <w:tcW w:w="716" w:type="dxa"/>
          </w:tcPr>
          <w:p w:rsidR="007B2827" w:rsidRPr="00FA009C" w:rsidRDefault="00FA009C" w:rsidP="00FA009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00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89" w:type="dxa"/>
          </w:tcPr>
          <w:p w:rsidR="007B2827" w:rsidRPr="00FA009C" w:rsidRDefault="00FA009C" w:rsidP="005373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проблемой  </w:t>
            </w: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школьной неуспеваемости является несоотв</w:t>
            </w:r>
            <w:r w:rsidR="00FA7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етствие интеллектуального развития  ребёнка и </w:t>
            </w:r>
            <w:r w:rsidR="0053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в школе. </w:t>
            </w:r>
          </w:p>
        </w:tc>
        <w:tc>
          <w:tcPr>
            <w:tcW w:w="2400" w:type="dxa"/>
          </w:tcPr>
          <w:p w:rsidR="007B2827" w:rsidRPr="00FA009C" w:rsidRDefault="00FA009C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Родители </w:t>
            </w: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категорически отказываются проходить ПМПК. Вследствие этого, дети не усваивают образовательную программу в полной мере в силу своих способностей.</w:t>
            </w:r>
          </w:p>
        </w:tc>
        <w:tc>
          <w:tcPr>
            <w:tcW w:w="3940" w:type="dxa"/>
          </w:tcPr>
          <w:p w:rsidR="007B2827" w:rsidRDefault="0053735C" w:rsidP="005373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Уточнение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обучения для учащихся, в том числе с помощью привлечение сторонних </w:t>
            </w:r>
            <w:r w:rsidR="00FA7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специалистов.</w:t>
            </w:r>
          </w:p>
        </w:tc>
        <w:tc>
          <w:tcPr>
            <w:tcW w:w="5059" w:type="dxa"/>
          </w:tcPr>
          <w:p w:rsidR="007B2827" w:rsidRDefault="00FA73A5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4 класса педагогами-психологами ГОБУ НОЦППМС . </w:t>
            </w:r>
          </w:p>
          <w:p w:rsidR="00FA73A5" w:rsidRDefault="00FA73A5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учащихся прошли комиссию ПМПК и обучаются по адаптированной программе.</w:t>
            </w:r>
          </w:p>
          <w:p w:rsidR="00FA73A5" w:rsidRDefault="00FA73A5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переведен на домашнее обучение.</w:t>
            </w:r>
          </w:p>
          <w:p w:rsidR="00FA73A5" w:rsidRDefault="00FA73A5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по заявлению родителей оставлен на повторное обучение.</w:t>
            </w:r>
          </w:p>
          <w:p w:rsidR="00FA73A5" w:rsidRDefault="00FA73A5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 двух учащихся работа по данному вопросу ведется.</w:t>
            </w:r>
          </w:p>
        </w:tc>
      </w:tr>
      <w:tr w:rsidR="0053735C" w:rsidTr="00FA009C">
        <w:tc>
          <w:tcPr>
            <w:tcW w:w="716" w:type="dxa"/>
          </w:tcPr>
          <w:p w:rsidR="00FA009C" w:rsidRPr="00FA009C" w:rsidRDefault="00FA009C" w:rsidP="00FA009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9" w:type="dxa"/>
          </w:tcPr>
          <w:p w:rsidR="00FA009C" w:rsidRPr="00FA009C" w:rsidRDefault="00FA009C" w:rsidP="00FA009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причины (неблагополучная , неполная семья, отсутствие контакта с родителями, низкий материальный уровень семьи).</w:t>
            </w:r>
          </w:p>
        </w:tc>
        <w:tc>
          <w:tcPr>
            <w:tcW w:w="2400" w:type="dxa"/>
          </w:tcPr>
          <w:p w:rsidR="00FA009C" w:rsidRPr="00FA009C" w:rsidRDefault="00FA009C" w:rsidP="0066734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таких семьях большую </w:t>
            </w: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роль в педагогической запущенности играют родители, их педагогическая некомпетентность, низкий уровень образованности, отсутствие педагогических и психологических знаний при подготовке детей к школьной жизни, отсутствие должного контроля с их </w:t>
            </w:r>
            <w:r w:rsidRPr="00FA00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стороны. Часто дети не посещают детские дошкольные учреждения. Таких семей в начальной школе большой процент. </w:t>
            </w:r>
          </w:p>
        </w:tc>
        <w:tc>
          <w:tcPr>
            <w:tcW w:w="3940" w:type="dxa"/>
          </w:tcPr>
          <w:p w:rsidR="00E06E25" w:rsidRDefault="00E06E25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школы в системе взаимодействия с </w:t>
            </w:r>
          </w:p>
          <w:p w:rsidR="00FA009C" w:rsidRDefault="00E06E25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специалистами</w:t>
            </w:r>
            <w:r w:rsidR="00FA73A5">
              <w:rPr>
                <w:rFonts w:ascii="Times New Roman" w:hAnsi="Times New Roman" w:cs="Times New Roman"/>
                <w:sz w:val="28"/>
                <w:szCs w:val="28"/>
              </w:rPr>
              <w:t xml:space="preserve"> ГОБУ НОЦППМС, социальной защиты, КДН,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Комитетом образования.</w:t>
            </w:r>
          </w:p>
        </w:tc>
        <w:tc>
          <w:tcPr>
            <w:tcW w:w="5059" w:type="dxa"/>
          </w:tcPr>
          <w:p w:rsidR="00FA009C" w:rsidRDefault="00FA73A5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контакт школы с неблагополучными семьями. Посещение и консультирование семей. Оказание им методической помощи в вопросах обучения и воспитания детей.</w:t>
            </w:r>
          </w:p>
        </w:tc>
      </w:tr>
      <w:tr w:rsidR="0053735C" w:rsidTr="00FA009C">
        <w:tc>
          <w:tcPr>
            <w:tcW w:w="716" w:type="dxa"/>
          </w:tcPr>
          <w:p w:rsidR="00927F2D" w:rsidRDefault="00927F2D" w:rsidP="00FA009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927F2D" w:rsidRPr="00FA009C" w:rsidRDefault="0053735C" w:rsidP="00FA009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Усовершенствование вариативности</w:t>
            </w:r>
            <w:r w:rsidR="0092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 и содержания 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53735C" w:rsidRDefault="0053735C" w:rsidP="0053735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 уровень индивидуальной и дифференцированной</w:t>
            </w:r>
          </w:p>
          <w:p w:rsidR="00927F2D" w:rsidRPr="00FA009C" w:rsidRDefault="0053735C" w:rsidP="0053735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некоторых педагогов с учащимися.  </w:t>
            </w:r>
          </w:p>
        </w:tc>
        <w:tc>
          <w:tcPr>
            <w:tcW w:w="3940" w:type="dxa"/>
          </w:tcPr>
          <w:p w:rsidR="00927F2D" w:rsidRPr="00927F2D" w:rsidRDefault="00927F2D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Внедрение новых форм образовательной деятельности обучающихся с использованием инновационных, коммуникационных, социокультурных и медиатехнологий.</w:t>
            </w:r>
          </w:p>
        </w:tc>
        <w:tc>
          <w:tcPr>
            <w:tcW w:w="5059" w:type="dxa"/>
          </w:tcPr>
          <w:p w:rsidR="00927F2D" w:rsidRDefault="00927F2D" w:rsidP="00927F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начальной школы прошли курсовую переподготовку.</w:t>
            </w:r>
            <w:r w:rsidRPr="007312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009C" w:rsidRPr="00601015" w:rsidRDefault="00FA009C" w:rsidP="00FA009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015">
        <w:rPr>
          <w:color w:val="000000"/>
          <w:sz w:val="28"/>
          <w:szCs w:val="28"/>
        </w:rPr>
        <w:t xml:space="preserve">     </w:t>
      </w:r>
    </w:p>
    <w:p w:rsidR="0047428A" w:rsidRDefault="00FA009C" w:rsidP="00FA009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48B" w:rsidRPr="00114289" w:rsidRDefault="0064348B" w:rsidP="004742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83" w:rsidRDefault="00DD6D83"/>
    <w:sectPr w:rsidR="00DD6D83" w:rsidSect="007B2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86" w:rsidRDefault="00151E86" w:rsidP="00FA009C">
      <w:pPr>
        <w:spacing w:after="0" w:line="240" w:lineRule="auto"/>
      </w:pPr>
      <w:r>
        <w:separator/>
      </w:r>
    </w:p>
  </w:endnote>
  <w:endnote w:type="continuationSeparator" w:id="0">
    <w:p w:rsidR="00151E86" w:rsidRDefault="00151E86" w:rsidP="00FA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86" w:rsidRDefault="00151E86" w:rsidP="00FA009C">
      <w:pPr>
        <w:spacing w:after="0" w:line="240" w:lineRule="auto"/>
      </w:pPr>
      <w:r>
        <w:separator/>
      </w:r>
    </w:p>
  </w:footnote>
  <w:footnote w:type="continuationSeparator" w:id="0">
    <w:p w:rsidR="00151E86" w:rsidRDefault="00151E86" w:rsidP="00FA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12C7"/>
    <w:multiLevelType w:val="hybridMultilevel"/>
    <w:tmpl w:val="4030E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C10C5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E777A62"/>
    <w:multiLevelType w:val="hybridMultilevel"/>
    <w:tmpl w:val="98F2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748F4"/>
    <w:multiLevelType w:val="hybridMultilevel"/>
    <w:tmpl w:val="E0526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8A"/>
    <w:rsid w:val="00110806"/>
    <w:rsid w:val="00151E86"/>
    <w:rsid w:val="001A4199"/>
    <w:rsid w:val="0047428A"/>
    <w:rsid w:val="0053735C"/>
    <w:rsid w:val="0064348B"/>
    <w:rsid w:val="00680CDC"/>
    <w:rsid w:val="006C6875"/>
    <w:rsid w:val="00771601"/>
    <w:rsid w:val="007B2827"/>
    <w:rsid w:val="009224F4"/>
    <w:rsid w:val="00927F2D"/>
    <w:rsid w:val="009F7929"/>
    <w:rsid w:val="00C10C51"/>
    <w:rsid w:val="00DD6D83"/>
    <w:rsid w:val="00E06E25"/>
    <w:rsid w:val="00F30880"/>
    <w:rsid w:val="00FA009C"/>
    <w:rsid w:val="00FA73A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4C502-FF94-452D-A8F8-A0A8948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2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A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09C"/>
  </w:style>
  <w:style w:type="paragraph" w:styleId="a7">
    <w:name w:val="footer"/>
    <w:basedOn w:val="a"/>
    <w:link w:val="a8"/>
    <w:uiPriority w:val="99"/>
    <w:semiHidden/>
    <w:unhideWhenUsed/>
    <w:rsid w:val="00FA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09C"/>
  </w:style>
  <w:style w:type="paragraph" w:styleId="a9">
    <w:name w:val="Normal (Web)"/>
    <w:basedOn w:val="a"/>
    <w:uiPriority w:val="99"/>
    <w:semiHidden/>
    <w:unhideWhenUsed/>
    <w:rsid w:val="00FA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2020-05-06T12:06:00Z</cp:lastPrinted>
  <dcterms:created xsi:type="dcterms:W3CDTF">2020-05-06T12:06:00Z</dcterms:created>
  <dcterms:modified xsi:type="dcterms:W3CDTF">2020-05-06T12:08:00Z</dcterms:modified>
</cp:coreProperties>
</file>